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F" w:rsidRPr="00A347E7" w:rsidRDefault="00EF62DD" w:rsidP="003F116F">
      <w:pPr>
        <w:pStyle w:val="Zhlav"/>
        <w:rPr>
          <w:rFonts w:ascii="Comenia Sans" w:hAnsi="Comenia Sans"/>
          <w:sz w:val="20"/>
          <w:szCs w:val="20"/>
        </w:rPr>
      </w:pPr>
      <w:r>
        <w:rPr>
          <w:rFonts w:ascii="Comenia Serif" w:hAnsi="Comenia Serif"/>
          <w:b/>
          <w:noProof/>
          <w:sz w:val="20"/>
          <w:szCs w:val="20"/>
          <w:lang w:eastAsia="zh-CN"/>
        </w:rPr>
        <w:drawing>
          <wp:inline distT="0" distB="0" distL="0" distR="0" wp14:anchorId="0A4D9DBC" wp14:editId="5EA8E480">
            <wp:extent cx="2343150" cy="609600"/>
            <wp:effectExtent l="19050" t="0" r="0" b="0"/>
            <wp:docPr id="1" name="obrázek 4" descr="Description: C:\Users\spaloev1\Desktop\UHK_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escription: C:\Users\spaloev1\Desktop\UHK_logo_1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16F" w:rsidRPr="003F116F">
        <w:rPr>
          <w:rFonts w:ascii="Comenia Sans" w:hAnsi="Comenia Sans"/>
          <w:sz w:val="20"/>
          <w:szCs w:val="20"/>
        </w:rPr>
        <w:t xml:space="preserve"> </w:t>
      </w:r>
      <w:r w:rsidR="003F116F">
        <w:rPr>
          <w:rFonts w:ascii="Comenia Sans" w:hAnsi="Comenia Sans"/>
          <w:sz w:val="20"/>
          <w:szCs w:val="20"/>
        </w:rPr>
        <w:tab/>
      </w:r>
      <w:r w:rsidR="003F116F">
        <w:rPr>
          <w:rFonts w:ascii="Comenia Sans" w:hAnsi="Comenia Sans"/>
          <w:sz w:val="20"/>
          <w:szCs w:val="20"/>
        </w:rPr>
        <w:tab/>
      </w:r>
      <w:r w:rsidR="003F116F" w:rsidRPr="00A347E7">
        <w:rPr>
          <w:rFonts w:ascii="Comenia Sans" w:hAnsi="Comenia Sans"/>
          <w:sz w:val="20"/>
          <w:szCs w:val="20"/>
        </w:rPr>
        <w:t xml:space="preserve">Příloha č. 1 Rektorského výnosu č. </w:t>
      </w:r>
      <w:r w:rsidR="003F116F">
        <w:rPr>
          <w:rFonts w:ascii="Comenia Sans" w:hAnsi="Comenia Sans"/>
          <w:sz w:val="20"/>
          <w:szCs w:val="20"/>
        </w:rPr>
        <w:t>02</w:t>
      </w:r>
      <w:r w:rsidR="003F116F" w:rsidRPr="00A347E7">
        <w:rPr>
          <w:rFonts w:ascii="Comenia Sans" w:hAnsi="Comenia Sans"/>
          <w:sz w:val="20"/>
          <w:szCs w:val="20"/>
        </w:rPr>
        <w:t>/201</w:t>
      </w:r>
      <w:r w:rsidR="003F116F">
        <w:rPr>
          <w:rFonts w:ascii="Comenia Sans" w:hAnsi="Comenia Sans"/>
          <w:sz w:val="20"/>
          <w:szCs w:val="20"/>
        </w:rPr>
        <w:t>8</w:t>
      </w:r>
    </w:p>
    <w:p w:rsidR="00C61A83" w:rsidRDefault="00C61A83" w:rsidP="00C61A83">
      <w:pPr>
        <w:spacing w:after="0" w:line="240" w:lineRule="auto"/>
        <w:rPr>
          <w:rFonts w:eastAsia="Times New Roman"/>
          <w:sz w:val="28"/>
          <w:szCs w:val="28"/>
          <w:lang w:eastAsia="cs-CZ"/>
        </w:rPr>
      </w:pPr>
    </w:p>
    <w:p w:rsidR="00C61A83" w:rsidRPr="00C61A83" w:rsidRDefault="00C61A83" w:rsidP="00C61A8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258EC" w:rsidRPr="00C61A83" w:rsidRDefault="001258EC" w:rsidP="00697583">
      <w:pPr>
        <w:spacing w:after="0" w:line="240" w:lineRule="auto"/>
        <w:jc w:val="center"/>
        <w:rPr>
          <w:rFonts w:ascii="Comenia Serif" w:eastAsia="Times New Roman" w:hAnsi="Comenia Serif"/>
          <w:sz w:val="24"/>
          <w:szCs w:val="24"/>
          <w:lang w:eastAsia="cs-CZ"/>
        </w:rPr>
      </w:pPr>
    </w:p>
    <w:p w:rsidR="0006219C" w:rsidRPr="00C61A83" w:rsidRDefault="009D0685" w:rsidP="00697583">
      <w:pPr>
        <w:spacing w:after="0" w:line="240" w:lineRule="auto"/>
        <w:jc w:val="center"/>
        <w:rPr>
          <w:rFonts w:ascii="Comenia Serif" w:eastAsia="Times New Roman" w:hAnsi="Comenia Serif"/>
          <w:b/>
          <w:sz w:val="24"/>
          <w:szCs w:val="24"/>
          <w:lang w:eastAsia="cs-CZ"/>
        </w:rPr>
      </w:pPr>
      <w:r>
        <w:rPr>
          <w:rFonts w:ascii="Comenia Serif" w:eastAsia="Times New Roman" w:hAnsi="Comenia Serif"/>
          <w:b/>
          <w:sz w:val="24"/>
          <w:szCs w:val="24"/>
          <w:lang w:eastAsia="cs-CZ"/>
        </w:rPr>
        <w:t xml:space="preserve">Soutěž </w:t>
      </w:r>
      <w:r w:rsidR="0006219C" w:rsidRPr="00C61A83">
        <w:rPr>
          <w:rFonts w:ascii="Comenia Serif" w:eastAsia="Times New Roman" w:hAnsi="Comenia Serif"/>
          <w:b/>
          <w:sz w:val="24"/>
          <w:szCs w:val="24"/>
          <w:lang w:eastAsia="cs-CZ"/>
        </w:rPr>
        <w:t xml:space="preserve">na obsazení postdoktorandských pozic na UHK </w:t>
      </w:r>
    </w:p>
    <w:p w:rsidR="00C61A83" w:rsidRDefault="00C61A83" w:rsidP="00784155">
      <w:pPr>
        <w:spacing w:after="0" w:line="240" w:lineRule="auto"/>
        <w:jc w:val="both"/>
        <w:rPr>
          <w:rFonts w:ascii="Comenia Serif" w:eastAsia="Times New Roman" w:hAnsi="Comenia Serif"/>
          <w:color w:val="000000"/>
          <w:sz w:val="20"/>
          <w:szCs w:val="20"/>
          <w:lang w:eastAsia="cs-CZ"/>
        </w:rPr>
      </w:pPr>
    </w:p>
    <w:p w:rsidR="00C0420D" w:rsidRDefault="00C0420D" w:rsidP="00784155">
      <w:pPr>
        <w:spacing w:after="0" w:line="240" w:lineRule="auto"/>
        <w:jc w:val="both"/>
        <w:rPr>
          <w:rFonts w:ascii="Comenia Serif" w:eastAsia="Times New Roman" w:hAnsi="Comenia Serif"/>
          <w:color w:val="000000"/>
          <w:sz w:val="20"/>
          <w:szCs w:val="20"/>
          <w:lang w:eastAsia="cs-CZ"/>
        </w:rPr>
      </w:pPr>
    </w:p>
    <w:p w:rsidR="001258EC" w:rsidRPr="00C61A83" w:rsidRDefault="00C61A83" w:rsidP="00784155">
      <w:p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P</w:t>
      </w:r>
      <w:r w:rsidR="001258EC" w:rsidRPr="00C61A83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racovní pozice </w:t>
      </w:r>
      <w:r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pro </w:t>
      </w:r>
      <w:proofErr w:type="spellStart"/>
      <w:r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postdoktorandy</w:t>
      </w:r>
      <w:proofErr w:type="spellEnd"/>
      <w:r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 </w:t>
      </w:r>
      <w:r w:rsidR="0037286F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jsou určeny</w:t>
      </w:r>
      <w:r w:rsidR="001258EC" w:rsidRPr="00C61A83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 </w:t>
      </w:r>
      <w:r w:rsidR="00A232EA" w:rsidRPr="00C61A83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k posílení a rozvoji stávajících nebo nových vědecko</w:t>
      </w:r>
      <w:r w:rsidR="002C48B4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-</w:t>
      </w:r>
      <w:r w:rsidR="00A232EA" w:rsidRPr="00C61A83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výzkumných týmů</w:t>
      </w:r>
      <w:r w:rsidR="001258EC" w:rsidRPr="00C61A83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 </w:t>
      </w:r>
      <w:r w:rsidR="00FB4219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na UHK.</w:t>
      </w:r>
    </w:p>
    <w:p w:rsidR="001258EC" w:rsidRPr="00C61A83" w:rsidRDefault="001258EC" w:rsidP="00784155">
      <w:p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</w:p>
    <w:p w:rsidR="001258EC" w:rsidRPr="00C61A83" w:rsidRDefault="001258EC" w:rsidP="00784155">
      <w:p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</w:p>
    <w:p w:rsidR="00C61A83" w:rsidRDefault="00C61A83" w:rsidP="00784155">
      <w:p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</w:p>
    <w:p w:rsidR="001258EC" w:rsidRPr="00F82533" w:rsidRDefault="000E40FE" w:rsidP="00784155">
      <w:pPr>
        <w:spacing w:after="0" w:line="240" w:lineRule="auto"/>
        <w:jc w:val="both"/>
        <w:rPr>
          <w:rFonts w:ascii="Comenia Serif" w:eastAsia="Times New Roman" w:hAnsi="Comenia Serif"/>
          <w:b/>
          <w:sz w:val="20"/>
          <w:szCs w:val="20"/>
          <w:lang w:eastAsia="cs-CZ"/>
        </w:rPr>
      </w:pPr>
      <w:r w:rsidRPr="00F82533">
        <w:rPr>
          <w:rFonts w:ascii="Comenia Serif" w:eastAsia="Times New Roman" w:hAnsi="Comenia Serif"/>
          <w:b/>
          <w:sz w:val="20"/>
          <w:szCs w:val="20"/>
          <w:lang w:eastAsia="cs-CZ"/>
        </w:rPr>
        <w:t>Požadavky</w:t>
      </w:r>
      <w:r w:rsidR="00761548" w:rsidRPr="00F82533">
        <w:rPr>
          <w:rFonts w:ascii="Comenia Serif" w:eastAsia="Times New Roman" w:hAnsi="Comenia Serif"/>
          <w:b/>
          <w:sz w:val="20"/>
          <w:szCs w:val="20"/>
          <w:lang w:eastAsia="cs-CZ"/>
        </w:rPr>
        <w:t xml:space="preserve"> na uchazeče</w:t>
      </w:r>
      <w:r w:rsidR="001258EC" w:rsidRPr="00F82533">
        <w:rPr>
          <w:rFonts w:ascii="Comenia Serif" w:eastAsia="Times New Roman" w:hAnsi="Comenia Serif"/>
          <w:b/>
          <w:sz w:val="20"/>
          <w:szCs w:val="20"/>
          <w:lang w:eastAsia="cs-CZ"/>
        </w:rPr>
        <w:t>:</w:t>
      </w:r>
    </w:p>
    <w:p w:rsidR="00697583" w:rsidRPr="00C61A83" w:rsidRDefault="00F82533" w:rsidP="00784155">
      <w:pPr>
        <w:pStyle w:val="Default"/>
        <w:numPr>
          <w:ilvl w:val="0"/>
          <w:numId w:val="1"/>
        </w:numPr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sz w:val="20"/>
          <w:szCs w:val="20"/>
          <w:lang w:eastAsia="cs-CZ"/>
        </w:rPr>
        <w:t>u</w:t>
      </w:r>
      <w:r w:rsidR="001258EC" w:rsidRPr="00C61A83">
        <w:rPr>
          <w:rFonts w:ascii="Comenia Serif" w:eastAsia="Times New Roman" w:hAnsi="Comenia Serif" w:cs="Times New Roman"/>
          <w:sz w:val="20"/>
          <w:szCs w:val="20"/>
          <w:lang w:eastAsia="cs-CZ"/>
        </w:rPr>
        <w:t xml:space="preserve">končené doktorské studium </w:t>
      </w:r>
      <w:r w:rsidR="00697583" w:rsidRPr="00C61A83">
        <w:rPr>
          <w:rFonts w:ascii="Comenia Serif" w:hAnsi="Comenia Serif"/>
          <w:sz w:val="20"/>
          <w:szCs w:val="20"/>
        </w:rPr>
        <w:t xml:space="preserve">na </w:t>
      </w:r>
      <w:r w:rsidR="00FB4219">
        <w:rPr>
          <w:rFonts w:ascii="Comenia Serif" w:hAnsi="Comenia Serif"/>
          <w:sz w:val="20"/>
          <w:szCs w:val="20"/>
        </w:rPr>
        <w:t xml:space="preserve">jiné </w:t>
      </w:r>
      <w:r w:rsidR="00697583" w:rsidRPr="00C61A83">
        <w:rPr>
          <w:rFonts w:ascii="Comenia Serif" w:hAnsi="Comenia Serif"/>
          <w:sz w:val="20"/>
          <w:szCs w:val="20"/>
        </w:rPr>
        <w:t>univerzitě v</w:t>
      </w:r>
      <w:r w:rsidR="00FB4219">
        <w:rPr>
          <w:sz w:val="20"/>
          <w:szCs w:val="20"/>
        </w:rPr>
        <w:t> </w:t>
      </w:r>
      <w:r w:rsidR="00697583" w:rsidRPr="00C61A83">
        <w:rPr>
          <w:rFonts w:ascii="Comenia Serif" w:hAnsi="Comenia Serif"/>
          <w:sz w:val="20"/>
          <w:szCs w:val="20"/>
        </w:rPr>
        <w:t>ČR</w:t>
      </w:r>
      <w:r w:rsidR="00FB4219">
        <w:rPr>
          <w:rFonts w:ascii="Comenia Serif" w:hAnsi="Comenia Serif"/>
          <w:sz w:val="20"/>
          <w:szCs w:val="20"/>
        </w:rPr>
        <w:t xml:space="preserve"> (mimo doktorská studia na UHK)</w:t>
      </w:r>
      <w:r w:rsidR="00697583" w:rsidRPr="00C61A83">
        <w:rPr>
          <w:rFonts w:ascii="Comenia Serif" w:hAnsi="Comenia Serif"/>
          <w:sz w:val="20"/>
          <w:szCs w:val="20"/>
        </w:rPr>
        <w:t xml:space="preserve"> nebo dos</w:t>
      </w:r>
      <w:r w:rsidR="00F17F91" w:rsidRPr="00C61A83">
        <w:rPr>
          <w:rFonts w:ascii="Comenia Serif" w:hAnsi="Comenia Serif"/>
          <w:sz w:val="20"/>
          <w:szCs w:val="20"/>
        </w:rPr>
        <w:t>ažení</w:t>
      </w:r>
      <w:r w:rsidR="00697583" w:rsidRPr="00C61A83">
        <w:rPr>
          <w:rFonts w:ascii="Comenia Serif" w:hAnsi="Comenia Serif"/>
          <w:sz w:val="20"/>
          <w:szCs w:val="20"/>
        </w:rPr>
        <w:t xml:space="preserve"> srovnatelného titulu na zahraniční univerzitě </w:t>
      </w:r>
      <w:r w:rsidR="00761548" w:rsidRPr="00C61A83">
        <w:rPr>
          <w:rFonts w:ascii="Comenia Serif" w:hAnsi="Comenia Serif"/>
          <w:sz w:val="20"/>
          <w:szCs w:val="20"/>
        </w:rPr>
        <w:t>(</w:t>
      </w:r>
      <w:r w:rsidR="00724649" w:rsidRPr="002C48B4">
        <w:rPr>
          <w:rFonts w:ascii="Comenia Serif" w:hAnsi="Comenia Serif"/>
          <w:sz w:val="20"/>
          <w:szCs w:val="20"/>
        </w:rPr>
        <w:t xml:space="preserve">max. 7 let </w:t>
      </w:r>
      <w:r w:rsidR="00D05321" w:rsidRPr="002C48B4">
        <w:rPr>
          <w:rFonts w:ascii="Comenia Serif" w:hAnsi="Comenia Serif"/>
          <w:sz w:val="20"/>
          <w:szCs w:val="20"/>
        </w:rPr>
        <w:t>od ukončení doktorského studia</w:t>
      </w:r>
      <w:r w:rsidR="00761548" w:rsidRPr="00C61A83">
        <w:rPr>
          <w:rFonts w:ascii="Comenia Serif" w:hAnsi="Comenia Serif"/>
          <w:sz w:val="20"/>
          <w:szCs w:val="20"/>
        </w:rPr>
        <w:t>)</w:t>
      </w:r>
      <w:r>
        <w:rPr>
          <w:rFonts w:ascii="Comenia Serif" w:hAnsi="Comenia Serif"/>
          <w:sz w:val="20"/>
          <w:szCs w:val="20"/>
        </w:rPr>
        <w:t>;</w:t>
      </w:r>
    </w:p>
    <w:p w:rsidR="00FB4219" w:rsidRDefault="00F82533" w:rsidP="00D73A07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>
        <w:rPr>
          <w:rFonts w:ascii="Comenia Serif" w:eastAsia="Times New Roman" w:hAnsi="Comenia Serif"/>
          <w:sz w:val="20"/>
          <w:szCs w:val="20"/>
          <w:lang w:eastAsia="cs-CZ"/>
        </w:rPr>
        <w:t>v</w:t>
      </w:r>
      <w:r w:rsidR="00A232EA" w:rsidRPr="00FB4219">
        <w:rPr>
          <w:rFonts w:ascii="Comenia Serif" w:eastAsia="Times New Roman" w:hAnsi="Comenia Serif"/>
          <w:sz w:val="20"/>
          <w:szCs w:val="20"/>
          <w:lang w:eastAsia="cs-CZ"/>
        </w:rPr>
        <w:t>elmi d</w:t>
      </w:r>
      <w:r w:rsidR="00697583" w:rsidRPr="00FB4219">
        <w:rPr>
          <w:rFonts w:ascii="Comenia Serif" w:eastAsia="Times New Roman" w:hAnsi="Comenia Serif"/>
          <w:sz w:val="20"/>
          <w:szCs w:val="20"/>
          <w:lang w:eastAsia="cs-CZ"/>
        </w:rPr>
        <w:t>obrá znalost</w:t>
      </w:r>
      <w:r w:rsidR="00F17F91" w:rsidRPr="00FB4219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 w:rsidR="00697583" w:rsidRPr="00FB4219">
        <w:rPr>
          <w:rFonts w:ascii="Comenia Serif" w:eastAsia="Times New Roman" w:hAnsi="Comenia Serif"/>
          <w:sz w:val="20"/>
          <w:szCs w:val="20"/>
          <w:lang w:eastAsia="cs-CZ"/>
        </w:rPr>
        <w:t>anglického jazyka</w:t>
      </w:r>
      <w:r>
        <w:rPr>
          <w:rFonts w:ascii="Comenia Serif" w:eastAsia="Times New Roman" w:hAnsi="Comenia Serif"/>
          <w:sz w:val="20"/>
          <w:szCs w:val="20"/>
          <w:lang w:eastAsia="cs-CZ"/>
        </w:rPr>
        <w:t>;</w:t>
      </w:r>
      <w:r w:rsidR="00697583" w:rsidRPr="00FB4219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</w:p>
    <w:p w:rsidR="000E40FE" w:rsidRPr="00FB4219" w:rsidRDefault="00F82533" w:rsidP="00D73A07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>
        <w:rPr>
          <w:rFonts w:ascii="Comenia Serif" w:eastAsia="Times New Roman" w:hAnsi="Comenia Serif"/>
          <w:sz w:val="20"/>
          <w:szCs w:val="20"/>
          <w:lang w:eastAsia="cs-CZ"/>
        </w:rPr>
        <w:t>p</w:t>
      </w:r>
      <w:r w:rsidR="00761548" w:rsidRPr="00FB4219">
        <w:rPr>
          <w:rFonts w:ascii="Comenia Serif" w:eastAsia="Times New Roman" w:hAnsi="Comenia Serif"/>
          <w:sz w:val="20"/>
          <w:szCs w:val="20"/>
          <w:lang w:eastAsia="cs-CZ"/>
        </w:rPr>
        <w:t>ředchozí p</w:t>
      </w:r>
      <w:r w:rsidR="000E40FE" w:rsidRPr="00FB4219">
        <w:rPr>
          <w:rFonts w:ascii="Comenia Serif" w:eastAsia="Times New Roman" w:hAnsi="Comenia Serif"/>
          <w:sz w:val="20"/>
          <w:szCs w:val="20"/>
          <w:lang w:eastAsia="cs-CZ"/>
        </w:rPr>
        <w:t>ublikační a věde</w:t>
      </w:r>
      <w:r w:rsidR="00761548" w:rsidRPr="00FB4219">
        <w:rPr>
          <w:rFonts w:ascii="Comenia Serif" w:eastAsia="Times New Roman" w:hAnsi="Comenia Serif"/>
          <w:sz w:val="20"/>
          <w:szCs w:val="20"/>
          <w:lang w:eastAsia="cs-CZ"/>
        </w:rPr>
        <w:t xml:space="preserve">cká činnost </w:t>
      </w:r>
      <w:r w:rsidR="00CC4001" w:rsidRPr="00FB4219">
        <w:rPr>
          <w:rFonts w:ascii="Comenia Serif" w:eastAsia="Times New Roman" w:hAnsi="Comenia Serif"/>
          <w:sz w:val="20"/>
          <w:szCs w:val="20"/>
          <w:lang w:eastAsia="cs-CZ"/>
        </w:rPr>
        <w:t xml:space="preserve">uchazeče </w:t>
      </w:r>
      <w:r w:rsidR="00761548" w:rsidRPr="00FB4219">
        <w:rPr>
          <w:rFonts w:ascii="Comenia Serif" w:eastAsia="Times New Roman" w:hAnsi="Comenia Serif"/>
          <w:sz w:val="20"/>
          <w:szCs w:val="20"/>
          <w:lang w:eastAsia="cs-CZ"/>
        </w:rPr>
        <w:t>v</w:t>
      </w:r>
      <w:r w:rsidR="00761548" w:rsidRPr="00FB4219">
        <w:rPr>
          <w:rFonts w:eastAsia="Times New Roman" w:cs="Calibri"/>
          <w:sz w:val="20"/>
          <w:szCs w:val="20"/>
          <w:lang w:eastAsia="cs-CZ"/>
        </w:rPr>
        <w:t> </w:t>
      </w:r>
      <w:r w:rsidR="00761548" w:rsidRPr="00FB4219">
        <w:rPr>
          <w:rFonts w:ascii="Comenia Serif" w:eastAsia="Times New Roman" w:hAnsi="Comenia Serif"/>
          <w:sz w:val="20"/>
          <w:szCs w:val="20"/>
          <w:lang w:eastAsia="cs-CZ"/>
        </w:rPr>
        <w:t>oboru</w:t>
      </w:r>
      <w:r w:rsidR="003F20C5" w:rsidRPr="00FB4219">
        <w:rPr>
          <w:rFonts w:ascii="Comenia Serif" w:eastAsia="Times New Roman" w:hAnsi="Comenia Serif"/>
          <w:sz w:val="20"/>
          <w:szCs w:val="20"/>
          <w:lang w:eastAsia="cs-CZ"/>
        </w:rPr>
        <w:t xml:space="preserve"> nutná</w:t>
      </w:r>
      <w:r w:rsidR="00724649" w:rsidRPr="00FB4219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 w:rsidR="0037286F" w:rsidRPr="00FB4219">
        <w:rPr>
          <w:rFonts w:ascii="Comenia Serif" w:eastAsia="Times New Roman" w:hAnsi="Comenia Serif"/>
          <w:sz w:val="20"/>
          <w:szCs w:val="20"/>
          <w:lang w:eastAsia="cs-CZ"/>
        </w:rPr>
        <w:t>(</w:t>
      </w:r>
      <w:r w:rsidR="00FB4219">
        <w:rPr>
          <w:rFonts w:ascii="Comenia Serif" w:eastAsia="Times New Roman" w:hAnsi="Comenia Serif"/>
          <w:sz w:val="20"/>
          <w:szCs w:val="20"/>
          <w:lang w:eastAsia="cs-CZ"/>
        </w:rPr>
        <w:t>tj. nejméně tři významnější</w:t>
      </w:r>
      <w:r w:rsidR="00C0420D" w:rsidRPr="00FB4219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 w:rsidR="00FB4219">
        <w:rPr>
          <w:rFonts w:ascii="Comenia Serif" w:eastAsia="Times New Roman" w:hAnsi="Comenia Serif"/>
          <w:sz w:val="20"/>
          <w:szCs w:val="20"/>
          <w:lang w:eastAsia="cs-CZ"/>
        </w:rPr>
        <w:t>předchozí publikace)</w:t>
      </w:r>
      <w:r>
        <w:rPr>
          <w:rFonts w:ascii="Comenia Serif" w:eastAsia="Times New Roman" w:hAnsi="Comenia Serif"/>
          <w:sz w:val="20"/>
          <w:szCs w:val="20"/>
          <w:lang w:eastAsia="cs-CZ"/>
        </w:rPr>
        <w:t>;</w:t>
      </w:r>
    </w:p>
    <w:p w:rsidR="00761548" w:rsidRPr="00C61A83" w:rsidRDefault="00F82533" w:rsidP="00784155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>
        <w:rPr>
          <w:rFonts w:ascii="Comenia Serif" w:eastAsia="Times New Roman" w:hAnsi="Comenia Serif"/>
          <w:sz w:val="20"/>
          <w:szCs w:val="20"/>
          <w:lang w:eastAsia="cs-CZ"/>
        </w:rPr>
        <w:t>s</w:t>
      </w:r>
      <w:r w:rsidR="00724649">
        <w:rPr>
          <w:rFonts w:ascii="Comenia Serif" w:eastAsia="Times New Roman" w:hAnsi="Comenia Serif"/>
          <w:sz w:val="20"/>
          <w:szCs w:val="20"/>
          <w:lang w:eastAsia="cs-CZ"/>
        </w:rPr>
        <w:t>oulad výzkumné činnosti uchazeče s</w:t>
      </w:r>
      <w:r w:rsidR="00761548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perspe</w:t>
      </w:r>
      <w:r w:rsidR="00724649">
        <w:rPr>
          <w:rFonts w:ascii="Comenia Serif" w:eastAsia="Times New Roman" w:hAnsi="Comenia Serif"/>
          <w:sz w:val="20"/>
          <w:szCs w:val="20"/>
          <w:lang w:eastAsia="cs-CZ"/>
        </w:rPr>
        <w:t>ktivní výzkumnou oblastí</w:t>
      </w:r>
      <w:r w:rsidR="00761548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na </w:t>
      </w:r>
      <w:r w:rsidR="00CC4001" w:rsidRPr="00C61A83">
        <w:rPr>
          <w:rFonts w:ascii="Comenia Serif" w:eastAsia="Times New Roman" w:hAnsi="Comenia Serif"/>
          <w:sz w:val="20"/>
          <w:szCs w:val="20"/>
          <w:lang w:eastAsia="cs-CZ"/>
        </w:rPr>
        <w:t>některé ze součástí</w:t>
      </w:r>
      <w:r w:rsidR="00761548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UHK</w:t>
      </w:r>
      <w:r>
        <w:rPr>
          <w:rFonts w:ascii="Comenia Serif" w:eastAsia="Times New Roman" w:hAnsi="Comenia Serif"/>
          <w:sz w:val="20"/>
          <w:szCs w:val="20"/>
          <w:lang w:eastAsia="cs-CZ"/>
        </w:rPr>
        <w:t>.</w:t>
      </w:r>
    </w:p>
    <w:p w:rsidR="00761548" w:rsidRPr="00C61A83" w:rsidRDefault="00761548" w:rsidP="00CC4001">
      <w:pPr>
        <w:spacing w:after="0" w:line="240" w:lineRule="auto"/>
        <w:ind w:left="720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</w:p>
    <w:p w:rsidR="00C61A83" w:rsidRDefault="00C61A83" w:rsidP="00DB74C8">
      <w:pPr>
        <w:spacing w:after="0" w:line="240" w:lineRule="auto"/>
        <w:ind w:left="720" w:hanging="720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</w:p>
    <w:p w:rsidR="001258EC" w:rsidRPr="00F82533" w:rsidRDefault="00D05321" w:rsidP="00350A29">
      <w:pPr>
        <w:spacing w:after="0" w:line="240" w:lineRule="auto"/>
        <w:ind w:left="720" w:hanging="720"/>
        <w:jc w:val="both"/>
        <w:rPr>
          <w:rFonts w:ascii="Comenia Serif" w:eastAsia="Times New Roman" w:hAnsi="Comenia Serif"/>
          <w:b/>
          <w:sz w:val="20"/>
          <w:szCs w:val="20"/>
          <w:lang w:eastAsia="cs-CZ"/>
        </w:rPr>
      </w:pPr>
      <w:r w:rsidRPr="00F82533">
        <w:rPr>
          <w:rFonts w:ascii="Comenia Serif" w:eastAsia="Times New Roman" w:hAnsi="Comenia Serif"/>
          <w:b/>
          <w:sz w:val="20"/>
          <w:szCs w:val="20"/>
          <w:lang w:eastAsia="cs-CZ"/>
        </w:rPr>
        <w:t>Další informace k</w:t>
      </w:r>
      <w:r w:rsidR="0037286F" w:rsidRPr="00F82533">
        <w:rPr>
          <w:rFonts w:eastAsia="Times New Roman" w:cs="Calibri"/>
          <w:b/>
          <w:sz w:val="20"/>
          <w:szCs w:val="20"/>
          <w:lang w:eastAsia="cs-CZ"/>
        </w:rPr>
        <w:t> </w:t>
      </w:r>
      <w:r w:rsidR="00350A29" w:rsidRPr="00F82533">
        <w:rPr>
          <w:rFonts w:ascii="Comenia Serif" w:eastAsia="Times New Roman" w:hAnsi="Comenia Serif"/>
          <w:b/>
          <w:sz w:val="20"/>
          <w:szCs w:val="20"/>
          <w:lang w:eastAsia="cs-CZ"/>
        </w:rPr>
        <w:t>pozici:</w:t>
      </w:r>
    </w:p>
    <w:p w:rsidR="00724649" w:rsidRPr="00724649" w:rsidRDefault="0037286F" w:rsidP="00F82533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color w:val="000000"/>
          <w:sz w:val="20"/>
          <w:szCs w:val="20"/>
          <w:lang w:eastAsia="cs-CZ"/>
        </w:rPr>
      </w:pPr>
      <w:r>
        <w:rPr>
          <w:rFonts w:ascii="Comenia Serif" w:eastAsia="Times New Roman" w:hAnsi="Comenia Serif"/>
          <w:sz w:val="20"/>
          <w:szCs w:val="20"/>
          <w:lang w:eastAsia="cs-CZ"/>
        </w:rPr>
        <w:t>Uchazeč bude pracovat podle</w:t>
      </w:r>
      <w:r w:rsidR="00724649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 w:rsidR="00724649" w:rsidRPr="00724649">
        <w:rPr>
          <w:rFonts w:ascii="Comenia Serif" w:eastAsia="Times New Roman" w:hAnsi="Comenia Serif"/>
          <w:sz w:val="20"/>
          <w:szCs w:val="20"/>
          <w:lang w:eastAsia="cs-CZ"/>
        </w:rPr>
        <w:t>plán</w:t>
      </w:r>
      <w:r>
        <w:rPr>
          <w:rFonts w:ascii="Comenia Serif" w:eastAsia="Times New Roman" w:hAnsi="Comenia Serif"/>
          <w:sz w:val="20"/>
          <w:szCs w:val="20"/>
          <w:lang w:eastAsia="cs-CZ"/>
        </w:rPr>
        <w:t>u</w:t>
      </w:r>
      <w:r w:rsidR="00724649" w:rsidRPr="00724649">
        <w:rPr>
          <w:rFonts w:ascii="Comenia Serif" w:eastAsia="Times New Roman" w:hAnsi="Comenia Serif"/>
          <w:sz w:val="20"/>
          <w:szCs w:val="20"/>
          <w:lang w:eastAsia="cs-CZ"/>
        </w:rPr>
        <w:t xml:space="preserve"> vědecké činnosti</w:t>
      </w:r>
      <w:r>
        <w:rPr>
          <w:rFonts w:ascii="Comenia Serif" w:eastAsia="Times New Roman" w:hAnsi="Comenia Serif"/>
          <w:sz w:val="20"/>
          <w:szCs w:val="20"/>
          <w:lang w:eastAsia="cs-CZ"/>
        </w:rPr>
        <w:t>, který předloží společně s přihláškou. V plánu je nutné přesně specifikovat kontrolovatelné vědecko-výzkumné</w:t>
      </w:r>
      <w:r w:rsidR="00724649" w:rsidRPr="00724649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>
        <w:rPr>
          <w:rFonts w:ascii="Comenia Serif" w:eastAsia="Times New Roman" w:hAnsi="Comenia Serif"/>
          <w:sz w:val="20"/>
          <w:szCs w:val="20"/>
          <w:lang w:eastAsia="cs-CZ"/>
        </w:rPr>
        <w:t>výsledky, kterých bude dosaženo</w:t>
      </w:r>
      <w:r w:rsidR="00724649">
        <w:rPr>
          <w:rFonts w:ascii="Comenia Serif" w:eastAsia="Times New Roman" w:hAnsi="Comenia Serif"/>
          <w:sz w:val="20"/>
          <w:szCs w:val="20"/>
          <w:lang w:eastAsia="cs-CZ"/>
        </w:rPr>
        <w:t>.</w:t>
      </w:r>
      <w:r w:rsidR="00724649" w:rsidRPr="00724649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</w:p>
    <w:p w:rsidR="00350A29" w:rsidRPr="00350A29" w:rsidRDefault="00350A29" w:rsidP="00F82533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 w:rsidRPr="00724649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Pracovní poměr bude uzavřen na dobu určitou </w:t>
      </w:r>
      <w:r w:rsidRPr="00724649">
        <w:rPr>
          <w:rFonts w:ascii="Comenia Serif" w:eastAsia="Times New Roman" w:hAnsi="Comenia Serif" w:cs="Calibri"/>
          <w:color w:val="000000"/>
          <w:sz w:val="20"/>
          <w:szCs w:val="20"/>
          <w:lang w:eastAsia="cs-CZ"/>
        </w:rPr>
        <w:t>v </w:t>
      </w:r>
      <w:r w:rsidRPr="00724649">
        <w:rPr>
          <w:rFonts w:ascii="Comenia Serif" w:eastAsia="Times New Roman" w:hAnsi="Comenia Serif" w:cs="Comenia Serif"/>
          <w:color w:val="000000"/>
          <w:sz w:val="20"/>
          <w:szCs w:val="20"/>
          <w:lang w:eastAsia="cs-CZ"/>
        </w:rPr>
        <w:t>dé</w:t>
      </w:r>
      <w:r w:rsidR="00BA611D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lce 8 až 24</w:t>
      </w:r>
      <w:r w:rsidRPr="00724649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 měsíců </w:t>
      </w:r>
      <w:r w:rsidRPr="00724649">
        <w:rPr>
          <w:rFonts w:ascii="Comenia Serif" w:eastAsia="Times New Roman" w:hAnsi="Comenia Serif" w:cs="Calibri"/>
          <w:color w:val="000000"/>
          <w:sz w:val="20"/>
          <w:szCs w:val="20"/>
          <w:lang w:eastAsia="cs-CZ"/>
        </w:rPr>
        <w:t>s </w:t>
      </w:r>
      <w:r w:rsidRPr="00724649">
        <w:rPr>
          <w:rFonts w:ascii="Comenia Serif" w:eastAsia="Times New Roman" w:hAnsi="Comenia Serif" w:cs="Comenia Serif"/>
          <w:color w:val="000000"/>
          <w:sz w:val="20"/>
          <w:szCs w:val="20"/>
          <w:lang w:eastAsia="cs-CZ"/>
        </w:rPr>
        <w:t>ná</w:t>
      </w:r>
      <w:r w:rsidRPr="00724649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stupem </w:t>
      </w:r>
      <w:r w:rsidRPr="00724649">
        <w:rPr>
          <w:rFonts w:ascii="Comenia Serif" w:eastAsia="Times New Roman" w:hAnsi="Comenia Serif" w:cs="Calibri"/>
          <w:color w:val="000000"/>
          <w:sz w:val="20"/>
          <w:szCs w:val="20"/>
          <w:lang w:eastAsia="cs-CZ"/>
        </w:rPr>
        <w:t>v </w:t>
      </w:r>
      <w:r w:rsidRPr="00724649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>roce 2018.</w:t>
      </w:r>
      <w:r w:rsidRPr="00C61A83">
        <w:rPr>
          <w:rFonts w:ascii="Comenia Serif" w:eastAsia="Times New Roman" w:hAnsi="Comenia Serif"/>
          <w:color w:val="000000"/>
          <w:sz w:val="20"/>
          <w:szCs w:val="20"/>
          <w:lang w:eastAsia="cs-CZ"/>
        </w:rPr>
        <w:t xml:space="preserve"> </w:t>
      </w:r>
    </w:p>
    <w:p w:rsidR="00D52872" w:rsidRPr="00C61A83" w:rsidRDefault="00CC4001" w:rsidP="00F82533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 w:rsidRPr="00C61A83">
        <w:rPr>
          <w:rFonts w:ascii="Comenia Serif" w:eastAsia="Times New Roman" w:hAnsi="Comenia Serif"/>
          <w:sz w:val="20"/>
          <w:szCs w:val="20"/>
          <w:lang w:eastAsia="cs-CZ"/>
        </w:rPr>
        <w:t>Pracovní pozice</w:t>
      </w:r>
      <w:r w:rsidR="000E40FE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vědeckého pracovníka </w:t>
      </w:r>
      <w:r w:rsidR="00724649">
        <w:rPr>
          <w:rFonts w:ascii="Comenia Serif" w:eastAsia="Times New Roman" w:hAnsi="Comenia Serif"/>
          <w:sz w:val="20"/>
          <w:szCs w:val="20"/>
          <w:lang w:eastAsia="cs-CZ"/>
        </w:rPr>
        <w:t xml:space="preserve">může být </w:t>
      </w:r>
      <w:r w:rsidR="000E40FE" w:rsidRPr="00C61A83">
        <w:rPr>
          <w:rFonts w:ascii="Comenia Serif" w:eastAsia="Times New Roman" w:hAnsi="Comenia Serif"/>
          <w:sz w:val="20"/>
          <w:szCs w:val="20"/>
          <w:lang w:eastAsia="cs-CZ"/>
        </w:rPr>
        <w:t>s</w:t>
      </w:r>
      <w:r w:rsidR="000E40FE" w:rsidRPr="00C61A83">
        <w:rPr>
          <w:rFonts w:eastAsia="Times New Roman" w:cs="Calibri"/>
          <w:sz w:val="20"/>
          <w:szCs w:val="20"/>
          <w:lang w:eastAsia="cs-CZ"/>
        </w:rPr>
        <w:t> </w:t>
      </w:r>
      <w:r w:rsidR="000E40FE" w:rsidRPr="00C61A83">
        <w:rPr>
          <w:rFonts w:ascii="Comenia Serif" w:eastAsia="Times New Roman" w:hAnsi="Comenia Serif" w:cs="Comenia Serif"/>
          <w:sz w:val="20"/>
          <w:szCs w:val="20"/>
          <w:lang w:eastAsia="cs-CZ"/>
        </w:rPr>
        <w:t>ú</w:t>
      </w:r>
      <w:r w:rsidR="000E40FE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vazkem </w:t>
      </w:r>
      <w:r w:rsidR="003F20C5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od 0,75 do </w:t>
      </w:r>
      <w:r w:rsidR="00796D37">
        <w:rPr>
          <w:rFonts w:ascii="Comenia Serif" w:eastAsia="Times New Roman" w:hAnsi="Comenia Serif"/>
          <w:sz w:val="20"/>
          <w:szCs w:val="20"/>
          <w:lang w:eastAsia="cs-CZ"/>
        </w:rPr>
        <w:t>1,0. M</w:t>
      </w:r>
      <w:r w:rsidR="003F20C5" w:rsidRPr="00C61A83">
        <w:rPr>
          <w:rFonts w:ascii="Comenia Serif" w:eastAsia="Times New Roman" w:hAnsi="Comenia Serif"/>
          <w:sz w:val="20"/>
          <w:szCs w:val="20"/>
          <w:lang w:eastAsia="cs-CZ"/>
        </w:rPr>
        <w:t>ohou se úč</w:t>
      </w:r>
      <w:r w:rsidR="00F17F91" w:rsidRPr="00C61A83">
        <w:rPr>
          <w:rFonts w:ascii="Comenia Serif" w:eastAsia="Times New Roman" w:hAnsi="Comenia Serif"/>
          <w:sz w:val="20"/>
          <w:szCs w:val="20"/>
          <w:lang w:eastAsia="cs-CZ"/>
        </w:rPr>
        <w:t>a</w:t>
      </w:r>
      <w:r w:rsidR="003F20C5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stnit i týmy </w:t>
      </w:r>
      <w:proofErr w:type="spellStart"/>
      <w:r w:rsidR="00F17F91" w:rsidRPr="00C61A83">
        <w:rPr>
          <w:rFonts w:ascii="Comenia Serif" w:eastAsia="Times New Roman" w:hAnsi="Comenia Serif"/>
          <w:sz w:val="20"/>
          <w:szCs w:val="20"/>
          <w:lang w:eastAsia="cs-CZ"/>
        </w:rPr>
        <w:t>postdoktorandů</w:t>
      </w:r>
      <w:proofErr w:type="spellEnd"/>
      <w:r w:rsidR="003F20C5" w:rsidRPr="00C61A83">
        <w:rPr>
          <w:rFonts w:ascii="Comenia Serif" w:eastAsia="Times New Roman" w:hAnsi="Comenia Serif"/>
          <w:sz w:val="20"/>
          <w:szCs w:val="20"/>
          <w:lang w:eastAsia="cs-CZ"/>
        </w:rPr>
        <w:t>,</w:t>
      </w:r>
      <w:r w:rsidR="00F17F91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 w:rsidR="003F20C5" w:rsidRPr="00C61A83">
        <w:rPr>
          <w:rFonts w:ascii="Comenia Serif" w:eastAsia="Times New Roman" w:hAnsi="Comenia Serif"/>
          <w:sz w:val="20"/>
          <w:szCs w:val="20"/>
          <w:lang w:eastAsia="cs-CZ"/>
        </w:rPr>
        <w:t>jejichž souhrnný úvaz</w:t>
      </w:r>
      <w:r w:rsidR="00796D37">
        <w:rPr>
          <w:rFonts w:ascii="Comenia Serif" w:eastAsia="Times New Roman" w:hAnsi="Comenia Serif"/>
          <w:sz w:val="20"/>
          <w:szCs w:val="20"/>
          <w:lang w:eastAsia="cs-CZ"/>
        </w:rPr>
        <w:t xml:space="preserve">ek nesmí přesáhnout úvazek 1,0 </w:t>
      </w:r>
      <w:r w:rsidR="00796D37" w:rsidRPr="00C61A83">
        <w:rPr>
          <w:rFonts w:ascii="Comenia Serif" w:eastAsia="Times New Roman" w:hAnsi="Comenia Serif"/>
          <w:i/>
          <w:sz w:val="20"/>
          <w:szCs w:val="20"/>
          <w:lang w:eastAsia="cs-CZ"/>
        </w:rPr>
        <w:t>(</w:t>
      </w:r>
      <w:r w:rsidR="00796D37" w:rsidRPr="000154EB">
        <w:rPr>
          <w:rFonts w:ascii="Comenia Serif" w:eastAsia="Times New Roman" w:hAnsi="Comenia Serif"/>
          <w:sz w:val="20"/>
          <w:szCs w:val="20"/>
          <w:lang w:eastAsia="cs-CZ"/>
        </w:rPr>
        <w:t xml:space="preserve">např. tři </w:t>
      </w:r>
      <w:proofErr w:type="spellStart"/>
      <w:r w:rsidR="00796D37" w:rsidRPr="000154EB">
        <w:rPr>
          <w:rFonts w:ascii="Comenia Serif" w:eastAsia="Times New Roman" w:hAnsi="Comenia Serif"/>
          <w:sz w:val="20"/>
          <w:szCs w:val="20"/>
          <w:lang w:eastAsia="cs-CZ"/>
        </w:rPr>
        <w:t>postdoktorandi</w:t>
      </w:r>
      <w:proofErr w:type="spellEnd"/>
      <w:r w:rsidR="00796D37" w:rsidRPr="000154EB">
        <w:rPr>
          <w:rFonts w:ascii="Comenia Serif" w:eastAsia="Times New Roman" w:hAnsi="Comenia Serif"/>
          <w:sz w:val="20"/>
          <w:szCs w:val="20"/>
          <w:lang w:eastAsia="cs-CZ"/>
        </w:rPr>
        <w:t xml:space="preserve"> s</w:t>
      </w:r>
      <w:r w:rsidR="00796D37" w:rsidRPr="000154EB">
        <w:rPr>
          <w:rFonts w:eastAsia="Times New Roman" w:cs="Calibri"/>
          <w:sz w:val="20"/>
          <w:szCs w:val="20"/>
          <w:lang w:eastAsia="cs-CZ"/>
        </w:rPr>
        <w:t> </w:t>
      </w:r>
      <w:r w:rsidR="00796D37" w:rsidRPr="000154EB">
        <w:rPr>
          <w:rFonts w:ascii="Comenia Serif" w:eastAsia="Times New Roman" w:hAnsi="Comenia Serif" w:cs="Comenia Serif"/>
          <w:sz w:val="20"/>
          <w:szCs w:val="20"/>
          <w:lang w:eastAsia="cs-CZ"/>
        </w:rPr>
        <w:t>ú</w:t>
      </w:r>
      <w:r w:rsidR="00796D37" w:rsidRPr="000154EB">
        <w:rPr>
          <w:rFonts w:ascii="Comenia Serif" w:eastAsia="Times New Roman" w:hAnsi="Comenia Serif"/>
          <w:sz w:val="20"/>
          <w:szCs w:val="20"/>
          <w:lang w:eastAsia="cs-CZ"/>
        </w:rPr>
        <w:t xml:space="preserve">vazky 0,4 + 0,3 + 0,3 nebo dva </w:t>
      </w:r>
      <w:proofErr w:type="spellStart"/>
      <w:r w:rsidR="00796D37" w:rsidRPr="000154EB">
        <w:rPr>
          <w:rFonts w:ascii="Comenia Serif" w:eastAsia="Times New Roman" w:hAnsi="Comenia Serif"/>
          <w:sz w:val="20"/>
          <w:szCs w:val="20"/>
          <w:lang w:eastAsia="cs-CZ"/>
        </w:rPr>
        <w:t>postdoktorandi</w:t>
      </w:r>
      <w:proofErr w:type="spellEnd"/>
      <w:r w:rsidR="00796D37" w:rsidRPr="000154EB">
        <w:rPr>
          <w:rFonts w:ascii="Comenia Serif" w:eastAsia="Times New Roman" w:hAnsi="Comenia Serif"/>
          <w:sz w:val="20"/>
          <w:szCs w:val="20"/>
          <w:lang w:eastAsia="cs-CZ"/>
        </w:rPr>
        <w:t xml:space="preserve"> s</w:t>
      </w:r>
      <w:r w:rsidR="00796D37" w:rsidRPr="000154EB">
        <w:rPr>
          <w:rFonts w:eastAsia="Times New Roman" w:cs="Calibri"/>
          <w:sz w:val="20"/>
          <w:szCs w:val="20"/>
          <w:lang w:eastAsia="cs-CZ"/>
        </w:rPr>
        <w:t> </w:t>
      </w:r>
      <w:r w:rsidR="00796D37" w:rsidRPr="000154EB">
        <w:rPr>
          <w:rFonts w:ascii="Comenia Serif" w:eastAsia="Times New Roman" w:hAnsi="Comenia Serif" w:cs="Comenia Serif"/>
          <w:sz w:val="20"/>
          <w:szCs w:val="20"/>
          <w:lang w:eastAsia="cs-CZ"/>
        </w:rPr>
        <w:t>ú</w:t>
      </w:r>
      <w:r w:rsidR="00796D37" w:rsidRPr="000154EB">
        <w:rPr>
          <w:rFonts w:ascii="Comenia Serif" w:eastAsia="Times New Roman" w:hAnsi="Comenia Serif"/>
          <w:sz w:val="20"/>
          <w:szCs w:val="20"/>
          <w:lang w:eastAsia="cs-CZ"/>
        </w:rPr>
        <w:t>vazky 0,4 + 0,6</w:t>
      </w:r>
      <w:r w:rsidR="00796D37" w:rsidRPr="00C61A83">
        <w:rPr>
          <w:rFonts w:ascii="Comenia Serif" w:eastAsia="Times New Roman" w:hAnsi="Comenia Serif"/>
          <w:i/>
          <w:sz w:val="20"/>
          <w:szCs w:val="20"/>
          <w:lang w:eastAsia="cs-CZ"/>
        </w:rPr>
        <w:t>)</w:t>
      </w:r>
      <w:r w:rsidR="00796D37">
        <w:rPr>
          <w:rFonts w:ascii="Comenia Serif" w:eastAsia="Times New Roman" w:hAnsi="Comenia Serif"/>
          <w:i/>
          <w:sz w:val="20"/>
          <w:szCs w:val="20"/>
          <w:lang w:eastAsia="cs-CZ"/>
        </w:rPr>
        <w:t>.</w:t>
      </w:r>
    </w:p>
    <w:p w:rsidR="0037286F" w:rsidRPr="00FE49D8" w:rsidRDefault="0037286F" w:rsidP="00F82533">
      <w:pPr>
        <w:spacing w:after="0" w:line="240" w:lineRule="auto"/>
        <w:ind w:left="720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 w:rsidRPr="00FE49D8">
        <w:rPr>
          <w:rFonts w:ascii="Comenia Serif" w:eastAsia="Times New Roman" w:hAnsi="Comenia Serif"/>
          <w:sz w:val="20"/>
          <w:szCs w:val="20"/>
          <w:lang w:eastAsia="cs-CZ"/>
        </w:rPr>
        <w:t xml:space="preserve">Činnost </w:t>
      </w:r>
      <w:proofErr w:type="spellStart"/>
      <w:r w:rsidRPr="00FE49D8">
        <w:rPr>
          <w:rFonts w:ascii="Comenia Serif" w:eastAsia="Times New Roman" w:hAnsi="Comenia Serif"/>
          <w:sz w:val="20"/>
          <w:szCs w:val="20"/>
          <w:lang w:eastAsia="cs-CZ"/>
        </w:rPr>
        <w:t>postdoktoranda</w:t>
      </w:r>
      <w:proofErr w:type="spellEnd"/>
      <w:r w:rsidRPr="00FE49D8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 w:rsidR="00BA611D" w:rsidRPr="00FE49D8">
        <w:rPr>
          <w:rFonts w:ascii="Comenia Serif" w:eastAsia="Times New Roman" w:hAnsi="Comenia Serif"/>
          <w:sz w:val="20"/>
          <w:szCs w:val="20"/>
          <w:lang w:eastAsia="cs-CZ"/>
        </w:rPr>
        <w:t>probíhá ve spolupráci s</w:t>
      </w:r>
      <w:r w:rsidR="00BA611D" w:rsidRPr="00FE49D8">
        <w:rPr>
          <w:rFonts w:eastAsia="Times New Roman" w:cs="Calibri"/>
          <w:sz w:val="20"/>
          <w:szCs w:val="20"/>
          <w:lang w:eastAsia="cs-CZ"/>
        </w:rPr>
        <w:t> </w:t>
      </w:r>
      <w:r w:rsidR="00BA611D" w:rsidRPr="00FE49D8">
        <w:rPr>
          <w:rFonts w:ascii="Comenia Serif" w:eastAsia="Times New Roman" w:hAnsi="Comenia Serif" w:cs="Calibri"/>
          <w:sz w:val="20"/>
          <w:szCs w:val="20"/>
          <w:lang w:eastAsia="cs-CZ"/>
        </w:rPr>
        <w:t>fakultním</w:t>
      </w:r>
      <w:r w:rsidR="00BA611D" w:rsidRPr="00FE49D8">
        <w:rPr>
          <w:rFonts w:eastAsia="Times New Roman" w:cs="Calibri"/>
          <w:sz w:val="20"/>
          <w:szCs w:val="20"/>
          <w:lang w:eastAsia="cs-CZ"/>
        </w:rPr>
        <w:t xml:space="preserve"> </w:t>
      </w:r>
      <w:r w:rsidR="00BA611D" w:rsidRPr="00FE49D8">
        <w:rPr>
          <w:rFonts w:ascii="Comenia Serif" w:eastAsia="Times New Roman" w:hAnsi="Comenia Serif"/>
          <w:sz w:val="20"/>
          <w:szCs w:val="20"/>
          <w:lang w:eastAsia="cs-CZ"/>
        </w:rPr>
        <w:t xml:space="preserve">koordinátorem, kterého pro tyto účely určí fakulta. </w:t>
      </w:r>
    </w:p>
    <w:p w:rsidR="0037286F" w:rsidRPr="0037286F" w:rsidRDefault="00FE49D8" w:rsidP="00F82533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>
        <w:rPr>
          <w:rFonts w:ascii="Comenia Serif" w:eastAsia="Times New Roman" w:hAnsi="Comenia Serif"/>
          <w:sz w:val="20"/>
          <w:szCs w:val="20"/>
          <w:lang w:eastAsia="cs-CZ"/>
        </w:rPr>
        <w:t xml:space="preserve">Naplnění plánu </w:t>
      </w:r>
      <w:proofErr w:type="spellStart"/>
      <w:r>
        <w:rPr>
          <w:rFonts w:ascii="Comenia Serif" w:eastAsia="Times New Roman" w:hAnsi="Comenia Serif"/>
          <w:sz w:val="20"/>
          <w:szCs w:val="20"/>
          <w:lang w:eastAsia="cs-CZ"/>
        </w:rPr>
        <w:t>postdoktoranda</w:t>
      </w:r>
      <w:proofErr w:type="spellEnd"/>
      <w:r w:rsidR="0037286F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bude pravidelně kontrolováno</w:t>
      </w:r>
      <w:r w:rsidR="00C0420D">
        <w:rPr>
          <w:rFonts w:ascii="Comenia Serif" w:eastAsia="Times New Roman" w:hAnsi="Comenia Serif"/>
          <w:sz w:val="20"/>
          <w:szCs w:val="20"/>
          <w:lang w:eastAsia="cs-CZ"/>
        </w:rPr>
        <w:t xml:space="preserve">, </w:t>
      </w:r>
      <w:r w:rsidR="0037286F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první průběžná kontrola </w:t>
      </w:r>
      <w:r w:rsidR="00F82533">
        <w:rPr>
          <w:rFonts w:ascii="Comenia Serif" w:eastAsia="Times New Roman" w:hAnsi="Comenia Serif"/>
          <w:sz w:val="20"/>
          <w:szCs w:val="20"/>
          <w:lang w:eastAsia="cs-CZ"/>
        </w:rPr>
        <w:t>výstupů proběhne po 6/8</w:t>
      </w:r>
      <w:r w:rsidR="0037286F" w:rsidRPr="00F82533">
        <w:rPr>
          <w:rFonts w:ascii="Comenia Serif" w:eastAsia="Times New Roman" w:hAnsi="Comenia Serif"/>
          <w:sz w:val="20"/>
          <w:szCs w:val="20"/>
          <w:lang w:eastAsia="cs-CZ"/>
        </w:rPr>
        <w:t xml:space="preserve"> měsících</w:t>
      </w:r>
      <w:r w:rsidR="0037286F">
        <w:rPr>
          <w:rFonts w:ascii="Comenia Serif" w:eastAsia="Times New Roman" w:hAnsi="Comenia Serif"/>
          <w:sz w:val="20"/>
          <w:szCs w:val="20"/>
          <w:lang w:eastAsia="cs-CZ"/>
        </w:rPr>
        <w:t>. K prů</w:t>
      </w:r>
      <w:r w:rsidR="00BA611D">
        <w:rPr>
          <w:rFonts w:ascii="Comenia Serif" w:eastAsia="Times New Roman" w:hAnsi="Comenia Serif"/>
          <w:sz w:val="20"/>
          <w:szCs w:val="20"/>
          <w:lang w:eastAsia="cs-CZ"/>
        </w:rPr>
        <w:t>běžné zprávě se vyjadřuje též fakultní koordinátor</w:t>
      </w:r>
      <w:r w:rsidR="0037286F">
        <w:rPr>
          <w:rFonts w:ascii="Comenia Serif" w:eastAsia="Times New Roman" w:hAnsi="Comenia Serif"/>
          <w:sz w:val="20"/>
          <w:szCs w:val="20"/>
          <w:lang w:eastAsia="cs-CZ"/>
        </w:rPr>
        <w:t xml:space="preserve">, posuzuje ji hodnotící komise. </w:t>
      </w:r>
    </w:p>
    <w:p w:rsidR="00BF4D28" w:rsidRDefault="0006219C" w:rsidP="00F82533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 w:rsidRPr="00C61A83">
        <w:rPr>
          <w:rFonts w:ascii="Comenia Serif" w:eastAsia="Times New Roman" w:hAnsi="Comenia Serif"/>
          <w:sz w:val="20"/>
          <w:szCs w:val="20"/>
          <w:lang w:eastAsia="cs-CZ"/>
        </w:rPr>
        <w:t>N</w:t>
      </w:r>
      <w:r w:rsidR="00761548" w:rsidRPr="00C61A83">
        <w:rPr>
          <w:rFonts w:ascii="Comenia Serif" w:eastAsia="Times New Roman" w:hAnsi="Comenia Serif"/>
          <w:sz w:val="20"/>
          <w:szCs w:val="20"/>
          <w:lang w:eastAsia="cs-CZ"/>
        </w:rPr>
        <w:t>ástup</w:t>
      </w:r>
      <w:r w:rsidR="00F17F91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  <w:r w:rsidR="00F82533">
        <w:rPr>
          <w:rFonts w:ascii="Comenia Serif" w:eastAsia="Times New Roman" w:hAnsi="Comenia Serif"/>
          <w:sz w:val="20"/>
          <w:szCs w:val="20"/>
          <w:lang w:eastAsia="cs-CZ"/>
        </w:rPr>
        <w:t xml:space="preserve">je možný </w:t>
      </w:r>
      <w:r w:rsidR="00F17F91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dle dohody, nejdříve </w:t>
      </w:r>
      <w:r w:rsidR="00F82533">
        <w:rPr>
          <w:rFonts w:ascii="Comenia Serif" w:eastAsia="Times New Roman" w:hAnsi="Comenia Serif"/>
          <w:sz w:val="20"/>
          <w:szCs w:val="20"/>
          <w:lang w:eastAsia="cs-CZ"/>
        </w:rPr>
        <w:t xml:space="preserve">však </w:t>
      </w:r>
      <w:r w:rsidR="00F17F91" w:rsidRPr="00C61A83">
        <w:rPr>
          <w:rFonts w:ascii="Comenia Serif" w:eastAsia="Times New Roman" w:hAnsi="Comenia Serif"/>
          <w:sz w:val="20"/>
          <w:szCs w:val="20"/>
          <w:lang w:eastAsia="cs-CZ"/>
        </w:rPr>
        <w:t>k</w:t>
      </w:r>
      <w:r w:rsidR="00761548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1. 4. 2018</w:t>
      </w:r>
      <w:r w:rsidR="00F82533">
        <w:rPr>
          <w:rFonts w:ascii="Comenia Serif" w:eastAsia="Times New Roman" w:hAnsi="Comenia Serif"/>
          <w:sz w:val="20"/>
          <w:szCs w:val="20"/>
          <w:lang w:eastAsia="cs-CZ"/>
        </w:rPr>
        <w:t>.</w:t>
      </w:r>
      <w:r w:rsidR="00BF4D28" w:rsidRPr="00C61A83">
        <w:rPr>
          <w:rFonts w:ascii="Comenia Serif" w:eastAsia="Times New Roman" w:hAnsi="Comenia Serif"/>
          <w:sz w:val="20"/>
          <w:szCs w:val="20"/>
          <w:lang w:eastAsia="cs-CZ"/>
        </w:rPr>
        <w:t xml:space="preserve"> </w:t>
      </w:r>
    </w:p>
    <w:p w:rsidR="00F82533" w:rsidRDefault="00F82533" w:rsidP="00F82533">
      <w:pPr>
        <w:numPr>
          <w:ilvl w:val="0"/>
          <w:numId w:val="1"/>
        </w:numPr>
        <w:spacing w:after="0" w:line="240" w:lineRule="auto"/>
        <w:jc w:val="both"/>
        <w:rPr>
          <w:rFonts w:ascii="Comenia Serif" w:eastAsia="Times New Roman" w:hAnsi="Comenia Serif"/>
          <w:sz w:val="20"/>
          <w:szCs w:val="20"/>
          <w:lang w:eastAsia="cs-CZ"/>
        </w:rPr>
      </w:pPr>
      <w:r>
        <w:rPr>
          <w:rFonts w:ascii="Comenia Serif" w:eastAsia="Times New Roman" w:hAnsi="Comenia Serif"/>
          <w:sz w:val="20"/>
          <w:szCs w:val="20"/>
          <w:lang w:eastAsia="cs-CZ"/>
        </w:rPr>
        <w:t>Zájem o pozici je potřebné konzultovat na příslušné fakultě s</w:t>
      </w:r>
      <w:r>
        <w:rPr>
          <w:rFonts w:eastAsia="Times New Roman" w:cs="Calibri"/>
          <w:sz w:val="20"/>
          <w:szCs w:val="20"/>
          <w:lang w:eastAsia="cs-CZ"/>
        </w:rPr>
        <w:t> </w:t>
      </w:r>
      <w:r>
        <w:rPr>
          <w:rFonts w:ascii="Comenia Serif" w:eastAsia="Times New Roman" w:hAnsi="Comenia Serif"/>
          <w:sz w:val="20"/>
          <w:szCs w:val="20"/>
          <w:lang w:eastAsia="cs-CZ"/>
        </w:rPr>
        <w:t>proděkanem pro vědu.</w:t>
      </w:r>
    </w:p>
    <w:p w:rsidR="00C61A83" w:rsidRDefault="00C61A83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F82533" w:rsidRDefault="00F82533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542F41" w:rsidRDefault="00542F41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3F116F" w:rsidRDefault="003F116F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3F116F" w:rsidRDefault="003F116F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3F116F" w:rsidRDefault="003F116F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0154EB" w:rsidRDefault="000154EB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F82533" w:rsidRDefault="00F82533" w:rsidP="000154EB">
      <w:pPr>
        <w:pStyle w:val="Barevnseznamzvraznn11"/>
        <w:spacing w:after="0" w:line="240" w:lineRule="auto"/>
        <w:ind w:hanging="720"/>
        <w:rPr>
          <w:rFonts w:ascii="Comenia Sans" w:hAnsi="Comenia Sans"/>
          <w:b/>
          <w:sz w:val="20"/>
          <w:szCs w:val="20"/>
        </w:rPr>
      </w:pPr>
      <w:r>
        <w:rPr>
          <w:rFonts w:ascii="Comenia Sans" w:hAnsi="Comenia Sans"/>
          <w:b/>
          <w:sz w:val="20"/>
          <w:szCs w:val="20"/>
        </w:rPr>
        <w:lastRenderedPageBreak/>
        <w:t xml:space="preserve">Odevzdání </w:t>
      </w:r>
      <w:r w:rsidR="00542F41">
        <w:rPr>
          <w:rFonts w:ascii="Comenia Sans" w:hAnsi="Comenia Sans"/>
          <w:b/>
          <w:sz w:val="20"/>
          <w:szCs w:val="20"/>
        </w:rPr>
        <w:t>přihlášek:</w:t>
      </w:r>
    </w:p>
    <w:p w:rsidR="00F82533" w:rsidRPr="00F82533" w:rsidRDefault="00F82533" w:rsidP="000154EB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  <w:r w:rsidRPr="00C61A83">
        <w:rPr>
          <w:rFonts w:ascii="Comenia Serif" w:eastAsia="Times New Roman" w:hAnsi="Comenia Serif" w:cs="Arial"/>
          <w:sz w:val="20"/>
          <w:szCs w:val="20"/>
        </w:rPr>
        <w:t>Písemné přihlášky s přiloženým strukturovaným životopisem, plánem vědecké</w:t>
      </w:r>
      <w:r>
        <w:rPr>
          <w:rFonts w:ascii="Comenia Serif" w:eastAsia="Times New Roman" w:hAnsi="Comenia Serif" w:cs="Arial"/>
          <w:sz w:val="20"/>
          <w:szCs w:val="20"/>
        </w:rPr>
        <w:t xml:space="preserve"> a další činnosti na vybrané fakultě,</w:t>
      </w:r>
      <w:r w:rsidRPr="00C61A83">
        <w:rPr>
          <w:rFonts w:ascii="Comenia Serif" w:eastAsia="Times New Roman" w:hAnsi="Comenia Serif" w:cs="Arial"/>
          <w:sz w:val="20"/>
          <w:szCs w:val="20"/>
        </w:rPr>
        <w:t xml:space="preserve"> seznamem všech dosažených vědeckých výsledků</w:t>
      </w:r>
      <w:r>
        <w:rPr>
          <w:rFonts w:ascii="Comenia Serif" w:eastAsia="Times New Roman" w:hAnsi="Comenia Serif" w:cs="Arial"/>
          <w:sz w:val="20"/>
          <w:szCs w:val="20"/>
        </w:rPr>
        <w:t xml:space="preserve"> uchazeče</w:t>
      </w:r>
      <w:r w:rsidRPr="00C61A83">
        <w:rPr>
          <w:rFonts w:ascii="Comenia Serif" w:eastAsia="Times New Roman" w:hAnsi="Comenia Serif" w:cs="Arial"/>
          <w:sz w:val="20"/>
          <w:szCs w:val="20"/>
        </w:rPr>
        <w:t xml:space="preserve"> a kopie</w:t>
      </w:r>
      <w:r>
        <w:rPr>
          <w:rFonts w:ascii="Comenia Serif" w:eastAsia="Times New Roman" w:hAnsi="Comenia Serif" w:cs="Arial"/>
          <w:sz w:val="20"/>
          <w:szCs w:val="20"/>
        </w:rPr>
        <w:t>mi dokladů o dosaženém vzdělání je možné podávat do</w:t>
      </w:r>
      <w:r>
        <w:rPr>
          <w:rFonts w:ascii="Comenia Sans" w:hAnsi="Comenia Sans"/>
          <w:b/>
          <w:sz w:val="20"/>
          <w:szCs w:val="20"/>
        </w:rPr>
        <w:t xml:space="preserve"> 15. 3. 2018</w:t>
      </w:r>
      <w:r w:rsidR="00796D37">
        <w:rPr>
          <w:rFonts w:ascii="Comenia Sans" w:hAnsi="Comenia Sans"/>
          <w:b/>
          <w:sz w:val="20"/>
          <w:szCs w:val="20"/>
        </w:rPr>
        <w:t xml:space="preserve">. </w:t>
      </w:r>
      <w:r w:rsidR="00796D37" w:rsidRPr="003F116F">
        <w:rPr>
          <w:rFonts w:ascii="Comenia Serif" w:eastAsia="Times New Roman" w:hAnsi="Comenia Serif" w:cs="Arial"/>
          <w:sz w:val="20"/>
          <w:szCs w:val="20"/>
        </w:rPr>
        <w:t>Přihlášky se podávají</w:t>
      </w:r>
      <w:r w:rsidRPr="003F116F">
        <w:rPr>
          <w:rFonts w:ascii="Comenia Serif" w:eastAsia="Times New Roman" w:hAnsi="Comenia Serif" w:cs="Arial"/>
          <w:sz w:val="20"/>
          <w:szCs w:val="20"/>
        </w:rPr>
        <w:t xml:space="preserve"> elektronicky (dokument ve formátu Word) a jednou v tištěné podobě s podpisem navrhovatele</w:t>
      </w:r>
      <w:r w:rsidR="000154EB">
        <w:rPr>
          <w:rFonts w:ascii="Comenia Serif" w:eastAsia="Times New Roman" w:hAnsi="Comenia Serif" w:cs="Arial"/>
          <w:sz w:val="20"/>
          <w:szCs w:val="20"/>
        </w:rPr>
        <w:t>,</w:t>
      </w:r>
      <w:r w:rsidRPr="003F116F">
        <w:rPr>
          <w:rFonts w:ascii="Comenia Serif" w:eastAsia="Times New Roman" w:hAnsi="Comenia Serif" w:cs="Arial"/>
          <w:sz w:val="20"/>
          <w:szCs w:val="20"/>
        </w:rPr>
        <w:t xml:space="preserve"> Bc. Editě Čudové</w:t>
      </w:r>
      <w:r w:rsidRPr="00EE1FA9">
        <w:rPr>
          <w:rFonts w:ascii="Comenia Sans" w:hAnsi="Comenia Sans"/>
          <w:sz w:val="20"/>
          <w:szCs w:val="20"/>
        </w:rPr>
        <w:t xml:space="preserve"> </w:t>
      </w:r>
      <w:r>
        <w:rPr>
          <w:rFonts w:ascii="Comenia Sans" w:hAnsi="Comenia Sans"/>
          <w:sz w:val="20"/>
          <w:szCs w:val="20"/>
        </w:rPr>
        <w:t>(</w:t>
      </w:r>
      <w:hyperlink r:id="rId10" w:history="1">
        <w:r w:rsidRPr="00C00A92">
          <w:rPr>
            <w:rStyle w:val="Hypertextovodkaz"/>
            <w:rFonts w:ascii="Comenia Sans" w:hAnsi="Comenia Sans"/>
            <w:sz w:val="20"/>
            <w:szCs w:val="20"/>
          </w:rPr>
          <w:t>edita.cudova@uhk.cz</w:t>
        </w:r>
      </w:hyperlink>
      <w:r>
        <w:rPr>
          <w:rFonts w:ascii="Comenia Sans" w:hAnsi="Comenia Sans"/>
          <w:sz w:val="20"/>
          <w:szCs w:val="20"/>
        </w:rPr>
        <w:t xml:space="preserve">, </w:t>
      </w:r>
      <w:r w:rsidRPr="003F116F">
        <w:rPr>
          <w:rFonts w:ascii="Comenia Serif" w:eastAsia="Times New Roman" w:hAnsi="Comenia Serif" w:cs="Arial"/>
          <w:sz w:val="20"/>
          <w:szCs w:val="20"/>
        </w:rPr>
        <w:t xml:space="preserve">Oddělení projektů a tvůrčí činnosti UHK, </w:t>
      </w:r>
      <w:proofErr w:type="spellStart"/>
      <w:r w:rsidRPr="003F116F">
        <w:rPr>
          <w:rFonts w:ascii="Comenia Serif" w:eastAsia="Times New Roman" w:hAnsi="Comenia Serif" w:cs="Arial"/>
          <w:sz w:val="20"/>
          <w:szCs w:val="20"/>
        </w:rPr>
        <w:t>Rokitanského</w:t>
      </w:r>
      <w:proofErr w:type="spellEnd"/>
      <w:r w:rsidRPr="003F116F">
        <w:rPr>
          <w:rFonts w:ascii="Comenia Serif" w:eastAsia="Times New Roman" w:hAnsi="Comenia Serif" w:cs="Arial"/>
          <w:sz w:val="20"/>
          <w:szCs w:val="20"/>
        </w:rPr>
        <w:t xml:space="preserve"> 62, 500 03 Hradec Králové).</w:t>
      </w:r>
    </w:p>
    <w:p w:rsidR="00F82533" w:rsidRDefault="00F82533" w:rsidP="00F92016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542F41" w:rsidRDefault="00542F41" w:rsidP="00F92016">
      <w:pPr>
        <w:pStyle w:val="Default"/>
        <w:jc w:val="both"/>
        <w:rPr>
          <w:rFonts w:ascii="Comenia Serif" w:eastAsia="Times New Roman" w:hAnsi="Comenia Serif" w:cs="Arial"/>
          <w:b/>
          <w:sz w:val="20"/>
          <w:szCs w:val="20"/>
        </w:rPr>
      </w:pPr>
    </w:p>
    <w:p w:rsidR="0037286F" w:rsidRPr="00542F41" w:rsidRDefault="00542F41" w:rsidP="00F92016">
      <w:pPr>
        <w:pStyle w:val="Default"/>
        <w:jc w:val="both"/>
        <w:rPr>
          <w:rFonts w:ascii="Comenia Serif" w:eastAsia="Times New Roman" w:hAnsi="Comenia Serif" w:cs="Arial"/>
          <w:b/>
          <w:sz w:val="20"/>
          <w:szCs w:val="20"/>
        </w:rPr>
      </w:pPr>
      <w:r w:rsidRPr="00542F41">
        <w:rPr>
          <w:rFonts w:ascii="Comenia Serif" w:eastAsia="Times New Roman" w:hAnsi="Comenia Serif" w:cs="Arial"/>
          <w:b/>
          <w:sz w:val="20"/>
          <w:szCs w:val="20"/>
        </w:rPr>
        <w:t>Hodnocení přihlášek:</w:t>
      </w:r>
    </w:p>
    <w:p w:rsidR="003938C0" w:rsidRDefault="0037286F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  <w:r>
        <w:rPr>
          <w:rFonts w:ascii="Comenia Serif" w:eastAsia="Times New Roman" w:hAnsi="Comenia Serif" w:cs="Arial"/>
          <w:sz w:val="20"/>
          <w:szCs w:val="20"/>
        </w:rPr>
        <w:t xml:space="preserve">Hodnotící komisi </w:t>
      </w:r>
      <w:r w:rsidR="00C0420D">
        <w:rPr>
          <w:rFonts w:ascii="Comenia Serif" w:eastAsia="Times New Roman" w:hAnsi="Comenia Serif" w:cs="Arial"/>
          <w:sz w:val="20"/>
          <w:szCs w:val="20"/>
        </w:rPr>
        <w:t xml:space="preserve">pro </w:t>
      </w:r>
      <w:r>
        <w:rPr>
          <w:rFonts w:ascii="Comenia Serif" w:eastAsia="Times New Roman" w:hAnsi="Comenia Serif" w:cs="Arial"/>
          <w:sz w:val="20"/>
          <w:szCs w:val="20"/>
        </w:rPr>
        <w:t>obsazení postdoktorandských pozic</w:t>
      </w:r>
      <w:r w:rsidR="00185430">
        <w:rPr>
          <w:rFonts w:ascii="Comenia Serif" w:eastAsia="Times New Roman" w:hAnsi="Comenia Serif" w:cs="Arial"/>
          <w:sz w:val="20"/>
          <w:szCs w:val="20"/>
        </w:rPr>
        <w:t xml:space="preserve"> a kontrolu činnosti </w:t>
      </w:r>
      <w:proofErr w:type="spellStart"/>
      <w:r w:rsidR="00185430">
        <w:rPr>
          <w:rFonts w:ascii="Comenia Serif" w:eastAsia="Times New Roman" w:hAnsi="Comenia Serif" w:cs="Arial"/>
          <w:sz w:val="20"/>
          <w:szCs w:val="20"/>
        </w:rPr>
        <w:t>postdoktorandů</w:t>
      </w:r>
      <w:proofErr w:type="spellEnd"/>
      <w:r>
        <w:rPr>
          <w:rFonts w:ascii="Comenia Serif" w:eastAsia="Times New Roman" w:hAnsi="Comenia Serif" w:cs="Arial"/>
          <w:sz w:val="20"/>
          <w:szCs w:val="20"/>
        </w:rPr>
        <w:t xml:space="preserve"> jmenuje rektor, který je</w:t>
      </w:r>
      <w:r w:rsidR="00C0420D">
        <w:rPr>
          <w:rFonts w:ascii="Comenia Serif" w:eastAsia="Times New Roman" w:hAnsi="Comenia Serif" w:cs="Arial"/>
          <w:sz w:val="20"/>
          <w:szCs w:val="20"/>
        </w:rPr>
        <w:t xml:space="preserve"> zároveň</w:t>
      </w:r>
      <w:r>
        <w:rPr>
          <w:rFonts w:ascii="Comenia Serif" w:eastAsia="Times New Roman" w:hAnsi="Comenia Serif" w:cs="Arial"/>
          <w:sz w:val="20"/>
          <w:szCs w:val="20"/>
        </w:rPr>
        <w:t xml:space="preserve"> jejím předsedou. Komise je složena ze zástupců fakult a vedení univerzity. </w:t>
      </w: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b/>
          <w:sz w:val="20"/>
          <w:szCs w:val="20"/>
        </w:rPr>
      </w:pP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b/>
          <w:sz w:val="20"/>
          <w:szCs w:val="20"/>
        </w:rPr>
      </w:pPr>
      <w:r w:rsidRPr="00542F41">
        <w:rPr>
          <w:rFonts w:ascii="Comenia Serif" w:eastAsia="Times New Roman" w:hAnsi="Comenia Serif" w:cs="Arial"/>
          <w:b/>
          <w:sz w:val="20"/>
          <w:szCs w:val="20"/>
        </w:rPr>
        <w:t>Kontaktní údaje pro zájemce o pozici:</w:t>
      </w: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  <w:bookmarkStart w:id="0" w:name="_GoBack"/>
      <w:bookmarkEnd w:id="0"/>
      <w:r>
        <w:rPr>
          <w:rFonts w:ascii="Comenia Serif" w:eastAsia="Times New Roman" w:hAnsi="Comenia Serif" w:cs="Arial"/>
          <w:sz w:val="20"/>
          <w:szCs w:val="20"/>
        </w:rPr>
        <w:t>Oddělení projektů a tvůrčí činnosti UHK – Bc. Edita Čudová (</w:t>
      </w:r>
      <w:hyperlink r:id="rId11" w:history="1">
        <w:r w:rsidRPr="00E411E3">
          <w:rPr>
            <w:rStyle w:val="Hypertextovodkaz"/>
            <w:rFonts w:ascii="Comenia Serif" w:eastAsia="Times New Roman" w:hAnsi="Comenia Serif" w:cs="Arial"/>
            <w:sz w:val="20"/>
            <w:szCs w:val="20"/>
          </w:rPr>
          <w:t>edita.cudova@uhk.cz</w:t>
        </w:r>
      </w:hyperlink>
      <w:r>
        <w:rPr>
          <w:rFonts w:ascii="Comenia Serif" w:eastAsia="Times New Roman" w:hAnsi="Comenia Serif" w:cs="Arial"/>
          <w:sz w:val="20"/>
          <w:szCs w:val="20"/>
        </w:rPr>
        <w:t>)</w:t>
      </w: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  <w:r>
        <w:rPr>
          <w:rFonts w:ascii="Comenia Serif" w:eastAsia="Times New Roman" w:hAnsi="Comenia Serif" w:cs="Arial"/>
          <w:sz w:val="20"/>
          <w:szCs w:val="20"/>
        </w:rPr>
        <w:t>Fakulta informatiky a managementu – prof. Ing. Ondřej Krejcar, Ph.D., proděkan pro vědu a výzkum (</w:t>
      </w:r>
      <w:hyperlink r:id="rId12" w:history="1">
        <w:r w:rsidRPr="00E411E3">
          <w:rPr>
            <w:rStyle w:val="Hypertextovodkaz"/>
            <w:rFonts w:ascii="Comenia Serif" w:eastAsia="Times New Roman" w:hAnsi="Comenia Serif" w:cs="Arial"/>
            <w:sz w:val="20"/>
            <w:szCs w:val="20"/>
          </w:rPr>
          <w:t>ondrej.krejcar@uhk.cz</w:t>
        </w:r>
      </w:hyperlink>
      <w:r>
        <w:rPr>
          <w:rFonts w:ascii="Comenia Serif" w:eastAsia="Times New Roman" w:hAnsi="Comenia Serif" w:cs="Arial"/>
          <w:sz w:val="20"/>
          <w:szCs w:val="20"/>
        </w:rPr>
        <w:t>)</w:t>
      </w: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  <w:r>
        <w:rPr>
          <w:rFonts w:ascii="Comenia Serif" w:eastAsia="Times New Roman" w:hAnsi="Comenia Serif" w:cs="Arial"/>
          <w:sz w:val="20"/>
          <w:szCs w:val="20"/>
        </w:rPr>
        <w:t>Filozofická fakulta UHK – Mgr. Ladislav Koreň, Ph.D. proděkan pro vědu a výzkum, (</w:t>
      </w:r>
      <w:hyperlink r:id="rId13" w:history="1">
        <w:r w:rsidRPr="00E411E3">
          <w:rPr>
            <w:rStyle w:val="Hypertextovodkaz"/>
            <w:rFonts w:ascii="Comenia Serif" w:eastAsia="Times New Roman" w:hAnsi="Comenia Serif" w:cs="Arial"/>
            <w:sz w:val="20"/>
            <w:szCs w:val="20"/>
          </w:rPr>
          <w:t>ladislav.koren@uhk.cz</w:t>
        </w:r>
      </w:hyperlink>
      <w:r>
        <w:rPr>
          <w:rFonts w:ascii="Comenia Serif" w:eastAsia="Times New Roman" w:hAnsi="Comenia Serif" w:cs="Arial"/>
          <w:sz w:val="20"/>
          <w:szCs w:val="20"/>
        </w:rPr>
        <w:t>)</w:t>
      </w: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  <w:r>
        <w:rPr>
          <w:rFonts w:ascii="Comenia Serif" w:eastAsia="Times New Roman" w:hAnsi="Comenia Serif" w:cs="Arial"/>
          <w:sz w:val="20"/>
          <w:szCs w:val="20"/>
        </w:rPr>
        <w:t>Pedagogická fakulta UHK – PhDr. Nella Mlsová, Ph.D., proděkanka pro vědu, výzkum a umění (</w:t>
      </w:r>
      <w:hyperlink r:id="rId14" w:history="1">
        <w:r w:rsidRPr="00E411E3">
          <w:rPr>
            <w:rStyle w:val="Hypertextovodkaz"/>
            <w:rFonts w:ascii="Comenia Serif" w:eastAsia="Times New Roman" w:hAnsi="Comenia Serif" w:cs="Arial"/>
            <w:sz w:val="20"/>
            <w:szCs w:val="20"/>
          </w:rPr>
          <w:t>nella.mlsova@uhk.cz</w:t>
        </w:r>
      </w:hyperlink>
      <w:r>
        <w:rPr>
          <w:rFonts w:ascii="Comenia Serif" w:eastAsia="Times New Roman" w:hAnsi="Comenia Serif" w:cs="Arial"/>
          <w:sz w:val="20"/>
          <w:szCs w:val="20"/>
        </w:rPr>
        <w:t>)</w:t>
      </w: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p w:rsidR="00542F41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  <w:r>
        <w:rPr>
          <w:rFonts w:ascii="Comenia Serif" w:eastAsia="Times New Roman" w:hAnsi="Comenia Serif" w:cs="Arial"/>
          <w:sz w:val="20"/>
          <w:szCs w:val="20"/>
        </w:rPr>
        <w:t>Přírodovědecká fakulta UHK – doc. RNDr. Štěpán Hubálovský, Ph.D., proděkan pro věd</w:t>
      </w:r>
      <w:r w:rsidR="009D0685">
        <w:rPr>
          <w:rFonts w:ascii="Comenia Serif" w:eastAsia="Times New Roman" w:hAnsi="Comenia Serif" w:cs="Arial"/>
          <w:sz w:val="20"/>
          <w:szCs w:val="20"/>
        </w:rPr>
        <w:t>u</w:t>
      </w:r>
      <w:r>
        <w:rPr>
          <w:rFonts w:ascii="Comenia Serif" w:eastAsia="Times New Roman" w:hAnsi="Comenia Serif" w:cs="Arial"/>
          <w:sz w:val="20"/>
          <w:szCs w:val="20"/>
        </w:rPr>
        <w:t xml:space="preserve"> a výzkum (</w:t>
      </w:r>
      <w:hyperlink r:id="rId15" w:history="1">
        <w:r w:rsidRPr="00E411E3">
          <w:rPr>
            <w:rStyle w:val="Hypertextovodkaz"/>
            <w:rFonts w:ascii="Comenia Serif" w:eastAsia="Times New Roman" w:hAnsi="Comenia Serif" w:cs="Arial"/>
            <w:sz w:val="20"/>
            <w:szCs w:val="20"/>
          </w:rPr>
          <w:t>stepan.hubalovsky@uhk.cz</w:t>
        </w:r>
      </w:hyperlink>
      <w:r>
        <w:rPr>
          <w:rFonts w:ascii="Comenia Serif" w:eastAsia="Times New Roman" w:hAnsi="Comenia Serif" w:cs="Arial"/>
          <w:sz w:val="20"/>
          <w:szCs w:val="20"/>
        </w:rPr>
        <w:t>)</w:t>
      </w:r>
    </w:p>
    <w:p w:rsidR="00542F41" w:rsidRPr="008A4B4F" w:rsidRDefault="00542F41" w:rsidP="008A4B4F">
      <w:pPr>
        <w:pStyle w:val="Default"/>
        <w:jc w:val="both"/>
        <w:rPr>
          <w:rFonts w:ascii="Comenia Serif" w:eastAsia="Times New Roman" w:hAnsi="Comenia Serif" w:cs="Arial"/>
          <w:sz w:val="20"/>
          <w:szCs w:val="20"/>
        </w:rPr>
      </w:pPr>
    </w:p>
    <w:sectPr w:rsidR="00542F41" w:rsidRPr="008A4B4F" w:rsidSect="0039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81" w:rsidRDefault="009E4981" w:rsidP="00D52872">
      <w:pPr>
        <w:spacing w:after="0" w:line="240" w:lineRule="auto"/>
      </w:pPr>
      <w:r>
        <w:separator/>
      </w:r>
    </w:p>
  </w:endnote>
  <w:endnote w:type="continuationSeparator" w:id="0">
    <w:p w:rsidR="009E4981" w:rsidRDefault="009E4981" w:rsidP="00D5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81" w:rsidRDefault="009E4981" w:rsidP="00D52872">
      <w:pPr>
        <w:spacing w:after="0" w:line="240" w:lineRule="auto"/>
      </w:pPr>
      <w:r>
        <w:separator/>
      </w:r>
    </w:p>
  </w:footnote>
  <w:footnote w:type="continuationSeparator" w:id="0">
    <w:p w:rsidR="009E4981" w:rsidRDefault="009E4981" w:rsidP="00D5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4F33"/>
    <w:multiLevelType w:val="hybridMultilevel"/>
    <w:tmpl w:val="A53E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EC"/>
    <w:rsid w:val="000154EB"/>
    <w:rsid w:val="00043B09"/>
    <w:rsid w:val="00061309"/>
    <w:rsid w:val="0006219C"/>
    <w:rsid w:val="000E40FE"/>
    <w:rsid w:val="00102BEB"/>
    <w:rsid w:val="001258EC"/>
    <w:rsid w:val="00167051"/>
    <w:rsid w:val="001675C0"/>
    <w:rsid w:val="00185430"/>
    <w:rsid w:val="00226FD5"/>
    <w:rsid w:val="00246CDA"/>
    <w:rsid w:val="002749F3"/>
    <w:rsid w:val="002C48B4"/>
    <w:rsid w:val="002F4F45"/>
    <w:rsid w:val="00350A29"/>
    <w:rsid w:val="0037286F"/>
    <w:rsid w:val="003938C0"/>
    <w:rsid w:val="00393C2A"/>
    <w:rsid w:val="003F116F"/>
    <w:rsid w:val="003F20C5"/>
    <w:rsid w:val="004E0D7A"/>
    <w:rsid w:val="00542F41"/>
    <w:rsid w:val="00543932"/>
    <w:rsid w:val="00547A95"/>
    <w:rsid w:val="0058325A"/>
    <w:rsid w:val="006056FB"/>
    <w:rsid w:val="006578F0"/>
    <w:rsid w:val="006669B3"/>
    <w:rsid w:val="00697583"/>
    <w:rsid w:val="006D6CA8"/>
    <w:rsid w:val="00724649"/>
    <w:rsid w:val="00761548"/>
    <w:rsid w:val="00784155"/>
    <w:rsid w:val="00796D37"/>
    <w:rsid w:val="007A7C15"/>
    <w:rsid w:val="00823911"/>
    <w:rsid w:val="00861C55"/>
    <w:rsid w:val="0086649C"/>
    <w:rsid w:val="008A0A48"/>
    <w:rsid w:val="008A4B4F"/>
    <w:rsid w:val="008B3576"/>
    <w:rsid w:val="00986A68"/>
    <w:rsid w:val="009D0685"/>
    <w:rsid w:val="009E4981"/>
    <w:rsid w:val="00A04E7E"/>
    <w:rsid w:val="00A145BE"/>
    <w:rsid w:val="00A232EA"/>
    <w:rsid w:val="00A43D3A"/>
    <w:rsid w:val="00AB0F69"/>
    <w:rsid w:val="00B366A6"/>
    <w:rsid w:val="00B624C0"/>
    <w:rsid w:val="00BA611D"/>
    <w:rsid w:val="00BD55B9"/>
    <w:rsid w:val="00BF2A99"/>
    <w:rsid w:val="00BF4D28"/>
    <w:rsid w:val="00C0420D"/>
    <w:rsid w:val="00C61A83"/>
    <w:rsid w:val="00CB080A"/>
    <w:rsid w:val="00CB5605"/>
    <w:rsid w:val="00CC4001"/>
    <w:rsid w:val="00D05321"/>
    <w:rsid w:val="00D27F42"/>
    <w:rsid w:val="00D5136C"/>
    <w:rsid w:val="00D52872"/>
    <w:rsid w:val="00D77A63"/>
    <w:rsid w:val="00D84FC9"/>
    <w:rsid w:val="00D904EC"/>
    <w:rsid w:val="00DA16A2"/>
    <w:rsid w:val="00DB74C8"/>
    <w:rsid w:val="00DF098F"/>
    <w:rsid w:val="00E14BC5"/>
    <w:rsid w:val="00EA429F"/>
    <w:rsid w:val="00EF62DD"/>
    <w:rsid w:val="00F17F91"/>
    <w:rsid w:val="00F82533"/>
    <w:rsid w:val="00F92016"/>
    <w:rsid w:val="00FA185B"/>
    <w:rsid w:val="00FB4219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938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758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5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75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52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28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8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87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761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15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5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1548"/>
    <w:rPr>
      <w:b/>
      <w:bCs/>
      <w:lang w:eastAsia="en-US"/>
    </w:rPr>
  </w:style>
  <w:style w:type="paragraph" w:styleId="Revize">
    <w:name w:val="Revision"/>
    <w:hidden/>
    <w:uiPriority w:val="71"/>
    <w:rsid w:val="0086649C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F82533"/>
    <w:pPr>
      <w:spacing w:after="160" w:line="259" w:lineRule="auto"/>
      <w:ind w:left="720"/>
      <w:contextualSpacing/>
    </w:pPr>
  </w:style>
  <w:style w:type="character" w:styleId="Hypertextovodkaz">
    <w:name w:val="Hyperlink"/>
    <w:unhideWhenUsed/>
    <w:rsid w:val="00F8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938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758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5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75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52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28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8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87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761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15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5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1548"/>
    <w:rPr>
      <w:b/>
      <w:bCs/>
      <w:lang w:eastAsia="en-US"/>
    </w:rPr>
  </w:style>
  <w:style w:type="paragraph" w:styleId="Revize">
    <w:name w:val="Revision"/>
    <w:hidden/>
    <w:uiPriority w:val="71"/>
    <w:rsid w:val="0086649C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F82533"/>
    <w:pPr>
      <w:spacing w:after="160" w:line="259" w:lineRule="auto"/>
      <w:ind w:left="720"/>
      <w:contextualSpacing/>
    </w:pPr>
  </w:style>
  <w:style w:type="character" w:styleId="Hypertextovodkaz">
    <w:name w:val="Hyperlink"/>
    <w:unhideWhenUsed/>
    <w:rsid w:val="00F8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dislav.koren@uhk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ndrej.krejcar@uh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.cudova@uhk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epan.hubalovsky@uhk.cz" TargetMode="External"/><Relationship Id="rId10" Type="http://schemas.openxmlformats.org/officeDocument/2006/relationships/hyperlink" Target="mailto:edita.cudova@uhk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ella.mlsova@uh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2E27-B229-4721-976D-F432EE20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UHK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psstepj8</dc:creator>
  <cp:lastModifiedBy>Bláhová Jitka 3</cp:lastModifiedBy>
  <cp:revision>2</cp:revision>
  <cp:lastPrinted>2018-02-14T14:30:00Z</cp:lastPrinted>
  <dcterms:created xsi:type="dcterms:W3CDTF">2018-02-21T11:59:00Z</dcterms:created>
  <dcterms:modified xsi:type="dcterms:W3CDTF">2018-02-21T11:59:00Z</dcterms:modified>
</cp:coreProperties>
</file>