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41AB" w14:textId="726F025C" w:rsidR="00A0709B" w:rsidRPr="00816424" w:rsidRDefault="007A791D" w:rsidP="00816424">
      <w:pPr>
        <w:spacing w:after="160" w:line="259" w:lineRule="auto"/>
        <w:jc w:val="right"/>
        <w:rPr>
          <w:rFonts w:ascii="Comenia Sans" w:hAnsi="Comenia Sans" w:cs="Arial"/>
          <w:b/>
          <w:bCs/>
          <w:sz w:val="22"/>
          <w:szCs w:val="22"/>
        </w:rPr>
      </w:pPr>
      <w:r w:rsidRPr="00816424">
        <w:rPr>
          <w:rFonts w:ascii="Comenia Sans" w:hAnsi="Comenia Sans" w:cs="Arial"/>
          <w:b/>
          <w:bCs/>
          <w:sz w:val="22"/>
          <w:szCs w:val="22"/>
        </w:rPr>
        <w:t xml:space="preserve">Příloha č. </w:t>
      </w:r>
      <w:r w:rsidR="009D13D8" w:rsidRPr="00816424">
        <w:rPr>
          <w:rFonts w:ascii="Comenia Sans" w:hAnsi="Comenia Sans" w:cs="Arial"/>
          <w:b/>
          <w:bCs/>
          <w:sz w:val="22"/>
          <w:szCs w:val="22"/>
        </w:rPr>
        <w:t>1</w:t>
      </w:r>
      <w:r w:rsidR="00A72D22">
        <w:rPr>
          <w:rFonts w:ascii="Comenia Sans" w:hAnsi="Comenia Sans" w:cs="Arial"/>
          <w:b/>
          <w:bCs/>
          <w:sz w:val="22"/>
          <w:szCs w:val="22"/>
        </w:rPr>
        <w:t xml:space="preserve"> - </w:t>
      </w:r>
      <w:r w:rsidR="00A72D22" w:rsidRPr="00A72D22">
        <w:rPr>
          <w:rFonts w:ascii="Comenia Sans" w:hAnsi="Comenia Sans" w:cs="Arial"/>
          <w:b/>
          <w:bCs/>
          <w:sz w:val="22"/>
          <w:szCs w:val="22"/>
        </w:rPr>
        <w:t>Kariérní řád a pravidelné hodnocení akademických pracovníků UH</w:t>
      </w:r>
      <w:r w:rsidR="00A72D22">
        <w:rPr>
          <w:rFonts w:ascii="Comenia Sans" w:hAnsi="Comenia Sans" w:cs="Arial"/>
          <w:b/>
          <w:bCs/>
          <w:sz w:val="22"/>
          <w:szCs w:val="22"/>
        </w:rPr>
        <w:t>K</w:t>
      </w:r>
    </w:p>
    <w:p w14:paraId="1C923B91" w14:textId="66409F74" w:rsidR="00E86334" w:rsidRDefault="005948AD" w:rsidP="00B93645">
      <w:pPr>
        <w:pStyle w:val="Zkladntext3"/>
        <w:suppressAutoHyphens/>
        <w:spacing w:before="600" w:after="360"/>
        <w:jc w:val="center"/>
        <w:rPr>
          <w:rFonts w:ascii="Comenia Sans" w:hAnsi="Comenia Sans"/>
          <w:b/>
          <w:sz w:val="32"/>
          <w:szCs w:val="32"/>
          <w:highlight w:val="yellow"/>
        </w:rPr>
      </w:pPr>
      <w:r w:rsidRPr="00B93645">
        <w:rPr>
          <w:rFonts w:ascii="Comenia Sans" w:hAnsi="Comenia Sans"/>
          <w:b/>
          <w:sz w:val="32"/>
          <w:szCs w:val="32"/>
        </w:rPr>
        <w:t xml:space="preserve">Formulář osobního hodnocení a plán kariérního rozvoje akademických pracovníků </w:t>
      </w:r>
      <w:r w:rsidR="007B3DB6" w:rsidRPr="00B93645">
        <w:rPr>
          <w:rFonts w:ascii="Comenia Sans" w:hAnsi="Comenia Sans"/>
          <w:b/>
          <w:sz w:val="32"/>
          <w:szCs w:val="32"/>
        </w:rPr>
        <w:t>pro rok 2</w:t>
      </w:r>
      <w:r w:rsidR="0055110E" w:rsidRPr="00B93645">
        <w:rPr>
          <w:rFonts w:ascii="Comenia Sans" w:hAnsi="Comenia Sans"/>
          <w:b/>
          <w:sz w:val="32"/>
          <w:szCs w:val="32"/>
        </w:rPr>
        <w:t>0</w:t>
      </w:r>
      <w:r w:rsidR="00B404D0">
        <w:rPr>
          <w:rFonts w:ascii="Comenia Sans" w:hAnsi="Comenia Sans"/>
          <w:b/>
          <w:sz w:val="32"/>
          <w:szCs w:val="32"/>
          <w:highlight w:val="yellow"/>
        </w:rPr>
        <w:t>…</w:t>
      </w:r>
    </w:p>
    <w:tbl>
      <w:tblPr>
        <w:tblStyle w:val="Mkatabulky"/>
        <w:tblW w:w="9072" w:type="dxa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E86334" w:rsidRPr="00CA6561" w14:paraId="68850880" w14:textId="77777777" w:rsidTr="00E86334">
        <w:trPr>
          <w:trHeight w:hRule="exact" w:val="454"/>
          <w:jc w:val="center"/>
        </w:trPr>
        <w:tc>
          <w:tcPr>
            <w:tcW w:w="4536" w:type="dxa"/>
            <w:vAlign w:val="center"/>
          </w:tcPr>
          <w:p w14:paraId="61E74CBC" w14:textId="0B516AF2" w:rsidR="00E86334" w:rsidRPr="005F0C69" w:rsidRDefault="00E86334" w:rsidP="0098185D">
            <w:pPr>
              <w:pStyle w:val="Prosttext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  <w:r w:rsidRPr="00E86334">
              <w:rPr>
                <w:rFonts w:ascii="Comenia Sans Cond" w:hAnsi="Comenia Sans Cond"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4536" w:type="dxa"/>
            <w:vAlign w:val="center"/>
          </w:tcPr>
          <w:p w14:paraId="0177B5C5" w14:textId="79B91CEA" w:rsidR="00E86334" w:rsidRPr="005F0C69" w:rsidRDefault="00E86334" w:rsidP="00E86334">
            <w:pPr>
              <w:pStyle w:val="Prosttext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  <w:tr w:rsidR="00E86334" w:rsidRPr="00CA6561" w14:paraId="5D6FF929" w14:textId="77777777" w:rsidTr="00E86334">
        <w:trPr>
          <w:trHeight w:hRule="exact" w:val="454"/>
          <w:jc w:val="center"/>
        </w:trPr>
        <w:tc>
          <w:tcPr>
            <w:tcW w:w="4536" w:type="dxa"/>
            <w:vAlign w:val="center"/>
          </w:tcPr>
          <w:p w14:paraId="52A410B5" w14:textId="2449560F" w:rsidR="00E86334" w:rsidRPr="005F0C69" w:rsidRDefault="00E86334" w:rsidP="0098185D">
            <w:pPr>
              <w:pStyle w:val="Prosttext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  <w:r w:rsidRPr="00E86334">
              <w:rPr>
                <w:rFonts w:ascii="Comenia Sans Cond" w:hAnsi="Comenia Sans Cond"/>
                <w:sz w:val="20"/>
                <w:szCs w:val="20"/>
                <w:lang w:eastAsia="cs-CZ"/>
              </w:rPr>
              <w:t>Fakulta</w:t>
            </w:r>
          </w:p>
        </w:tc>
        <w:tc>
          <w:tcPr>
            <w:tcW w:w="4536" w:type="dxa"/>
            <w:vAlign w:val="center"/>
          </w:tcPr>
          <w:p w14:paraId="7B21DEDF" w14:textId="4D97315F" w:rsidR="00E86334" w:rsidRPr="005F0C69" w:rsidRDefault="00E86334" w:rsidP="00E86334">
            <w:pPr>
              <w:pStyle w:val="Prosttext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  <w:tr w:rsidR="00E86334" w:rsidRPr="00CA6561" w14:paraId="3501CC5E" w14:textId="77777777" w:rsidTr="00E86334">
        <w:trPr>
          <w:trHeight w:hRule="exact" w:val="454"/>
          <w:jc w:val="center"/>
        </w:trPr>
        <w:tc>
          <w:tcPr>
            <w:tcW w:w="4536" w:type="dxa"/>
            <w:vAlign w:val="center"/>
          </w:tcPr>
          <w:p w14:paraId="2BB68651" w14:textId="49EA6886" w:rsidR="00E86334" w:rsidRPr="005F0C69" w:rsidRDefault="00E86334" w:rsidP="0098185D">
            <w:pPr>
              <w:pStyle w:val="Prosttext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  <w:r w:rsidRPr="00E86334">
              <w:rPr>
                <w:rFonts w:ascii="Comenia Sans Cond" w:hAnsi="Comenia Sans Cond"/>
                <w:sz w:val="20"/>
                <w:szCs w:val="20"/>
                <w:lang w:eastAsia="cs-CZ"/>
              </w:rPr>
              <w:t>Katedra</w:t>
            </w:r>
          </w:p>
        </w:tc>
        <w:tc>
          <w:tcPr>
            <w:tcW w:w="4536" w:type="dxa"/>
            <w:vAlign w:val="center"/>
          </w:tcPr>
          <w:p w14:paraId="144BA4E6" w14:textId="3C4DE6CC" w:rsidR="00E86334" w:rsidRPr="005F0C69" w:rsidRDefault="00E86334" w:rsidP="00E86334">
            <w:pPr>
              <w:pStyle w:val="Prosttext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  <w:tr w:rsidR="00E86334" w:rsidRPr="00CA6561" w14:paraId="5B1BFAD9" w14:textId="77777777" w:rsidTr="00E86334">
        <w:trPr>
          <w:trHeight w:hRule="exact" w:val="454"/>
          <w:jc w:val="center"/>
        </w:trPr>
        <w:tc>
          <w:tcPr>
            <w:tcW w:w="4536" w:type="dxa"/>
            <w:vAlign w:val="center"/>
          </w:tcPr>
          <w:p w14:paraId="210A108F" w14:textId="2ED73511" w:rsidR="00E86334" w:rsidRPr="005F0C69" w:rsidRDefault="00E86334" w:rsidP="0098185D">
            <w:pPr>
              <w:pStyle w:val="Prosttext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  <w:r w:rsidRPr="00E86334">
              <w:rPr>
                <w:rFonts w:ascii="Comenia Sans Cond" w:hAnsi="Comenia Sans Cond"/>
                <w:sz w:val="20"/>
                <w:szCs w:val="20"/>
                <w:lang w:eastAsia="cs-CZ"/>
              </w:rPr>
              <w:t>Pracovní zařazení</w:t>
            </w:r>
          </w:p>
        </w:tc>
        <w:tc>
          <w:tcPr>
            <w:tcW w:w="4536" w:type="dxa"/>
            <w:vAlign w:val="center"/>
          </w:tcPr>
          <w:p w14:paraId="1A2A12B2" w14:textId="139BFF6C" w:rsidR="00E86334" w:rsidRPr="005F0C69" w:rsidRDefault="00E86334" w:rsidP="00E86334">
            <w:pPr>
              <w:pStyle w:val="Prosttext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  <w:tr w:rsidR="00E86334" w:rsidRPr="004F5FE1" w14:paraId="77CACB84" w14:textId="77777777" w:rsidTr="00E86334">
        <w:trPr>
          <w:trHeight w:hRule="exact" w:val="454"/>
          <w:jc w:val="center"/>
        </w:trPr>
        <w:tc>
          <w:tcPr>
            <w:tcW w:w="4536" w:type="dxa"/>
            <w:shd w:val="clear" w:color="auto" w:fill="FFFFFF" w:themeFill="background1"/>
            <w:vAlign w:val="center"/>
          </w:tcPr>
          <w:p w14:paraId="5B733BE9" w14:textId="62ABFBC8" w:rsidR="00E86334" w:rsidRPr="004F5FE1" w:rsidRDefault="00E86334" w:rsidP="0098185D">
            <w:pPr>
              <w:pStyle w:val="Prosttext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  <w:r w:rsidRPr="00E86334">
              <w:rPr>
                <w:rFonts w:ascii="Comenia Sans Cond" w:hAnsi="Comenia Sans Cond"/>
                <w:sz w:val="20"/>
                <w:szCs w:val="20"/>
                <w:lang w:eastAsia="cs-CZ"/>
              </w:rPr>
              <w:t>Rok získání poslední akademické hodnosti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6ECE34C1" w14:textId="62A28782" w:rsidR="00E86334" w:rsidRPr="004F5FE1" w:rsidRDefault="00E86334" w:rsidP="00E86334">
            <w:pPr>
              <w:pStyle w:val="Prosttext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  <w:tr w:rsidR="00E86334" w:rsidRPr="00CA6561" w14:paraId="39DAD1F8" w14:textId="77777777" w:rsidTr="00E86334">
        <w:trPr>
          <w:trHeight w:hRule="exact" w:val="454"/>
          <w:jc w:val="center"/>
        </w:trPr>
        <w:tc>
          <w:tcPr>
            <w:tcW w:w="4536" w:type="dxa"/>
            <w:vAlign w:val="center"/>
          </w:tcPr>
          <w:p w14:paraId="39EE8D73" w14:textId="576370E8" w:rsidR="00E86334" w:rsidRPr="005F0C69" w:rsidRDefault="00E86334" w:rsidP="0098185D">
            <w:pPr>
              <w:pStyle w:val="Prosttext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  <w:r w:rsidRPr="00E86334">
              <w:rPr>
                <w:rFonts w:ascii="Comenia Sans Cond" w:hAnsi="Comenia Sans Cond"/>
                <w:sz w:val="20"/>
                <w:szCs w:val="20"/>
                <w:lang w:eastAsia="cs-CZ"/>
              </w:rPr>
              <w:t>Výše úvazku</w:t>
            </w:r>
          </w:p>
        </w:tc>
        <w:tc>
          <w:tcPr>
            <w:tcW w:w="4536" w:type="dxa"/>
            <w:vAlign w:val="center"/>
          </w:tcPr>
          <w:p w14:paraId="0FB5506B" w14:textId="103565B0" w:rsidR="00E86334" w:rsidRPr="005F0C69" w:rsidRDefault="00E86334" w:rsidP="00E86334">
            <w:pPr>
              <w:pStyle w:val="Prosttext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  <w:tr w:rsidR="00E86334" w:rsidRPr="00CA6561" w14:paraId="77CF408B" w14:textId="77777777" w:rsidTr="00E86334">
        <w:trPr>
          <w:trHeight w:hRule="exact" w:val="454"/>
          <w:jc w:val="center"/>
        </w:trPr>
        <w:tc>
          <w:tcPr>
            <w:tcW w:w="4536" w:type="dxa"/>
            <w:vAlign w:val="center"/>
          </w:tcPr>
          <w:p w14:paraId="1AB5DA4F" w14:textId="3F5FCB34" w:rsidR="00E86334" w:rsidRPr="005F0C69" w:rsidRDefault="00E86334" w:rsidP="0098185D">
            <w:pPr>
              <w:pStyle w:val="Prosttext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  <w:r w:rsidRPr="00E86334">
              <w:rPr>
                <w:rFonts w:ascii="Comenia Sans Cond" w:hAnsi="Comenia Sans Cond"/>
                <w:sz w:val="20"/>
                <w:szCs w:val="20"/>
                <w:lang w:eastAsia="cs-CZ"/>
              </w:rPr>
              <w:t>Přímý nadřízený (hodnotitel)</w:t>
            </w:r>
          </w:p>
        </w:tc>
        <w:tc>
          <w:tcPr>
            <w:tcW w:w="4536" w:type="dxa"/>
            <w:vAlign w:val="center"/>
          </w:tcPr>
          <w:p w14:paraId="4D84B98D" w14:textId="59034DB3" w:rsidR="00E86334" w:rsidRPr="005F0C69" w:rsidRDefault="00E86334" w:rsidP="00E86334">
            <w:pPr>
              <w:pStyle w:val="Prosttext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</w:tbl>
    <w:p w14:paraId="6A1430CB" w14:textId="779D420A" w:rsidR="001A4120" w:rsidRDefault="00E4207B" w:rsidP="00E4207B">
      <w:pPr>
        <w:pStyle w:val="Zkladntext3"/>
        <w:suppressAutoHyphens/>
        <w:spacing w:before="480" w:after="240"/>
        <w:jc w:val="center"/>
        <w:rPr>
          <w:rFonts w:ascii="Comenia Sans" w:hAnsi="Comenia Sans"/>
          <w:b/>
          <w:sz w:val="28"/>
          <w:szCs w:val="28"/>
        </w:rPr>
      </w:pPr>
      <w:r>
        <w:rPr>
          <w:rFonts w:ascii="Comenia Sans" w:hAnsi="Comenia Sans"/>
          <w:b/>
          <w:sz w:val="28"/>
          <w:szCs w:val="28"/>
        </w:rPr>
        <w:t>Z</w:t>
      </w:r>
      <w:r w:rsidRPr="00E4207B">
        <w:rPr>
          <w:rFonts w:ascii="Comenia Sans" w:hAnsi="Comenia Sans"/>
          <w:b/>
          <w:sz w:val="28"/>
          <w:szCs w:val="28"/>
        </w:rPr>
        <w:t>hodnocení dosažení cílů v</w:t>
      </w:r>
      <w:r>
        <w:rPr>
          <w:rFonts w:ascii="Comenia Sans" w:hAnsi="Comenia Sans"/>
          <w:b/>
          <w:sz w:val="28"/>
          <w:szCs w:val="28"/>
        </w:rPr>
        <w:t xml:space="preserve"> </w:t>
      </w:r>
      <w:r w:rsidRPr="00E4207B">
        <w:rPr>
          <w:rFonts w:ascii="Comenia Sans" w:hAnsi="Comenia Sans"/>
          <w:b/>
          <w:sz w:val="28"/>
          <w:szCs w:val="28"/>
        </w:rPr>
        <w:t>předchozím roce</w:t>
      </w:r>
    </w:p>
    <w:tbl>
      <w:tblPr>
        <w:tblStyle w:val="Mkatabulky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E4207B" w:rsidRPr="00CA6561" w14:paraId="0492CDEA" w14:textId="77777777" w:rsidTr="00E4207B">
        <w:trPr>
          <w:trHeight w:val="2835"/>
          <w:jc w:val="center"/>
        </w:trPr>
        <w:tc>
          <w:tcPr>
            <w:tcW w:w="9072" w:type="dxa"/>
          </w:tcPr>
          <w:p w14:paraId="2BB61D67" w14:textId="0D10EDB4" w:rsidR="000A4C12" w:rsidRPr="005F0C69" w:rsidRDefault="00E4207B" w:rsidP="000A4C12">
            <w:pPr>
              <w:pStyle w:val="Prosttext"/>
              <w:spacing w:before="12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  <w:r w:rsidRPr="00E4207B">
              <w:rPr>
                <w:rFonts w:ascii="Comenia Sans Cond" w:hAnsi="Comenia Sans Cond"/>
                <w:sz w:val="20"/>
                <w:szCs w:val="20"/>
                <w:lang w:eastAsia="cs-CZ"/>
              </w:rPr>
              <w:t>Zde vkopírujte Vaše loňské cíle a uveďte jejich zhodnocení.</w:t>
            </w:r>
          </w:p>
        </w:tc>
      </w:tr>
    </w:tbl>
    <w:p w14:paraId="592C9B67" w14:textId="655CB632" w:rsidR="000A4C12" w:rsidRDefault="000A4C12" w:rsidP="000A4C12">
      <w:pPr>
        <w:pStyle w:val="Zkladntext3"/>
        <w:suppressAutoHyphens/>
        <w:spacing w:before="480" w:after="240"/>
        <w:jc w:val="center"/>
        <w:rPr>
          <w:rFonts w:ascii="Comenia Sans" w:hAnsi="Comenia Sans"/>
          <w:b/>
          <w:sz w:val="28"/>
          <w:szCs w:val="28"/>
        </w:rPr>
      </w:pPr>
      <w:r w:rsidRPr="000A4C12">
        <w:rPr>
          <w:rFonts w:ascii="Comenia Sans" w:hAnsi="Comenia Sans"/>
          <w:b/>
          <w:sz w:val="28"/>
          <w:szCs w:val="28"/>
        </w:rPr>
        <w:t>Plán činností a kariérního rozvoje</w:t>
      </w:r>
    </w:p>
    <w:tbl>
      <w:tblPr>
        <w:tblStyle w:val="Mkatabulky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0A4C12" w:rsidRPr="00CA6561" w14:paraId="3DB67883" w14:textId="77777777" w:rsidTr="00AB3C33">
        <w:trPr>
          <w:trHeight w:val="1701"/>
          <w:jc w:val="center"/>
        </w:trPr>
        <w:tc>
          <w:tcPr>
            <w:tcW w:w="9072" w:type="dxa"/>
          </w:tcPr>
          <w:p w14:paraId="3B6449D0" w14:textId="6E35FB38" w:rsidR="00AB3C33" w:rsidRPr="00C728A2" w:rsidRDefault="00AB3C33" w:rsidP="00AB3C33">
            <w:pPr>
              <w:pStyle w:val="Prosttext"/>
              <w:spacing w:before="120"/>
              <w:rPr>
                <w:rFonts w:ascii="Comenia Sans Cond" w:hAnsi="Comenia Sans Cond"/>
                <w:b/>
                <w:sz w:val="24"/>
                <w:szCs w:val="24"/>
                <w:lang w:eastAsia="cs-CZ"/>
              </w:rPr>
            </w:pPr>
            <w:r w:rsidRPr="00C728A2">
              <w:rPr>
                <w:rFonts w:ascii="Comenia Sans Cond" w:hAnsi="Comenia Sans Cond"/>
                <w:b/>
                <w:sz w:val="24"/>
                <w:szCs w:val="24"/>
                <w:lang w:eastAsia="cs-CZ"/>
              </w:rPr>
              <w:t>1. Vzdělávací činnost</w:t>
            </w:r>
          </w:p>
          <w:p w14:paraId="1F5291F7" w14:textId="117089E1" w:rsidR="000A4C12" w:rsidRPr="005F0C69" w:rsidRDefault="00AB3C33" w:rsidP="00AB3C33">
            <w:pPr>
              <w:pStyle w:val="Prosttext"/>
              <w:spacing w:before="12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  <w:r w:rsidRPr="00AB3C33">
              <w:rPr>
                <w:rFonts w:ascii="Comenia Sans Cond" w:hAnsi="Comenia Sans Cond"/>
                <w:sz w:val="20"/>
                <w:szCs w:val="20"/>
                <w:lang w:eastAsia="cs-CZ"/>
              </w:rPr>
              <w:t>(Inovace předmětů, příprava studijních opor, plánované nabídky závěrečných prací, rozvojové projekty apod.)</w:t>
            </w:r>
          </w:p>
        </w:tc>
      </w:tr>
      <w:tr w:rsidR="00AB3C33" w:rsidRPr="00CA6561" w14:paraId="3FB50532" w14:textId="77777777" w:rsidTr="00AB3C33">
        <w:tblPrEx>
          <w:jc w:val="left"/>
        </w:tblPrEx>
        <w:trPr>
          <w:trHeight w:val="1701"/>
        </w:trPr>
        <w:tc>
          <w:tcPr>
            <w:tcW w:w="9072" w:type="dxa"/>
          </w:tcPr>
          <w:p w14:paraId="119190CA" w14:textId="26E63377" w:rsidR="00AB3C33" w:rsidRPr="00C728A2" w:rsidRDefault="00AB3C33" w:rsidP="00AB3C33">
            <w:pPr>
              <w:pStyle w:val="Prosttext"/>
              <w:spacing w:before="120"/>
              <w:rPr>
                <w:rFonts w:ascii="Comenia Sans Cond" w:hAnsi="Comenia Sans Cond"/>
                <w:b/>
                <w:sz w:val="24"/>
                <w:szCs w:val="24"/>
                <w:lang w:eastAsia="cs-CZ"/>
              </w:rPr>
            </w:pPr>
            <w:r w:rsidRPr="00C728A2">
              <w:rPr>
                <w:rFonts w:ascii="Comenia Sans Cond" w:hAnsi="Comenia Sans Cond"/>
                <w:b/>
                <w:sz w:val="24"/>
                <w:szCs w:val="24"/>
                <w:lang w:eastAsia="cs-CZ"/>
              </w:rPr>
              <w:t>2. Publikační, výzkumná a vědecká činnost</w:t>
            </w:r>
          </w:p>
          <w:p w14:paraId="552D236E" w14:textId="361DA429" w:rsidR="00AB3C33" w:rsidRPr="00AB3C33" w:rsidRDefault="00AB3C33" w:rsidP="00AB3C33">
            <w:pPr>
              <w:pStyle w:val="Prosttext"/>
              <w:spacing w:before="12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  <w:r w:rsidRPr="00AB3C33">
              <w:rPr>
                <w:rFonts w:ascii="Comenia Sans Cond" w:hAnsi="Comenia Sans Cond"/>
                <w:sz w:val="20"/>
                <w:szCs w:val="20"/>
                <w:lang w:eastAsia="cs-CZ"/>
              </w:rPr>
              <w:t xml:space="preserve">(Výsledky akceptovatelné metodikou Rady vlády pro vědu a výzkum – viz </w:t>
            </w:r>
            <w:hyperlink r:id="rId11" w:history="1">
              <w:r w:rsidRPr="00AB3C33">
                <w:rPr>
                  <w:rStyle w:val="Hypertextovodkaz"/>
                  <w:rFonts w:ascii="Comenia Sans Cond" w:hAnsi="Comenia Sans Cond"/>
                  <w:sz w:val="20"/>
                  <w:szCs w:val="20"/>
                  <w:lang w:eastAsia="cs-CZ"/>
                </w:rPr>
                <w:t>www.vyzkum.cz</w:t>
              </w:r>
            </w:hyperlink>
            <w:r w:rsidRPr="00AB3C33">
              <w:rPr>
                <w:rFonts w:ascii="Comenia Sans Cond" w:hAnsi="Comenia Sans Cond"/>
                <w:sz w:val="20"/>
                <w:szCs w:val="20"/>
                <w:lang w:eastAsia="cs-CZ"/>
              </w:rPr>
              <w:t>)</w:t>
            </w:r>
          </w:p>
        </w:tc>
      </w:tr>
      <w:tr w:rsidR="00AB3C33" w:rsidRPr="00CA6561" w14:paraId="69C8A213" w14:textId="77777777" w:rsidTr="00AB3C33">
        <w:tblPrEx>
          <w:jc w:val="left"/>
        </w:tblPrEx>
        <w:trPr>
          <w:trHeight w:val="1701"/>
        </w:trPr>
        <w:tc>
          <w:tcPr>
            <w:tcW w:w="9072" w:type="dxa"/>
          </w:tcPr>
          <w:p w14:paraId="5A7586FE" w14:textId="7B9124A8" w:rsidR="00AB3C33" w:rsidRPr="00C728A2" w:rsidRDefault="00AB3C33" w:rsidP="0098185D">
            <w:pPr>
              <w:pStyle w:val="Prosttext"/>
              <w:spacing w:before="120"/>
              <w:rPr>
                <w:rFonts w:ascii="Comenia Sans Cond" w:hAnsi="Comenia Sans Cond"/>
                <w:sz w:val="24"/>
                <w:szCs w:val="24"/>
                <w:lang w:eastAsia="cs-CZ"/>
              </w:rPr>
            </w:pPr>
            <w:r w:rsidRPr="00C728A2">
              <w:rPr>
                <w:rFonts w:ascii="Comenia Sans Cond" w:hAnsi="Comenia Sans Cond"/>
                <w:b/>
                <w:sz w:val="24"/>
                <w:szCs w:val="24"/>
                <w:lang w:eastAsia="cs-CZ"/>
              </w:rPr>
              <w:lastRenderedPageBreak/>
              <w:t>3. Vědecké projekty a granty</w:t>
            </w:r>
          </w:p>
        </w:tc>
      </w:tr>
      <w:tr w:rsidR="00AB3C33" w:rsidRPr="00CA6561" w14:paraId="107B8723" w14:textId="77777777" w:rsidTr="00AB3C33">
        <w:tblPrEx>
          <w:jc w:val="left"/>
        </w:tblPrEx>
        <w:trPr>
          <w:trHeight w:val="1701"/>
        </w:trPr>
        <w:tc>
          <w:tcPr>
            <w:tcW w:w="9072" w:type="dxa"/>
          </w:tcPr>
          <w:p w14:paraId="4A744F2B" w14:textId="156309F6" w:rsidR="00346F65" w:rsidRPr="00C728A2" w:rsidRDefault="00346F65" w:rsidP="0098185D">
            <w:pPr>
              <w:pStyle w:val="Prosttext"/>
              <w:spacing w:before="120"/>
              <w:rPr>
                <w:rFonts w:ascii="Comenia Sans Cond" w:hAnsi="Comenia Sans Cond"/>
                <w:b/>
                <w:sz w:val="24"/>
                <w:szCs w:val="24"/>
                <w:lang w:eastAsia="cs-CZ"/>
              </w:rPr>
            </w:pPr>
            <w:r w:rsidRPr="00C728A2">
              <w:rPr>
                <w:rFonts w:ascii="Comenia Sans Cond" w:hAnsi="Comenia Sans Cond"/>
                <w:b/>
                <w:sz w:val="24"/>
                <w:szCs w:val="24"/>
                <w:lang w:eastAsia="cs-CZ"/>
              </w:rPr>
              <w:t>4. Činnost v oblasti třetí role univerzity</w:t>
            </w:r>
          </w:p>
          <w:p w14:paraId="55D9681A" w14:textId="2DF742D9" w:rsidR="00AB3C33" w:rsidRPr="005F0C69" w:rsidRDefault="00346F65" w:rsidP="0098185D">
            <w:pPr>
              <w:pStyle w:val="Prosttext"/>
              <w:spacing w:before="12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  <w:r w:rsidRPr="00346F65">
              <w:rPr>
                <w:rFonts w:ascii="Comenia Sans Cond" w:hAnsi="Comenia Sans Cond"/>
                <w:sz w:val="20"/>
                <w:szCs w:val="20"/>
                <w:lang w:eastAsia="cs-CZ"/>
              </w:rPr>
              <w:t>(Plánovaná organizace konferencí, letních škol, popularizačních akcí apod.)</w:t>
            </w:r>
          </w:p>
        </w:tc>
      </w:tr>
      <w:tr w:rsidR="00AB3C33" w:rsidRPr="00CA6561" w14:paraId="10DA47B3" w14:textId="77777777" w:rsidTr="00AB3C33">
        <w:tblPrEx>
          <w:jc w:val="left"/>
        </w:tblPrEx>
        <w:trPr>
          <w:trHeight w:val="1701"/>
        </w:trPr>
        <w:tc>
          <w:tcPr>
            <w:tcW w:w="9072" w:type="dxa"/>
          </w:tcPr>
          <w:p w14:paraId="6F4E5CD9" w14:textId="1F183466" w:rsidR="00E2422E" w:rsidRPr="00C728A2" w:rsidRDefault="00E2422E" w:rsidP="0098185D">
            <w:pPr>
              <w:pStyle w:val="Prosttext"/>
              <w:spacing w:before="120"/>
              <w:rPr>
                <w:rFonts w:ascii="Comenia Sans Cond" w:hAnsi="Comenia Sans Cond"/>
                <w:b/>
                <w:sz w:val="24"/>
                <w:szCs w:val="24"/>
                <w:lang w:eastAsia="cs-CZ"/>
              </w:rPr>
            </w:pPr>
            <w:r w:rsidRPr="00C728A2">
              <w:rPr>
                <w:rFonts w:ascii="Comenia Sans Cond" w:hAnsi="Comenia Sans Cond"/>
                <w:b/>
                <w:sz w:val="24"/>
                <w:szCs w:val="24"/>
                <w:lang w:eastAsia="cs-CZ"/>
              </w:rPr>
              <w:t>5. Internacionalizace</w:t>
            </w:r>
          </w:p>
          <w:p w14:paraId="799CD668" w14:textId="708ABEF4" w:rsidR="00AB3C33" w:rsidRPr="005F0C69" w:rsidRDefault="00E2422E" w:rsidP="0098185D">
            <w:pPr>
              <w:pStyle w:val="Prosttext"/>
              <w:spacing w:before="12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  <w:r w:rsidRPr="00E2422E">
              <w:rPr>
                <w:rFonts w:ascii="Comenia Sans Cond" w:hAnsi="Comenia Sans Cond"/>
                <w:sz w:val="20"/>
                <w:szCs w:val="20"/>
                <w:lang w:eastAsia="cs-CZ"/>
              </w:rPr>
              <w:t>(Plánované pobyty v zahraniční, zapojení do mezinárodních týmů.)</w:t>
            </w:r>
          </w:p>
        </w:tc>
      </w:tr>
      <w:tr w:rsidR="00AB3C33" w:rsidRPr="00CA6561" w14:paraId="1624C829" w14:textId="77777777" w:rsidTr="00AB3C33">
        <w:tblPrEx>
          <w:jc w:val="left"/>
        </w:tblPrEx>
        <w:trPr>
          <w:trHeight w:val="1701"/>
        </w:trPr>
        <w:tc>
          <w:tcPr>
            <w:tcW w:w="9072" w:type="dxa"/>
          </w:tcPr>
          <w:p w14:paraId="012C7E65" w14:textId="5E503F20" w:rsidR="0056544E" w:rsidRPr="00C728A2" w:rsidRDefault="0056544E" w:rsidP="0098185D">
            <w:pPr>
              <w:pStyle w:val="Prosttext"/>
              <w:spacing w:before="120"/>
              <w:rPr>
                <w:rFonts w:ascii="Comenia Sans Cond" w:hAnsi="Comenia Sans Cond"/>
                <w:b/>
                <w:sz w:val="24"/>
                <w:szCs w:val="24"/>
                <w:lang w:eastAsia="cs-CZ"/>
              </w:rPr>
            </w:pPr>
            <w:r w:rsidRPr="00C728A2">
              <w:rPr>
                <w:rFonts w:ascii="Comenia Sans Cond" w:hAnsi="Comenia Sans Cond"/>
                <w:b/>
                <w:sz w:val="24"/>
                <w:szCs w:val="24"/>
                <w:lang w:eastAsia="cs-CZ"/>
              </w:rPr>
              <w:t>6. Zvyšování kvalifikace</w:t>
            </w:r>
          </w:p>
          <w:p w14:paraId="312C9389" w14:textId="7A68AA4B" w:rsidR="00AB3C33" w:rsidRPr="005F0C69" w:rsidRDefault="0056544E" w:rsidP="0098185D">
            <w:pPr>
              <w:pStyle w:val="Prosttext"/>
              <w:spacing w:before="12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  <w:r w:rsidRPr="0056544E">
              <w:rPr>
                <w:rFonts w:ascii="Comenia Sans Cond" w:hAnsi="Comenia Sans Cond"/>
                <w:sz w:val="20"/>
                <w:szCs w:val="20"/>
                <w:lang w:eastAsia="cs-CZ"/>
              </w:rPr>
              <w:t>(Jazykové kurzy, odborné kurzy, získávání akademických hodností, rozvoj pedagogických kompetencí.)</w:t>
            </w:r>
          </w:p>
        </w:tc>
      </w:tr>
      <w:tr w:rsidR="00AB3C33" w:rsidRPr="00CA6561" w14:paraId="1669256F" w14:textId="77777777" w:rsidTr="00AB3C33">
        <w:tblPrEx>
          <w:jc w:val="left"/>
        </w:tblPrEx>
        <w:trPr>
          <w:trHeight w:val="1701"/>
        </w:trPr>
        <w:tc>
          <w:tcPr>
            <w:tcW w:w="9072" w:type="dxa"/>
          </w:tcPr>
          <w:p w14:paraId="6F5C2A89" w14:textId="7A9FE833" w:rsidR="00E928C5" w:rsidRPr="00C728A2" w:rsidRDefault="00E928C5" w:rsidP="0098185D">
            <w:pPr>
              <w:pStyle w:val="Prosttext"/>
              <w:spacing w:before="120"/>
              <w:rPr>
                <w:rFonts w:ascii="Comenia Sans Cond" w:hAnsi="Comenia Sans Cond"/>
                <w:b/>
                <w:sz w:val="24"/>
                <w:szCs w:val="24"/>
                <w:lang w:eastAsia="cs-CZ"/>
              </w:rPr>
            </w:pPr>
            <w:r w:rsidRPr="00C728A2">
              <w:rPr>
                <w:rFonts w:ascii="Comenia Sans Cond" w:hAnsi="Comenia Sans Cond"/>
                <w:b/>
                <w:sz w:val="24"/>
                <w:szCs w:val="24"/>
                <w:lang w:eastAsia="cs-CZ"/>
              </w:rPr>
              <w:t>7. Kariérní cíle v období 12–60 měsíců</w:t>
            </w:r>
          </w:p>
          <w:p w14:paraId="038EC005" w14:textId="6AF99B0D" w:rsidR="00AB3C33" w:rsidRPr="005F0C69" w:rsidRDefault="00E928C5" w:rsidP="0098185D">
            <w:pPr>
              <w:pStyle w:val="Prosttext"/>
              <w:spacing w:before="12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  <w:r w:rsidRPr="00E928C5">
              <w:rPr>
                <w:rFonts w:ascii="Comenia Sans Cond" w:hAnsi="Comenia Sans Cond"/>
                <w:sz w:val="20"/>
                <w:szCs w:val="20"/>
                <w:lang w:eastAsia="cs-CZ"/>
              </w:rPr>
              <w:t>(Plánovaný kvalifikační postup – specifikujete časově.)</w:t>
            </w:r>
          </w:p>
        </w:tc>
      </w:tr>
      <w:tr w:rsidR="00AB3C33" w:rsidRPr="00CA6561" w14:paraId="5EF8DE8D" w14:textId="77777777" w:rsidTr="00AB3C33">
        <w:tblPrEx>
          <w:jc w:val="left"/>
        </w:tblPrEx>
        <w:trPr>
          <w:trHeight w:val="1701"/>
        </w:trPr>
        <w:tc>
          <w:tcPr>
            <w:tcW w:w="9072" w:type="dxa"/>
          </w:tcPr>
          <w:p w14:paraId="245EABFD" w14:textId="119CFDDE" w:rsidR="00AB3C33" w:rsidRPr="00C728A2" w:rsidRDefault="00E928C5" w:rsidP="00E928C5">
            <w:pPr>
              <w:pStyle w:val="Prosttext"/>
              <w:spacing w:before="120"/>
              <w:rPr>
                <w:rFonts w:ascii="Comenia Sans Cond" w:hAnsi="Comenia Sans Cond"/>
                <w:sz w:val="24"/>
                <w:szCs w:val="24"/>
                <w:lang w:eastAsia="cs-CZ"/>
              </w:rPr>
            </w:pPr>
            <w:r w:rsidRPr="00C728A2">
              <w:rPr>
                <w:rFonts w:ascii="Comenia Sans Cond" w:hAnsi="Comenia Sans Cond"/>
                <w:b/>
                <w:sz w:val="24"/>
                <w:szCs w:val="24"/>
                <w:lang w:eastAsia="cs-CZ"/>
              </w:rPr>
              <w:t>8. Jak mě může podpořit můj nadřízený</w:t>
            </w:r>
          </w:p>
        </w:tc>
      </w:tr>
    </w:tbl>
    <w:p w14:paraId="1E4EFCFF" w14:textId="77777777" w:rsidR="004274EA" w:rsidRDefault="004274EA">
      <w:pPr>
        <w:spacing w:after="160" w:line="259" w:lineRule="auto"/>
        <w:rPr>
          <w:rFonts w:ascii="Comenia Sans" w:hAnsi="Comenia Sans"/>
          <w:b/>
          <w:sz w:val="28"/>
          <w:szCs w:val="28"/>
        </w:rPr>
      </w:pPr>
      <w:r>
        <w:rPr>
          <w:rFonts w:ascii="Comenia Sans" w:hAnsi="Comenia Sans"/>
          <w:b/>
          <w:sz w:val="28"/>
          <w:szCs w:val="28"/>
        </w:rPr>
        <w:br w:type="page"/>
      </w:r>
    </w:p>
    <w:p w14:paraId="5AB41D01" w14:textId="4A684C96" w:rsidR="004274EA" w:rsidRDefault="004274EA" w:rsidP="004274EA">
      <w:pPr>
        <w:pStyle w:val="Zkladntext3"/>
        <w:suppressAutoHyphens/>
        <w:spacing w:before="480" w:after="240"/>
        <w:jc w:val="center"/>
        <w:rPr>
          <w:rFonts w:ascii="Comenia Sans" w:hAnsi="Comenia Sans"/>
          <w:b/>
          <w:sz w:val="28"/>
          <w:szCs w:val="28"/>
        </w:rPr>
      </w:pPr>
      <w:r w:rsidRPr="004274EA">
        <w:rPr>
          <w:rFonts w:ascii="Comenia Sans" w:hAnsi="Comenia Sans"/>
          <w:b/>
          <w:sz w:val="28"/>
          <w:szCs w:val="28"/>
        </w:rPr>
        <w:lastRenderedPageBreak/>
        <w:t>Celkové zhodnocení nadřízeným pracovníkem</w:t>
      </w:r>
    </w:p>
    <w:tbl>
      <w:tblPr>
        <w:tblStyle w:val="Mkatabulky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4274EA" w:rsidRPr="00CA6561" w14:paraId="320011C9" w14:textId="77777777" w:rsidTr="0098185D">
        <w:trPr>
          <w:trHeight w:val="2835"/>
          <w:jc w:val="center"/>
        </w:trPr>
        <w:tc>
          <w:tcPr>
            <w:tcW w:w="9072" w:type="dxa"/>
          </w:tcPr>
          <w:p w14:paraId="4AC99258" w14:textId="47B7215D" w:rsidR="004274EA" w:rsidRPr="005F0C69" w:rsidRDefault="004274EA" w:rsidP="0098185D">
            <w:pPr>
              <w:pStyle w:val="Prosttext"/>
              <w:spacing w:before="12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</w:tbl>
    <w:p w14:paraId="4CA689A7" w14:textId="24DFD902" w:rsidR="004274EA" w:rsidRDefault="004274EA" w:rsidP="004274EA">
      <w:pPr>
        <w:pStyle w:val="Zkladntext3"/>
        <w:suppressAutoHyphens/>
        <w:spacing w:before="480" w:after="240"/>
        <w:jc w:val="center"/>
        <w:rPr>
          <w:rFonts w:ascii="Comenia Sans" w:hAnsi="Comenia Sans"/>
          <w:b/>
          <w:sz w:val="28"/>
          <w:szCs w:val="28"/>
        </w:rPr>
      </w:pPr>
      <w:r w:rsidRPr="004274EA">
        <w:rPr>
          <w:rFonts w:ascii="Comenia Sans" w:hAnsi="Comenia Sans"/>
          <w:b/>
          <w:sz w:val="28"/>
          <w:szCs w:val="28"/>
        </w:rPr>
        <w:t>Vyjádření hodnoceného pracovníka</w:t>
      </w:r>
    </w:p>
    <w:tbl>
      <w:tblPr>
        <w:tblStyle w:val="Mkatabulky"/>
        <w:tblW w:w="9072" w:type="dxa"/>
        <w:jc w:val="center"/>
        <w:tblLook w:val="04A0" w:firstRow="1" w:lastRow="0" w:firstColumn="1" w:lastColumn="0" w:noHBand="0" w:noVBand="1"/>
      </w:tblPr>
      <w:tblGrid>
        <w:gridCol w:w="9072"/>
      </w:tblGrid>
      <w:tr w:rsidR="004274EA" w:rsidRPr="00CA6561" w14:paraId="70C9D53B" w14:textId="77777777" w:rsidTr="0098185D">
        <w:trPr>
          <w:trHeight w:val="2835"/>
          <w:jc w:val="center"/>
        </w:trPr>
        <w:tc>
          <w:tcPr>
            <w:tcW w:w="9072" w:type="dxa"/>
          </w:tcPr>
          <w:p w14:paraId="2BFBAA87" w14:textId="77777777" w:rsidR="004274EA" w:rsidRPr="005F0C69" w:rsidRDefault="004274EA" w:rsidP="0098185D">
            <w:pPr>
              <w:pStyle w:val="Prosttext"/>
              <w:spacing w:before="120"/>
              <w:rPr>
                <w:rFonts w:ascii="Comenia Sans Cond" w:hAnsi="Comenia Sans Cond"/>
                <w:sz w:val="20"/>
                <w:szCs w:val="20"/>
                <w:lang w:eastAsia="cs-CZ"/>
              </w:rPr>
            </w:pPr>
          </w:p>
        </w:tc>
      </w:tr>
    </w:tbl>
    <w:p w14:paraId="6B98831F" w14:textId="44538398" w:rsidR="00B404D0" w:rsidRPr="00A42F4F" w:rsidRDefault="00C71B51" w:rsidP="00C71B51">
      <w:pPr>
        <w:spacing w:before="1320" w:after="1320"/>
        <w:rPr>
          <w:rFonts w:ascii="Comenia Serif" w:hAnsi="Comenia Serif"/>
          <w:sz w:val="24"/>
          <w:szCs w:val="24"/>
        </w:rPr>
      </w:pPr>
      <w:r w:rsidRPr="000666FB">
        <w:rPr>
          <w:rFonts w:ascii="Comenia Serif" w:hAnsi="Comenia Serif"/>
          <w:sz w:val="24"/>
          <w:szCs w:val="22"/>
        </w:rPr>
        <w:t xml:space="preserve">V Hradci Králové dne </w:t>
      </w:r>
      <w:r>
        <w:rPr>
          <w:rFonts w:ascii="Comenia Serif" w:hAnsi="Comenia Serif"/>
          <w:sz w:val="24"/>
          <w:szCs w:val="22"/>
          <w:highlight w:val="yellow"/>
        </w:rPr>
        <w:t>…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B404D0" w:rsidRPr="00A42F4F" w14:paraId="26693D50" w14:textId="77777777" w:rsidTr="0098185D">
        <w:trPr>
          <w:trHeight w:val="284"/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54EB2529" w14:textId="77777777" w:rsidR="00B404D0" w:rsidRPr="00A42F4F" w:rsidRDefault="00B404D0" w:rsidP="00E4207B">
            <w:pPr>
              <w:pStyle w:val="Prosttext"/>
              <w:spacing w:after="120"/>
              <w:jc w:val="center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A42F4F">
              <w:rPr>
                <w:rFonts w:ascii="Comenia Serif" w:hAnsi="Comenia Serif"/>
                <w:sz w:val="20"/>
                <w:szCs w:val="20"/>
              </w:rPr>
              <w:t>…..…..…..…..…..…..…..…..…..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BFD7B1F" w14:textId="77777777" w:rsidR="00B404D0" w:rsidRPr="00A42F4F" w:rsidRDefault="00B404D0" w:rsidP="00E4207B">
            <w:pPr>
              <w:pStyle w:val="Prosttext"/>
              <w:spacing w:after="120"/>
              <w:jc w:val="center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A42F4F">
              <w:rPr>
                <w:rFonts w:ascii="Comenia Serif" w:hAnsi="Comenia Serif"/>
                <w:sz w:val="20"/>
                <w:szCs w:val="20"/>
              </w:rPr>
              <w:t>…..…..…..…..…..…..…..…..…..</w:t>
            </w:r>
          </w:p>
        </w:tc>
      </w:tr>
      <w:tr w:rsidR="00B404D0" w:rsidRPr="00A42F4F" w14:paraId="17310B46" w14:textId="77777777" w:rsidTr="00C71B51">
        <w:trPr>
          <w:trHeight w:val="284"/>
          <w:jc w:val="center"/>
        </w:trPr>
        <w:tc>
          <w:tcPr>
            <w:tcW w:w="4536" w:type="dxa"/>
            <w:shd w:val="clear" w:color="auto" w:fill="auto"/>
          </w:tcPr>
          <w:p w14:paraId="2E61F2DE" w14:textId="6B388D09" w:rsidR="00B404D0" w:rsidRPr="00A42F4F" w:rsidRDefault="00C71B51" w:rsidP="00C71B51">
            <w:pPr>
              <w:pStyle w:val="Prosttext"/>
              <w:jc w:val="center"/>
              <w:rPr>
                <w:rFonts w:ascii="Comenia Serif" w:eastAsia="Times New Roman" w:hAnsi="Comenia Serif" w:cs="Calibri"/>
                <w:sz w:val="20"/>
                <w:szCs w:val="20"/>
                <w:lang w:eastAsia="cs-CZ"/>
              </w:rPr>
            </w:pPr>
            <w:r w:rsidRPr="00C71B51">
              <w:rPr>
                <w:rFonts w:ascii="Comenia Serif" w:eastAsia="Times New Roman" w:hAnsi="Comenia Serif" w:cs="Calibri"/>
                <w:sz w:val="20"/>
                <w:szCs w:val="20"/>
                <w:lang w:eastAsia="cs-CZ"/>
              </w:rPr>
              <w:t>Podpis přímého nadřízeného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EAEE917" w14:textId="531C88BD" w:rsidR="00B404D0" w:rsidRPr="00A42F4F" w:rsidRDefault="00C71B51" w:rsidP="00E4207B">
            <w:pPr>
              <w:pStyle w:val="Prosttext"/>
              <w:jc w:val="center"/>
              <w:rPr>
                <w:rFonts w:ascii="Comenia Serif" w:eastAsia="Times New Roman" w:hAnsi="Comenia Serif" w:cs="Calibri"/>
                <w:sz w:val="20"/>
                <w:szCs w:val="20"/>
                <w:lang w:eastAsia="cs-CZ"/>
              </w:rPr>
            </w:pPr>
            <w:r w:rsidRPr="00C71B51">
              <w:rPr>
                <w:rFonts w:ascii="Comenia Serif" w:eastAsia="Times New Roman" w:hAnsi="Comenia Serif" w:cs="Calibri"/>
                <w:sz w:val="20"/>
                <w:szCs w:val="20"/>
                <w:lang w:eastAsia="cs-CZ"/>
              </w:rPr>
              <w:t>Podpis zaměstnance</w:t>
            </w:r>
          </w:p>
        </w:tc>
      </w:tr>
    </w:tbl>
    <w:p w14:paraId="5BDDEB4B" w14:textId="77777777" w:rsidR="00B404D0" w:rsidRPr="00A42F4F" w:rsidRDefault="00B404D0" w:rsidP="00C71B51">
      <w:pPr>
        <w:spacing w:after="240"/>
        <w:rPr>
          <w:rFonts w:ascii="Comenia Serif" w:hAnsi="Comenia Serif"/>
        </w:rPr>
      </w:pPr>
    </w:p>
    <w:sectPr w:rsidR="00B404D0" w:rsidRPr="00A42F4F" w:rsidSect="0081642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276" w:right="1418" w:bottom="1418" w:left="1418" w:header="9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D61F7" w14:textId="77777777" w:rsidR="00813440" w:rsidRDefault="00813440" w:rsidP="00341E70">
      <w:r>
        <w:separator/>
      </w:r>
    </w:p>
  </w:endnote>
  <w:endnote w:type="continuationSeparator" w:id="0">
    <w:p w14:paraId="01691F7C" w14:textId="77777777" w:rsidR="00813440" w:rsidRDefault="00813440" w:rsidP="0034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TimesTTE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menia Sans Cond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omenia Serif" w:hAnsi="Comenia Serif"/>
      </w:rPr>
      <w:id w:val="1138233741"/>
      <w:docPartObj>
        <w:docPartGallery w:val="Page Numbers (Bottom of Page)"/>
        <w:docPartUnique/>
      </w:docPartObj>
    </w:sdtPr>
    <w:sdtEndPr/>
    <w:sdtContent>
      <w:p w14:paraId="3FC8C42D" w14:textId="7CCB6ED0" w:rsidR="005B0001" w:rsidRPr="005D553A" w:rsidRDefault="005B0001" w:rsidP="005D553A">
        <w:pPr>
          <w:pStyle w:val="Zpat"/>
          <w:tabs>
            <w:tab w:val="clear" w:pos="4536"/>
            <w:tab w:val="clear" w:pos="9072"/>
          </w:tabs>
          <w:jc w:val="center"/>
          <w:rPr>
            <w:rFonts w:ascii="Comenia Serif" w:hAnsi="Comenia Serif"/>
          </w:rPr>
        </w:pPr>
        <w:r w:rsidRPr="005D553A">
          <w:rPr>
            <w:rFonts w:ascii="Comenia Serif" w:hAnsi="Comenia Serif"/>
          </w:rPr>
          <w:fldChar w:fldCharType="begin"/>
        </w:r>
        <w:r w:rsidRPr="005D553A">
          <w:rPr>
            <w:rFonts w:ascii="Comenia Serif" w:hAnsi="Comenia Serif"/>
          </w:rPr>
          <w:instrText>PAGE   \* MERGEFORMAT</w:instrText>
        </w:r>
        <w:r w:rsidRPr="005D553A">
          <w:rPr>
            <w:rFonts w:ascii="Comenia Serif" w:hAnsi="Comenia Serif"/>
          </w:rPr>
          <w:fldChar w:fldCharType="separate"/>
        </w:r>
        <w:r w:rsidR="00136D25" w:rsidRPr="005D553A">
          <w:rPr>
            <w:rFonts w:ascii="Comenia Serif" w:hAnsi="Comenia Serif"/>
            <w:noProof/>
          </w:rPr>
          <w:t>8</w:t>
        </w:r>
        <w:r w:rsidRPr="005D553A">
          <w:rPr>
            <w:rFonts w:ascii="Comenia Serif" w:hAnsi="Comenia Serif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74488" w14:textId="77777777" w:rsidR="00C216B0" w:rsidRPr="00C216B0" w:rsidRDefault="00C216B0" w:rsidP="00C216B0">
    <w:pPr>
      <w:pStyle w:val="Zpat"/>
      <w:jc w:val="center"/>
      <w:rPr>
        <w:rFonts w:ascii="Comenia Serif" w:hAnsi="Comenia Seri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60F87" w14:textId="77777777" w:rsidR="00813440" w:rsidRDefault="00813440" w:rsidP="00341E70">
      <w:r>
        <w:separator/>
      </w:r>
    </w:p>
  </w:footnote>
  <w:footnote w:type="continuationSeparator" w:id="0">
    <w:p w14:paraId="0BFB2FDB" w14:textId="77777777" w:rsidR="00813440" w:rsidRDefault="00813440" w:rsidP="00341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AF049" w14:textId="26A3DC3F" w:rsidR="001915F0" w:rsidRPr="00816424" w:rsidRDefault="001915F0" w:rsidP="00816424">
    <w:pPr>
      <w:pStyle w:val="Zhlav"/>
      <w:tabs>
        <w:tab w:val="clear" w:pos="4536"/>
        <w:tab w:val="clear" w:pos="9072"/>
      </w:tabs>
      <w:jc w:val="center"/>
      <w:rPr>
        <w:rFonts w:ascii="Comenia Serif" w:hAnsi="Comenia Seri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32A97" w14:textId="77777777" w:rsidR="00C216B0" w:rsidRPr="00C216B0" w:rsidRDefault="00C216B0" w:rsidP="00C216B0">
    <w:pPr>
      <w:pStyle w:val="Zhlav"/>
      <w:tabs>
        <w:tab w:val="clear" w:pos="4536"/>
        <w:tab w:val="clear" w:pos="9072"/>
      </w:tabs>
      <w:jc w:val="center"/>
      <w:rPr>
        <w:rFonts w:ascii="Comenia Serif" w:hAnsi="Comenia Seri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A63"/>
    <w:multiLevelType w:val="hybridMultilevel"/>
    <w:tmpl w:val="F4945C0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40BEC"/>
    <w:multiLevelType w:val="hybridMultilevel"/>
    <w:tmpl w:val="F4945C0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821773"/>
    <w:multiLevelType w:val="hybridMultilevel"/>
    <w:tmpl w:val="6BA61BF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AE4512"/>
    <w:multiLevelType w:val="hybridMultilevel"/>
    <w:tmpl w:val="6BA61BF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907722"/>
    <w:multiLevelType w:val="hybridMultilevel"/>
    <w:tmpl w:val="F4945C0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E2D0C"/>
    <w:multiLevelType w:val="hybridMultilevel"/>
    <w:tmpl w:val="6BA61BF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1F4A10"/>
    <w:multiLevelType w:val="hybridMultilevel"/>
    <w:tmpl w:val="6BA61BF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4154DE"/>
    <w:multiLevelType w:val="hybridMultilevel"/>
    <w:tmpl w:val="6BA61BF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FD4D97"/>
    <w:multiLevelType w:val="hybridMultilevel"/>
    <w:tmpl w:val="6BA61BF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9E5A69"/>
    <w:multiLevelType w:val="hybridMultilevel"/>
    <w:tmpl w:val="6BA61BF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364F1E"/>
    <w:multiLevelType w:val="hybridMultilevel"/>
    <w:tmpl w:val="F4945C0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B433E9"/>
    <w:multiLevelType w:val="hybridMultilevel"/>
    <w:tmpl w:val="6BA61BF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8E7249"/>
    <w:multiLevelType w:val="singleLevel"/>
    <w:tmpl w:val="9752C86A"/>
    <w:lvl w:ilvl="0">
      <w:start w:val="1"/>
      <w:numFmt w:val="bullet"/>
      <w:pStyle w:val="Seznamsodrkami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2FE3445"/>
    <w:multiLevelType w:val="hybridMultilevel"/>
    <w:tmpl w:val="6BA61BF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4B2CBC"/>
    <w:multiLevelType w:val="singleLevel"/>
    <w:tmpl w:val="229C10E0"/>
    <w:lvl w:ilvl="0">
      <w:start w:val="1"/>
      <w:numFmt w:val="lowerLetter"/>
      <w:pStyle w:val="Zkladntextodsazen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6D7275BC"/>
    <w:multiLevelType w:val="hybridMultilevel"/>
    <w:tmpl w:val="6BA61BF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855BBC"/>
    <w:multiLevelType w:val="hybridMultilevel"/>
    <w:tmpl w:val="6BA61BF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6138A0"/>
    <w:multiLevelType w:val="hybridMultilevel"/>
    <w:tmpl w:val="326A6B2C"/>
    <w:lvl w:ilvl="0" w:tplc="E7A8C53C">
      <w:start w:val="1"/>
      <w:numFmt w:val="decimal"/>
      <w:pStyle w:val="SeznamCislo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10B44C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E725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5A61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B6FF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B5A98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2E653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AACB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5E851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17"/>
  </w:num>
  <w:num w:numId="4">
    <w:abstractNumId w:val="11"/>
  </w:num>
  <w:num w:numId="5">
    <w:abstractNumId w:val="2"/>
  </w:num>
  <w:num w:numId="6">
    <w:abstractNumId w:val="5"/>
  </w:num>
  <w:num w:numId="7">
    <w:abstractNumId w:val="13"/>
  </w:num>
  <w:num w:numId="8">
    <w:abstractNumId w:val="10"/>
  </w:num>
  <w:num w:numId="9">
    <w:abstractNumId w:val="0"/>
  </w:num>
  <w:num w:numId="10">
    <w:abstractNumId w:val="4"/>
  </w:num>
  <w:num w:numId="11">
    <w:abstractNumId w:val="6"/>
  </w:num>
  <w:num w:numId="12">
    <w:abstractNumId w:val="1"/>
  </w:num>
  <w:num w:numId="13">
    <w:abstractNumId w:val="16"/>
  </w:num>
  <w:num w:numId="14">
    <w:abstractNumId w:val="7"/>
  </w:num>
  <w:num w:numId="15">
    <w:abstractNumId w:val="9"/>
  </w:num>
  <w:num w:numId="16">
    <w:abstractNumId w:val="8"/>
  </w:num>
  <w:num w:numId="17">
    <w:abstractNumId w:val="3"/>
  </w:num>
  <w:num w:numId="1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E70"/>
    <w:rsid w:val="00001F9E"/>
    <w:rsid w:val="00003472"/>
    <w:rsid w:val="0000791C"/>
    <w:rsid w:val="0000799D"/>
    <w:rsid w:val="00011C20"/>
    <w:rsid w:val="00017B45"/>
    <w:rsid w:val="00020E30"/>
    <w:rsid w:val="00020FCC"/>
    <w:rsid w:val="0002292A"/>
    <w:rsid w:val="000244DD"/>
    <w:rsid w:val="000245FD"/>
    <w:rsid w:val="0002700F"/>
    <w:rsid w:val="00030A41"/>
    <w:rsid w:val="00031C7A"/>
    <w:rsid w:val="0003422D"/>
    <w:rsid w:val="00037AED"/>
    <w:rsid w:val="0004324F"/>
    <w:rsid w:val="00043789"/>
    <w:rsid w:val="0004562A"/>
    <w:rsid w:val="000538F2"/>
    <w:rsid w:val="00053FD5"/>
    <w:rsid w:val="0005532B"/>
    <w:rsid w:val="000603AB"/>
    <w:rsid w:val="00065576"/>
    <w:rsid w:val="000666FB"/>
    <w:rsid w:val="00067862"/>
    <w:rsid w:val="000701C3"/>
    <w:rsid w:val="0007242B"/>
    <w:rsid w:val="0007341E"/>
    <w:rsid w:val="0008577E"/>
    <w:rsid w:val="00086775"/>
    <w:rsid w:val="00090337"/>
    <w:rsid w:val="00092295"/>
    <w:rsid w:val="00093765"/>
    <w:rsid w:val="00094D32"/>
    <w:rsid w:val="00095707"/>
    <w:rsid w:val="00097D40"/>
    <w:rsid w:val="000A4C12"/>
    <w:rsid w:val="000A7482"/>
    <w:rsid w:val="000B445A"/>
    <w:rsid w:val="000C2404"/>
    <w:rsid w:val="000C426D"/>
    <w:rsid w:val="000C6726"/>
    <w:rsid w:val="000D02DF"/>
    <w:rsid w:val="000D124E"/>
    <w:rsid w:val="000D36C7"/>
    <w:rsid w:val="000D76A1"/>
    <w:rsid w:val="000E1240"/>
    <w:rsid w:val="000E1CD2"/>
    <w:rsid w:val="000E5512"/>
    <w:rsid w:val="000F5C3A"/>
    <w:rsid w:val="000F6AA0"/>
    <w:rsid w:val="000F7DFC"/>
    <w:rsid w:val="00100B4F"/>
    <w:rsid w:val="001015D5"/>
    <w:rsid w:val="00110C10"/>
    <w:rsid w:val="00116761"/>
    <w:rsid w:val="00124DB0"/>
    <w:rsid w:val="001300B0"/>
    <w:rsid w:val="00136D25"/>
    <w:rsid w:val="00141775"/>
    <w:rsid w:val="001450A5"/>
    <w:rsid w:val="00146C88"/>
    <w:rsid w:val="00150890"/>
    <w:rsid w:val="00154AFE"/>
    <w:rsid w:val="001553EC"/>
    <w:rsid w:val="001635BD"/>
    <w:rsid w:val="00177452"/>
    <w:rsid w:val="001856F0"/>
    <w:rsid w:val="00185ED2"/>
    <w:rsid w:val="001915F0"/>
    <w:rsid w:val="00197479"/>
    <w:rsid w:val="00197F2E"/>
    <w:rsid w:val="001A22A6"/>
    <w:rsid w:val="001A3BB2"/>
    <w:rsid w:val="001A4120"/>
    <w:rsid w:val="001A63E2"/>
    <w:rsid w:val="001A7384"/>
    <w:rsid w:val="001B152A"/>
    <w:rsid w:val="001B18A6"/>
    <w:rsid w:val="001B227F"/>
    <w:rsid w:val="001B2C20"/>
    <w:rsid w:val="001B3AD0"/>
    <w:rsid w:val="001B61A5"/>
    <w:rsid w:val="001B6B49"/>
    <w:rsid w:val="001B6B4E"/>
    <w:rsid w:val="001B7B61"/>
    <w:rsid w:val="001C3D1E"/>
    <w:rsid w:val="001C3ECF"/>
    <w:rsid w:val="001C568A"/>
    <w:rsid w:val="001C5EE8"/>
    <w:rsid w:val="001D01C3"/>
    <w:rsid w:val="001D2141"/>
    <w:rsid w:val="001D393B"/>
    <w:rsid w:val="001D4CDB"/>
    <w:rsid w:val="001D6591"/>
    <w:rsid w:val="001E0170"/>
    <w:rsid w:val="001E2B70"/>
    <w:rsid w:val="001E2E9F"/>
    <w:rsid w:val="001E3F38"/>
    <w:rsid w:val="001E5132"/>
    <w:rsid w:val="001E70A7"/>
    <w:rsid w:val="001E73D6"/>
    <w:rsid w:val="001E77E7"/>
    <w:rsid w:val="001F0B78"/>
    <w:rsid w:val="001F1D22"/>
    <w:rsid w:val="001F7F60"/>
    <w:rsid w:val="0020011D"/>
    <w:rsid w:val="00201B9D"/>
    <w:rsid w:val="00201D0B"/>
    <w:rsid w:val="00203ACD"/>
    <w:rsid w:val="00204595"/>
    <w:rsid w:val="0020477E"/>
    <w:rsid w:val="0021116C"/>
    <w:rsid w:val="00211E27"/>
    <w:rsid w:val="00212E01"/>
    <w:rsid w:val="00212F08"/>
    <w:rsid w:val="00214404"/>
    <w:rsid w:val="00220D24"/>
    <w:rsid w:val="00222006"/>
    <w:rsid w:val="00223FD6"/>
    <w:rsid w:val="00226319"/>
    <w:rsid w:val="00227B4E"/>
    <w:rsid w:val="00231E03"/>
    <w:rsid w:val="00237992"/>
    <w:rsid w:val="0024170F"/>
    <w:rsid w:val="00243071"/>
    <w:rsid w:val="00245007"/>
    <w:rsid w:val="00250C91"/>
    <w:rsid w:val="0025424D"/>
    <w:rsid w:val="00256C1C"/>
    <w:rsid w:val="00270123"/>
    <w:rsid w:val="002708FE"/>
    <w:rsid w:val="00271A34"/>
    <w:rsid w:val="00274845"/>
    <w:rsid w:val="002752E3"/>
    <w:rsid w:val="00275C3B"/>
    <w:rsid w:val="00276068"/>
    <w:rsid w:val="0027662A"/>
    <w:rsid w:val="00277890"/>
    <w:rsid w:val="0028243A"/>
    <w:rsid w:val="00285394"/>
    <w:rsid w:val="0028546F"/>
    <w:rsid w:val="00285EE9"/>
    <w:rsid w:val="002867C7"/>
    <w:rsid w:val="0028773F"/>
    <w:rsid w:val="00287DBA"/>
    <w:rsid w:val="00287DD2"/>
    <w:rsid w:val="00290B69"/>
    <w:rsid w:val="002911C5"/>
    <w:rsid w:val="00295067"/>
    <w:rsid w:val="002951D5"/>
    <w:rsid w:val="002A0AD0"/>
    <w:rsid w:val="002A115D"/>
    <w:rsid w:val="002A124C"/>
    <w:rsid w:val="002A1B4E"/>
    <w:rsid w:val="002A2127"/>
    <w:rsid w:val="002A23F0"/>
    <w:rsid w:val="002A588B"/>
    <w:rsid w:val="002A737F"/>
    <w:rsid w:val="002B3A8E"/>
    <w:rsid w:val="002B402D"/>
    <w:rsid w:val="002B57C6"/>
    <w:rsid w:val="002B6110"/>
    <w:rsid w:val="002B7F49"/>
    <w:rsid w:val="002C3039"/>
    <w:rsid w:val="002D2914"/>
    <w:rsid w:val="002D4B06"/>
    <w:rsid w:val="002D7619"/>
    <w:rsid w:val="002E0367"/>
    <w:rsid w:val="002E03B9"/>
    <w:rsid w:val="002E354F"/>
    <w:rsid w:val="002E5359"/>
    <w:rsid w:val="002E5EEA"/>
    <w:rsid w:val="002F3BCB"/>
    <w:rsid w:val="002F412C"/>
    <w:rsid w:val="002F76B9"/>
    <w:rsid w:val="003059AD"/>
    <w:rsid w:val="00307C87"/>
    <w:rsid w:val="00315450"/>
    <w:rsid w:val="00315CEA"/>
    <w:rsid w:val="00316F7A"/>
    <w:rsid w:val="00327CF7"/>
    <w:rsid w:val="0033007C"/>
    <w:rsid w:val="00333710"/>
    <w:rsid w:val="00340BC7"/>
    <w:rsid w:val="00341E70"/>
    <w:rsid w:val="00343337"/>
    <w:rsid w:val="00345D35"/>
    <w:rsid w:val="003469C4"/>
    <w:rsid w:val="00346F65"/>
    <w:rsid w:val="0035039D"/>
    <w:rsid w:val="003543D0"/>
    <w:rsid w:val="00360513"/>
    <w:rsid w:val="003619FA"/>
    <w:rsid w:val="00362E24"/>
    <w:rsid w:val="003774B1"/>
    <w:rsid w:val="00381759"/>
    <w:rsid w:val="00382558"/>
    <w:rsid w:val="0039138F"/>
    <w:rsid w:val="003947C9"/>
    <w:rsid w:val="00396EFA"/>
    <w:rsid w:val="00397164"/>
    <w:rsid w:val="003A4C83"/>
    <w:rsid w:val="003A4E3D"/>
    <w:rsid w:val="003A70AA"/>
    <w:rsid w:val="003B15F4"/>
    <w:rsid w:val="003B44B1"/>
    <w:rsid w:val="003B4A8B"/>
    <w:rsid w:val="003C05FE"/>
    <w:rsid w:val="003C3538"/>
    <w:rsid w:val="003C72C8"/>
    <w:rsid w:val="003C7578"/>
    <w:rsid w:val="003D0A96"/>
    <w:rsid w:val="003D4DFA"/>
    <w:rsid w:val="003D5C10"/>
    <w:rsid w:val="003E6525"/>
    <w:rsid w:val="003F0698"/>
    <w:rsid w:val="003F4ABC"/>
    <w:rsid w:val="003F6B3A"/>
    <w:rsid w:val="003F741B"/>
    <w:rsid w:val="003F7458"/>
    <w:rsid w:val="003F7533"/>
    <w:rsid w:val="004054FB"/>
    <w:rsid w:val="004119B9"/>
    <w:rsid w:val="00416AEB"/>
    <w:rsid w:val="00423D46"/>
    <w:rsid w:val="00423F32"/>
    <w:rsid w:val="004274EA"/>
    <w:rsid w:val="00432292"/>
    <w:rsid w:val="00435D59"/>
    <w:rsid w:val="0043677B"/>
    <w:rsid w:val="00441365"/>
    <w:rsid w:val="00443464"/>
    <w:rsid w:val="00446384"/>
    <w:rsid w:val="00447EA9"/>
    <w:rsid w:val="0045008F"/>
    <w:rsid w:val="0045224D"/>
    <w:rsid w:val="004565CB"/>
    <w:rsid w:val="004577CC"/>
    <w:rsid w:val="00463A63"/>
    <w:rsid w:val="00470692"/>
    <w:rsid w:val="004832D5"/>
    <w:rsid w:val="00486062"/>
    <w:rsid w:val="0049036A"/>
    <w:rsid w:val="00492F1F"/>
    <w:rsid w:val="004A4793"/>
    <w:rsid w:val="004A50EB"/>
    <w:rsid w:val="004A514B"/>
    <w:rsid w:val="004A5C1D"/>
    <w:rsid w:val="004B325A"/>
    <w:rsid w:val="004B3865"/>
    <w:rsid w:val="004B4B94"/>
    <w:rsid w:val="004C0FBC"/>
    <w:rsid w:val="004C4D57"/>
    <w:rsid w:val="004C6CE5"/>
    <w:rsid w:val="004D0D30"/>
    <w:rsid w:val="004D11FC"/>
    <w:rsid w:val="004D1811"/>
    <w:rsid w:val="004E10D1"/>
    <w:rsid w:val="004E130C"/>
    <w:rsid w:val="004E5EC5"/>
    <w:rsid w:val="004E7788"/>
    <w:rsid w:val="004E7F1E"/>
    <w:rsid w:val="004F0F11"/>
    <w:rsid w:val="004F5BD8"/>
    <w:rsid w:val="004F7BA8"/>
    <w:rsid w:val="00505883"/>
    <w:rsid w:val="00507491"/>
    <w:rsid w:val="005105C7"/>
    <w:rsid w:val="00510F8F"/>
    <w:rsid w:val="005122F9"/>
    <w:rsid w:val="00512B6A"/>
    <w:rsid w:val="00512F6D"/>
    <w:rsid w:val="00513023"/>
    <w:rsid w:val="00513CA0"/>
    <w:rsid w:val="00514D12"/>
    <w:rsid w:val="0052070D"/>
    <w:rsid w:val="00522A2C"/>
    <w:rsid w:val="005269B5"/>
    <w:rsid w:val="0052765A"/>
    <w:rsid w:val="00530245"/>
    <w:rsid w:val="005304D2"/>
    <w:rsid w:val="00540D44"/>
    <w:rsid w:val="00540EF6"/>
    <w:rsid w:val="0054289A"/>
    <w:rsid w:val="005466FC"/>
    <w:rsid w:val="0055110E"/>
    <w:rsid w:val="00553B6B"/>
    <w:rsid w:val="005602BA"/>
    <w:rsid w:val="005618CB"/>
    <w:rsid w:val="00561A50"/>
    <w:rsid w:val="00561E14"/>
    <w:rsid w:val="005640D0"/>
    <w:rsid w:val="0056544E"/>
    <w:rsid w:val="005714D4"/>
    <w:rsid w:val="00573920"/>
    <w:rsid w:val="00575048"/>
    <w:rsid w:val="00581E58"/>
    <w:rsid w:val="0058746E"/>
    <w:rsid w:val="00592FB7"/>
    <w:rsid w:val="005948AD"/>
    <w:rsid w:val="0059721A"/>
    <w:rsid w:val="005A0E76"/>
    <w:rsid w:val="005A357B"/>
    <w:rsid w:val="005A3F9A"/>
    <w:rsid w:val="005B0001"/>
    <w:rsid w:val="005C3555"/>
    <w:rsid w:val="005C4CC1"/>
    <w:rsid w:val="005C4EEA"/>
    <w:rsid w:val="005C7282"/>
    <w:rsid w:val="005D0F68"/>
    <w:rsid w:val="005D1A71"/>
    <w:rsid w:val="005D2738"/>
    <w:rsid w:val="005D553A"/>
    <w:rsid w:val="005E0F7E"/>
    <w:rsid w:val="005E1864"/>
    <w:rsid w:val="005E319E"/>
    <w:rsid w:val="005E37CB"/>
    <w:rsid w:val="005E3A0D"/>
    <w:rsid w:val="005E3D94"/>
    <w:rsid w:val="005E55F5"/>
    <w:rsid w:val="005E5C82"/>
    <w:rsid w:val="005F1088"/>
    <w:rsid w:val="005F1DAB"/>
    <w:rsid w:val="005F285F"/>
    <w:rsid w:val="005F54D1"/>
    <w:rsid w:val="005F5F02"/>
    <w:rsid w:val="005F721E"/>
    <w:rsid w:val="005F7F0B"/>
    <w:rsid w:val="006008CF"/>
    <w:rsid w:val="00600EA6"/>
    <w:rsid w:val="00602302"/>
    <w:rsid w:val="00604240"/>
    <w:rsid w:val="00606BD8"/>
    <w:rsid w:val="00607247"/>
    <w:rsid w:val="006126C1"/>
    <w:rsid w:val="006206F4"/>
    <w:rsid w:val="00627596"/>
    <w:rsid w:val="006319CB"/>
    <w:rsid w:val="00633E69"/>
    <w:rsid w:val="00636103"/>
    <w:rsid w:val="006369F3"/>
    <w:rsid w:val="0064066B"/>
    <w:rsid w:val="00640B0B"/>
    <w:rsid w:val="00641135"/>
    <w:rsid w:val="00642479"/>
    <w:rsid w:val="006500D1"/>
    <w:rsid w:val="00661D97"/>
    <w:rsid w:val="00663A20"/>
    <w:rsid w:val="00663D1B"/>
    <w:rsid w:val="00663F49"/>
    <w:rsid w:val="00671CCC"/>
    <w:rsid w:val="006774AA"/>
    <w:rsid w:val="00680637"/>
    <w:rsid w:val="00680DF0"/>
    <w:rsid w:val="00681772"/>
    <w:rsid w:val="00681B32"/>
    <w:rsid w:val="00682547"/>
    <w:rsid w:val="006827E1"/>
    <w:rsid w:val="00682C50"/>
    <w:rsid w:val="006837A2"/>
    <w:rsid w:val="00685664"/>
    <w:rsid w:val="00685DA5"/>
    <w:rsid w:val="00690D0F"/>
    <w:rsid w:val="006926D4"/>
    <w:rsid w:val="00693302"/>
    <w:rsid w:val="00693E91"/>
    <w:rsid w:val="006943BA"/>
    <w:rsid w:val="00695AD1"/>
    <w:rsid w:val="006A0331"/>
    <w:rsid w:val="006A110B"/>
    <w:rsid w:val="006A1AB7"/>
    <w:rsid w:val="006A2E33"/>
    <w:rsid w:val="006A5954"/>
    <w:rsid w:val="006A705B"/>
    <w:rsid w:val="006A7E0A"/>
    <w:rsid w:val="006B4DA4"/>
    <w:rsid w:val="006B78F5"/>
    <w:rsid w:val="006C0DBB"/>
    <w:rsid w:val="006C12E8"/>
    <w:rsid w:val="006C1973"/>
    <w:rsid w:val="006C27E5"/>
    <w:rsid w:val="006C2E0F"/>
    <w:rsid w:val="006C5988"/>
    <w:rsid w:val="006D2A46"/>
    <w:rsid w:val="006D695F"/>
    <w:rsid w:val="006E1D3C"/>
    <w:rsid w:val="006E28DD"/>
    <w:rsid w:val="006E2AD5"/>
    <w:rsid w:val="006E5BBB"/>
    <w:rsid w:val="006E6E23"/>
    <w:rsid w:val="006F0F07"/>
    <w:rsid w:val="006F1017"/>
    <w:rsid w:val="006F1576"/>
    <w:rsid w:val="006F1706"/>
    <w:rsid w:val="006F4276"/>
    <w:rsid w:val="006F477F"/>
    <w:rsid w:val="00700ABC"/>
    <w:rsid w:val="007017D2"/>
    <w:rsid w:val="00704AA4"/>
    <w:rsid w:val="00705784"/>
    <w:rsid w:val="0070715E"/>
    <w:rsid w:val="00707C6D"/>
    <w:rsid w:val="0071460E"/>
    <w:rsid w:val="00720430"/>
    <w:rsid w:val="00721762"/>
    <w:rsid w:val="00731A6D"/>
    <w:rsid w:val="00737779"/>
    <w:rsid w:val="007379B0"/>
    <w:rsid w:val="007400BD"/>
    <w:rsid w:val="00740F53"/>
    <w:rsid w:val="00742872"/>
    <w:rsid w:val="00743758"/>
    <w:rsid w:val="0074736F"/>
    <w:rsid w:val="00747B04"/>
    <w:rsid w:val="00757DED"/>
    <w:rsid w:val="00762DCB"/>
    <w:rsid w:val="007722C2"/>
    <w:rsid w:val="007726D2"/>
    <w:rsid w:val="00772D98"/>
    <w:rsid w:val="0077485A"/>
    <w:rsid w:val="00774B96"/>
    <w:rsid w:val="007771CB"/>
    <w:rsid w:val="0077738A"/>
    <w:rsid w:val="007778AC"/>
    <w:rsid w:val="00783142"/>
    <w:rsid w:val="00784F5C"/>
    <w:rsid w:val="007867FD"/>
    <w:rsid w:val="00786F9A"/>
    <w:rsid w:val="00787BC5"/>
    <w:rsid w:val="00791F23"/>
    <w:rsid w:val="007922B0"/>
    <w:rsid w:val="007924DF"/>
    <w:rsid w:val="0079477D"/>
    <w:rsid w:val="00797D76"/>
    <w:rsid w:val="007A0ED5"/>
    <w:rsid w:val="007A1092"/>
    <w:rsid w:val="007A3464"/>
    <w:rsid w:val="007A791D"/>
    <w:rsid w:val="007B0569"/>
    <w:rsid w:val="007B3DB6"/>
    <w:rsid w:val="007B6468"/>
    <w:rsid w:val="007B7AE7"/>
    <w:rsid w:val="007C3561"/>
    <w:rsid w:val="007C5896"/>
    <w:rsid w:val="007D5C2D"/>
    <w:rsid w:val="007D6003"/>
    <w:rsid w:val="007D62A6"/>
    <w:rsid w:val="007D6A33"/>
    <w:rsid w:val="007E6E8D"/>
    <w:rsid w:val="007F0E2A"/>
    <w:rsid w:val="007F28CB"/>
    <w:rsid w:val="007F35DE"/>
    <w:rsid w:val="007F46C7"/>
    <w:rsid w:val="007F612B"/>
    <w:rsid w:val="007F634C"/>
    <w:rsid w:val="007F6B53"/>
    <w:rsid w:val="007F70E9"/>
    <w:rsid w:val="008034AF"/>
    <w:rsid w:val="008036C8"/>
    <w:rsid w:val="00803B39"/>
    <w:rsid w:val="00813440"/>
    <w:rsid w:val="00814D58"/>
    <w:rsid w:val="00816424"/>
    <w:rsid w:val="00822A76"/>
    <w:rsid w:val="008231F2"/>
    <w:rsid w:val="0082485B"/>
    <w:rsid w:val="00824DB7"/>
    <w:rsid w:val="00832028"/>
    <w:rsid w:val="008344DA"/>
    <w:rsid w:val="00835ECE"/>
    <w:rsid w:val="008466EC"/>
    <w:rsid w:val="00847646"/>
    <w:rsid w:val="00852027"/>
    <w:rsid w:val="008543AE"/>
    <w:rsid w:val="008643E9"/>
    <w:rsid w:val="008669AE"/>
    <w:rsid w:val="0087298B"/>
    <w:rsid w:val="00875B72"/>
    <w:rsid w:val="0088027D"/>
    <w:rsid w:val="00880DE7"/>
    <w:rsid w:val="008818C4"/>
    <w:rsid w:val="00882157"/>
    <w:rsid w:val="00887032"/>
    <w:rsid w:val="008A12D7"/>
    <w:rsid w:val="008A19BA"/>
    <w:rsid w:val="008A1E9A"/>
    <w:rsid w:val="008A6594"/>
    <w:rsid w:val="008A6BCD"/>
    <w:rsid w:val="008B52EC"/>
    <w:rsid w:val="008B77A2"/>
    <w:rsid w:val="008B7831"/>
    <w:rsid w:val="008C0680"/>
    <w:rsid w:val="008C17DE"/>
    <w:rsid w:val="008C236E"/>
    <w:rsid w:val="008C28DC"/>
    <w:rsid w:val="008C463C"/>
    <w:rsid w:val="008C4851"/>
    <w:rsid w:val="008C5448"/>
    <w:rsid w:val="008D1F30"/>
    <w:rsid w:val="008D29DD"/>
    <w:rsid w:val="008D345F"/>
    <w:rsid w:val="008D3E7D"/>
    <w:rsid w:val="008D41CC"/>
    <w:rsid w:val="008D6056"/>
    <w:rsid w:val="008D6A4A"/>
    <w:rsid w:val="008D7F94"/>
    <w:rsid w:val="008E3164"/>
    <w:rsid w:val="008E3AF9"/>
    <w:rsid w:val="008E408B"/>
    <w:rsid w:val="008E7CF3"/>
    <w:rsid w:val="008F2DF4"/>
    <w:rsid w:val="008F3126"/>
    <w:rsid w:val="008F71F5"/>
    <w:rsid w:val="008F7E17"/>
    <w:rsid w:val="008F7FAC"/>
    <w:rsid w:val="00901F81"/>
    <w:rsid w:val="00903565"/>
    <w:rsid w:val="00904A56"/>
    <w:rsid w:val="00905A8B"/>
    <w:rsid w:val="0090772D"/>
    <w:rsid w:val="00910F7D"/>
    <w:rsid w:val="00911769"/>
    <w:rsid w:val="00912D10"/>
    <w:rsid w:val="009142BC"/>
    <w:rsid w:val="00915A97"/>
    <w:rsid w:val="00917D3E"/>
    <w:rsid w:val="00920CBE"/>
    <w:rsid w:val="00930682"/>
    <w:rsid w:val="009319DB"/>
    <w:rsid w:val="009332AF"/>
    <w:rsid w:val="00937A2B"/>
    <w:rsid w:val="00940DA6"/>
    <w:rsid w:val="009437EF"/>
    <w:rsid w:val="0094454D"/>
    <w:rsid w:val="00945751"/>
    <w:rsid w:val="009471D2"/>
    <w:rsid w:val="00952C6A"/>
    <w:rsid w:val="00953AD9"/>
    <w:rsid w:val="00955A38"/>
    <w:rsid w:val="009603C1"/>
    <w:rsid w:val="00961DE1"/>
    <w:rsid w:val="00971E43"/>
    <w:rsid w:val="009725FE"/>
    <w:rsid w:val="00974D49"/>
    <w:rsid w:val="00974E71"/>
    <w:rsid w:val="00977AF1"/>
    <w:rsid w:val="00981E47"/>
    <w:rsid w:val="009821C7"/>
    <w:rsid w:val="009837BB"/>
    <w:rsid w:val="00983DE7"/>
    <w:rsid w:val="00985DF3"/>
    <w:rsid w:val="00986A67"/>
    <w:rsid w:val="009877DE"/>
    <w:rsid w:val="00987FB3"/>
    <w:rsid w:val="0099123B"/>
    <w:rsid w:val="009A2C10"/>
    <w:rsid w:val="009A32BC"/>
    <w:rsid w:val="009A4842"/>
    <w:rsid w:val="009A4872"/>
    <w:rsid w:val="009A60B9"/>
    <w:rsid w:val="009B105E"/>
    <w:rsid w:val="009B4699"/>
    <w:rsid w:val="009B54E4"/>
    <w:rsid w:val="009C305E"/>
    <w:rsid w:val="009C3F39"/>
    <w:rsid w:val="009C4216"/>
    <w:rsid w:val="009C5626"/>
    <w:rsid w:val="009C7027"/>
    <w:rsid w:val="009D13D8"/>
    <w:rsid w:val="009D1AF7"/>
    <w:rsid w:val="009E6538"/>
    <w:rsid w:val="009E7546"/>
    <w:rsid w:val="009E7964"/>
    <w:rsid w:val="009F028D"/>
    <w:rsid w:val="009F5A61"/>
    <w:rsid w:val="009F6B2D"/>
    <w:rsid w:val="00A0074A"/>
    <w:rsid w:val="00A025C6"/>
    <w:rsid w:val="00A0354D"/>
    <w:rsid w:val="00A05E71"/>
    <w:rsid w:val="00A06BB9"/>
    <w:rsid w:val="00A0709B"/>
    <w:rsid w:val="00A10B60"/>
    <w:rsid w:val="00A10EEF"/>
    <w:rsid w:val="00A114D6"/>
    <w:rsid w:val="00A128B1"/>
    <w:rsid w:val="00A158AD"/>
    <w:rsid w:val="00A21DBB"/>
    <w:rsid w:val="00A23273"/>
    <w:rsid w:val="00A24761"/>
    <w:rsid w:val="00A25984"/>
    <w:rsid w:val="00A27692"/>
    <w:rsid w:val="00A277E4"/>
    <w:rsid w:val="00A30124"/>
    <w:rsid w:val="00A30CD6"/>
    <w:rsid w:val="00A31DC9"/>
    <w:rsid w:val="00A324F4"/>
    <w:rsid w:val="00A33D6C"/>
    <w:rsid w:val="00A36D46"/>
    <w:rsid w:val="00A41BE5"/>
    <w:rsid w:val="00A42F4F"/>
    <w:rsid w:val="00A47D9E"/>
    <w:rsid w:val="00A51E07"/>
    <w:rsid w:val="00A53884"/>
    <w:rsid w:val="00A54651"/>
    <w:rsid w:val="00A55474"/>
    <w:rsid w:val="00A55E87"/>
    <w:rsid w:val="00A566DC"/>
    <w:rsid w:val="00A56B58"/>
    <w:rsid w:val="00A57016"/>
    <w:rsid w:val="00A6294A"/>
    <w:rsid w:val="00A65C6A"/>
    <w:rsid w:val="00A669CC"/>
    <w:rsid w:val="00A72D22"/>
    <w:rsid w:val="00A7407B"/>
    <w:rsid w:val="00A81773"/>
    <w:rsid w:val="00A81BAF"/>
    <w:rsid w:val="00A84CC8"/>
    <w:rsid w:val="00A91DCA"/>
    <w:rsid w:val="00A92F6B"/>
    <w:rsid w:val="00A94B93"/>
    <w:rsid w:val="00A960BA"/>
    <w:rsid w:val="00A96317"/>
    <w:rsid w:val="00AA0364"/>
    <w:rsid w:val="00AA52E0"/>
    <w:rsid w:val="00AA6AC2"/>
    <w:rsid w:val="00AA7068"/>
    <w:rsid w:val="00AB00BF"/>
    <w:rsid w:val="00AB3C33"/>
    <w:rsid w:val="00AB3D3B"/>
    <w:rsid w:val="00AB5C65"/>
    <w:rsid w:val="00AB6DFC"/>
    <w:rsid w:val="00AB7B4C"/>
    <w:rsid w:val="00AC6C7A"/>
    <w:rsid w:val="00AD2D57"/>
    <w:rsid w:val="00AD4ED7"/>
    <w:rsid w:val="00AD7B56"/>
    <w:rsid w:val="00AD7D57"/>
    <w:rsid w:val="00AE0C78"/>
    <w:rsid w:val="00AE0F0E"/>
    <w:rsid w:val="00AE5C3F"/>
    <w:rsid w:val="00AE6F31"/>
    <w:rsid w:val="00AE7A1F"/>
    <w:rsid w:val="00AF1386"/>
    <w:rsid w:val="00AF224C"/>
    <w:rsid w:val="00AF23A6"/>
    <w:rsid w:val="00AF2ED3"/>
    <w:rsid w:val="00AF2F06"/>
    <w:rsid w:val="00AF581C"/>
    <w:rsid w:val="00AF6C40"/>
    <w:rsid w:val="00AF76AB"/>
    <w:rsid w:val="00B01371"/>
    <w:rsid w:val="00B01ECC"/>
    <w:rsid w:val="00B041E5"/>
    <w:rsid w:val="00B061E6"/>
    <w:rsid w:val="00B11878"/>
    <w:rsid w:val="00B173FF"/>
    <w:rsid w:val="00B22DBF"/>
    <w:rsid w:val="00B2397C"/>
    <w:rsid w:val="00B24809"/>
    <w:rsid w:val="00B259E3"/>
    <w:rsid w:val="00B31287"/>
    <w:rsid w:val="00B34CED"/>
    <w:rsid w:val="00B404D0"/>
    <w:rsid w:val="00B42DED"/>
    <w:rsid w:val="00B44904"/>
    <w:rsid w:val="00B46DF9"/>
    <w:rsid w:val="00B5394B"/>
    <w:rsid w:val="00B57BA3"/>
    <w:rsid w:val="00B6063D"/>
    <w:rsid w:val="00B61D49"/>
    <w:rsid w:val="00B6203F"/>
    <w:rsid w:val="00B634CB"/>
    <w:rsid w:val="00B638B0"/>
    <w:rsid w:val="00B64B01"/>
    <w:rsid w:val="00B64B10"/>
    <w:rsid w:val="00B67E99"/>
    <w:rsid w:val="00B71536"/>
    <w:rsid w:val="00B720CA"/>
    <w:rsid w:val="00B72241"/>
    <w:rsid w:val="00B72EF9"/>
    <w:rsid w:val="00B73FC9"/>
    <w:rsid w:val="00B75E81"/>
    <w:rsid w:val="00B80F9D"/>
    <w:rsid w:val="00B81C32"/>
    <w:rsid w:val="00B8264D"/>
    <w:rsid w:val="00B837AA"/>
    <w:rsid w:val="00B83DD4"/>
    <w:rsid w:val="00B90D91"/>
    <w:rsid w:val="00B92490"/>
    <w:rsid w:val="00B92F92"/>
    <w:rsid w:val="00B93645"/>
    <w:rsid w:val="00B937B7"/>
    <w:rsid w:val="00B948F6"/>
    <w:rsid w:val="00B96D30"/>
    <w:rsid w:val="00B96DB2"/>
    <w:rsid w:val="00B96DC9"/>
    <w:rsid w:val="00BA0E70"/>
    <w:rsid w:val="00BA14B6"/>
    <w:rsid w:val="00BA75EB"/>
    <w:rsid w:val="00BB1972"/>
    <w:rsid w:val="00BC0366"/>
    <w:rsid w:val="00BC4090"/>
    <w:rsid w:val="00BD0C27"/>
    <w:rsid w:val="00BD1583"/>
    <w:rsid w:val="00BD1F93"/>
    <w:rsid w:val="00BD488C"/>
    <w:rsid w:val="00BD766F"/>
    <w:rsid w:val="00BE03AF"/>
    <w:rsid w:val="00BE3322"/>
    <w:rsid w:val="00BE400E"/>
    <w:rsid w:val="00BE4AFC"/>
    <w:rsid w:val="00BF44F3"/>
    <w:rsid w:val="00BF566B"/>
    <w:rsid w:val="00BF56D9"/>
    <w:rsid w:val="00BF6081"/>
    <w:rsid w:val="00C03CEF"/>
    <w:rsid w:val="00C05690"/>
    <w:rsid w:val="00C0754B"/>
    <w:rsid w:val="00C12D80"/>
    <w:rsid w:val="00C133CC"/>
    <w:rsid w:val="00C14AD0"/>
    <w:rsid w:val="00C16FC4"/>
    <w:rsid w:val="00C21676"/>
    <w:rsid w:val="00C216B0"/>
    <w:rsid w:val="00C226B8"/>
    <w:rsid w:val="00C26023"/>
    <w:rsid w:val="00C34213"/>
    <w:rsid w:val="00C3471D"/>
    <w:rsid w:val="00C40551"/>
    <w:rsid w:val="00C410D8"/>
    <w:rsid w:val="00C411D6"/>
    <w:rsid w:val="00C424AD"/>
    <w:rsid w:val="00C478D1"/>
    <w:rsid w:val="00C524C5"/>
    <w:rsid w:val="00C553E7"/>
    <w:rsid w:val="00C55926"/>
    <w:rsid w:val="00C6103D"/>
    <w:rsid w:val="00C62536"/>
    <w:rsid w:val="00C62A64"/>
    <w:rsid w:val="00C65AA2"/>
    <w:rsid w:val="00C65F1B"/>
    <w:rsid w:val="00C67004"/>
    <w:rsid w:val="00C7024C"/>
    <w:rsid w:val="00C702E7"/>
    <w:rsid w:val="00C71B51"/>
    <w:rsid w:val="00C728A2"/>
    <w:rsid w:val="00C735ED"/>
    <w:rsid w:val="00C76014"/>
    <w:rsid w:val="00C80A1A"/>
    <w:rsid w:val="00C80B2D"/>
    <w:rsid w:val="00C81822"/>
    <w:rsid w:val="00C86BDF"/>
    <w:rsid w:val="00C91340"/>
    <w:rsid w:val="00C92B6F"/>
    <w:rsid w:val="00CA62D2"/>
    <w:rsid w:val="00CB0974"/>
    <w:rsid w:val="00CB195D"/>
    <w:rsid w:val="00CB5678"/>
    <w:rsid w:val="00CC331D"/>
    <w:rsid w:val="00CD32C5"/>
    <w:rsid w:val="00CD3598"/>
    <w:rsid w:val="00CD3CEE"/>
    <w:rsid w:val="00CD5D1E"/>
    <w:rsid w:val="00CE02D0"/>
    <w:rsid w:val="00CE1C24"/>
    <w:rsid w:val="00CE24A6"/>
    <w:rsid w:val="00CE3301"/>
    <w:rsid w:val="00CE55ED"/>
    <w:rsid w:val="00CE7FA5"/>
    <w:rsid w:val="00CF0620"/>
    <w:rsid w:val="00CF3B9F"/>
    <w:rsid w:val="00CF4BD3"/>
    <w:rsid w:val="00CF78C1"/>
    <w:rsid w:val="00D013B0"/>
    <w:rsid w:val="00D02721"/>
    <w:rsid w:val="00D037B9"/>
    <w:rsid w:val="00D044C1"/>
    <w:rsid w:val="00D04643"/>
    <w:rsid w:val="00D067B3"/>
    <w:rsid w:val="00D06BFA"/>
    <w:rsid w:val="00D10480"/>
    <w:rsid w:val="00D118DA"/>
    <w:rsid w:val="00D179C3"/>
    <w:rsid w:val="00D23269"/>
    <w:rsid w:val="00D25094"/>
    <w:rsid w:val="00D27266"/>
    <w:rsid w:val="00D27858"/>
    <w:rsid w:val="00D27E4C"/>
    <w:rsid w:val="00D27F66"/>
    <w:rsid w:val="00D310D5"/>
    <w:rsid w:val="00D3338A"/>
    <w:rsid w:val="00D37398"/>
    <w:rsid w:val="00D428FC"/>
    <w:rsid w:val="00D46C82"/>
    <w:rsid w:val="00D515FF"/>
    <w:rsid w:val="00D57293"/>
    <w:rsid w:val="00D60A5F"/>
    <w:rsid w:val="00D64C38"/>
    <w:rsid w:val="00D6559C"/>
    <w:rsid w:val="00D65FB5"/>
    <w:rsid w:val="00D677CE"/>
    <w:rsid w:val="00D67B00"/>
    <w:rsid w:val="00D71E6A"/>
    <w:rsid w:val="00D7283F"/>
    <w:rsid w:val="00D81386"/>
    <w:rsid w:val="00D840D5"/>
    <w:rsid w:val="00D844C2"/>
    <w:rsid w:val="00D84F7A"/>
    <w:rsid w:val="00D95134"/>
    <w:rsid w:val="00D970DA"/>
    <w:rsid w:val="00DA1958"/>
    <w:rsid w:val="00DA1C98"/>
    <w:rsid w:val="00DA3E62"/>
    <w:rsid w:val="00DA46CB"/>
    <w:rsid w:val="00DA5BB8"/>
    <w:rsid w:val="00DB3004"/>
    <w:rsid w:val="00DB3464"/>
    <w:rsid w:val="00DC2C81"/>
    <w:rsid w:val="00DC49CA"/>
    <w:rsid w:val="00DC5849"/>
    <w:rsid w:val="00DC63A9"/>
    <w:rsid w:val="00DC6CBF"/>
    <w:rsid w:val="00DC78D1"/>
    <w:rsid w:val="00DD371C"/>
    <w:rsid w:val="00DD49C4"/>
    <w:rsid w:val="00DD758B"/>
    <w:rsid w:val="00DE1503"/>
    <w:rsid w:val="00DE2E0F"/>
    <w:rsid w:val="00DE2FF0"/>
    <w:rsid w:val="00DE34AF"/>
    <w:rsid w:val="00DE7287"/>
    <w:rsid w:val="00DE7C9A"/>
    <w:rsid w:val="00DF06ED"/>
    <w:rsid w:val="00DF1446"/>
    <w:rsid w:val="00DF185C"/>
    <w:rsid w:val="00DF1DA9"/>
    <w:rsid w:val="00E02003"/>
    <w:rsid w:val="00E021CE"/>
    <w:rsid w:val="00E034CF"/>
    <w:rsid w:val="00E10D0C"/>
    <w:rsid w:val="00E12115"/>
    <w:rsid w:val="00E2103D"/>
    <w:rsid w:val="00E2337B"/>
    <w:rsid w:val="00E2357C"/>
    <w:rsid w:val="00E23CF7"/>
    <w:rsid w:val="00E2422E"/>
    <w:rsid w:val="00E26166"/>
    <w:rsid w:val="00E26641"/>
    <w:rsid w:val="00E314EE"/>
    <w:rsid w:val="00E36147"/>
    <w:rsid w:val="00E37047"/>
    <w:rsid w:val="00E404AE"/>
    <w:rsid w:val="00E41F2F"/>
    <w:rsid w:val="00E4207B"/>
    <w:rsid w:val="00E4207D"/>
    <w:rsid w:val="00E42E63"/>
    <w:rsid w:val="00E4367C"/>
    <w:rsid w:val="00E51614"/>
    <w:rsid w:val="00E52379"/>
    <w:rsid w:val="00E5249A"/>
    <w:rsid w:val="00E53249"/>
    <w:rsid w:val="00E56414"/>
    <w:rsid w:val="00E56519"/>
    <w:rsid w:val="00E61B7F"/>
    <w:rsid w:val="00E65C74"/>
    <w:rsid w:val="00E65DEA"/>
    <w:rsid w:val="00E65FD0"/>
    <w:rsid w:val="00E66951"/>
    <w:rsid w:val="00E67AE9"/>
    <w:rsid w:val="00E73D58"/>
    <w:rsid w:val="00E75634"/>
    <w:rsid w:val="00E75844"/>
    <w:rsid w:val="00E758B4"/>
    <w:rsid w:val="00E75F42"/>
    <w:rsid w:val="00E775CE"/>
    <w:rsid w:val="00E83814"/>
    <w:rsid w:val="00E849E4"/>
    <w:rsid w:val="00E86334"/>
    <w:rsid w:val="00E872BB"/>
    <w:rsid w:val="00E928C5"/>
    <w:rsid w:val="00E96334"/>
    <w:rsid w:val="00E96600"/>
    <w:rsid w:val="00EA5623"/>
    <w:rsid w:val="00EA5656"/>
    <w:rsid w:val="00EA7D07"/>
    <w:rsid w:val="00EB32E3"/>
    <w:rsid w:val="00EC0083"/>
    <w:rsid w:val="00EC0272"/>
    <w:rsid w:val="00EC1147"/>
    <w:rsid w:val="00EC165A"/>
    <w:rsid w:val="00EC322D"/>
    <w:rsid w:val="00EC6AA2"/>
    <w:rsid w:val="00EC7EE9"/>
    <w:rsid w:val="00ED13F6"/>
    <w:rsid w:val="00ED1EEF"/>
    <w:rsid w:val="00ED2D4D"/>
    <w:rsid w:val="00ED3479"/>
    <w:rsid w:val="00ED602C"/>
    <w:rsid w:val="00EE0094"/>
    <w:rsid w:val="00EE6434"/>
    <w:rsid w:val="00EE6FF2"/>
    <w:rsid w:val="00EF2BE5"/>
    <w:rsid w:val="00EF2E5F"/>
    <w:rsid w:val="00F00F4E"/>
    <w:rsid w:val="00F04033"/>
    <w:rsid w:val="00F06140"/>
    <w:rsid w:val="00F07142"/>
    <w:rsid w:val="00F108FE"/>
    <w:rsid w:val="00F153AA"/>
    <w:rsid w:val="00F23896"/>
    <w:rsid w:val="00F31C2E"/>
    <w:rsid w:val="00F333C3"/>
    <w:rsid w:val="00F33B04"/>
    <w:rsid w:val="00F34109"/>
    <w:rsid w:val="00F37FA5"/>
    <w:rsid w:val="00F42B72"/>
    <w:rsid w:val="00F45D5C"/>
    <w:rsid w:val="00F47E20"/>
    <w:rsid w:val="00F54368"/>
    <w:rsid w:val="00F552AA"/>
    <w:rsid w:val="00F57FDA"/>
    <w:rsid w:val="00F6353B"/>
    <w:rsid w:val="00F65C95"/>
    <w:rsid w:val="00F67A36"/>
    <w:rsid w:val="00F73769"/>
    <w:rsid w:val="00F74630"/>
    <w:rsid w:val="00F76B3C"/>
    <w:rsid w:val="00F76EDE"/>
    <w:rsid w:val="00F82196"/>
    <w:rsid w:val="00F86748"/>
    <w:rsid w:val="00F875F8"/>
    <w:rsid w:val="00F878F2"/>
    <w:rsid w:val="00F90E4B"/>
    <w:rsid w:val="00F91E44"/>
    <w:rsid w:val="00F93B26"/>
    <w:rsid w:val="00F968F4"/>
    <w:rsid w:val="00F974C6"/>
    <w:rsid w:val="00FA0431"/>
    <w:rsid w:val="00FA1A3E"/>
    <w:rsid w:val="00FA1C58"/>
    <w:rsid w:val="00FA3850"/>
    <w:rsid w:val="00FA5D46"/>
    <w:rsid w:val="00FA6069"/>
    <w:rsid w:val="00FB23E7"/>
    <w:rsid w:val="00FB26A7"/>
    <w:rsid w:val="00FB308D"/>
    <w:rsid w:val="00FB3641"/>
    <w:rsid w:val="00FB533C"/>
    <w:rsid w:val="00FC00BD"/>
    <w:rsid w:val="00FC0247"/>
    <w:rsid w:val="00FC0A9F"/>
    <w:rsid w:val="00FC19B6"/>
    <w:rsid w:val="00FC2C1C"/>
    <w:rsid w:val="00FD0D31"/>
    <w:rsid w:val="00FD3252"/>
    <w:rsid w:val="00FD56F1"/>
    <w:rsid w:val="00FE14F3"/>
    <w:rsid w:val="00FE5F6A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4E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0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1E70"/>
    <w:pPr>
      <w:keepNext/>
      <w:outlineLvl w:val="0"/>
    </w:pPr>
    <w:rPr>
      <w:rFonts w:ascii="Arial" w:hAnsi="Arial"/>
      <w:b/>
      <w:sz w:val="40"/>
    </w:rPr>
  </w:style>
  <w:style w:type="paragraph" w:styleId="Nadpis2">
    <w:name w:val="heading 2"/>
    <w:basedOn w:val="Normln"/>
    <w:next w:val="Normln"/>
    <w:link w:val="Nadpis2Char"/>
    <w:uiPriority w:val="99"/>
    <w:qFormat/>
    <w:rsid w:val="00341E70"/>
    <w:pPr>
      <w:keepNext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link w:val="Nadpis3Char"/>
    <w:uiPriority w:val="99"/>
    <w:qFormat/>
    <w:rsid w:val="00341E70"/>
    <w:pPr>
      <w:keepNext/>
      <w:jc w:val="center"/>
      <w:outlineLvl w:val="2"/>
    </w:pPr>
    <w:rPr>
      <w:rFonts w:ascii="Arial" w:hAnsi="Arial"/>
      <w:b/>
      <w:noProof/>
      <w:sz w:val="32"/>
    </w:rPr>
  </w:style>
  <w:style w:type="paragraph" w:styleId="Nadpis4">
    <w:name w:val="heading 4"/>
    <w:basedOn w:val="Normln"/>
    <w:next w:val="Normln"/>
    <w:link w:val="Nadpis4Char"/>
    <w:uiPriority w:val="99"/>
    <w:qFormat/>
    <w:rsid w:val="00341E70"/>
    <w:pPr>
      <w:keepNext/>
      <w:jc w:val="center"/>
      <w:outlineLvl w:val="3"/>
    </w:pPr>
    <w:rPr>
      <w:rFonts w:ascii="Arial" w:hAnsi="Arial"/>
      <w:b/>
      <w:noProof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341E70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341E70"/>
    <w:pPr>
      <w:keepNext/>
      <w:jc w:val="center"/>
      <w:outlineLvl w:val="5"/>
    </w:pPr>
    <w:rPr>
      <w:b/>
      <w:caps/>
      <w:noProof/>
      <w:sz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341E70"/>
    <w:pPr>
      <w:keepNext/>
      <w:jc w:val="center"/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341E70"/>
    <w:pPr>
      <w:keepNext/>
      <w:jc w:val="center"/>
      <w:outlineLvl w:val="7"/>
    </w:pPr>
    <w:rPr>
      <w:caps/>
      <w:noProof/>
      <w:sz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341E70"/>
    <w:pPr>
      <w:keepNext/>
      <w:jc w:val="center"/>
      <w:outlineLvl w:val="8"/>
    </w:pPr>
    <w:rPr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1E70"/>
    <w:rPr>
      <w:rFonts w:ascii="Arial" w:eastAsia="Times New Roman" w:hAnsi="Arial" w:cs="Times New Roman"/>
      <w:b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341E70"/>
    <w:rPr>
      <w:rFonts w:ascii="Arial" w:eastAsia="Times New Roman" w:hAnsi="Arial" w:cs="Times New Roman"/>
      <w:b/>
      <w:sz w:val="3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341E70"/>
    <w:rPr>
      <w:rFonts w:ascii="Arial" w:eastAsia="Times New Roman" w:hAnsi="Arial" w:cs="Times New Roman"/>
      <w:b/>
      <w:noProof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341E70"/>
    <w:rPr>
      <w:rFonts w:ascii="Arial" w:eastAsia="Times New Roman" w:hAnsi="Arial" w:cs="Times New Roman"/>
      <w:b/>
      <w:noProof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341E7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341E70"/>
    <w:rPr>
      <w:rFonts w:ascii="Times New Roman" w:eastAsia="Times New Roman" w:hAnsi="Times New Roman" w:cs="Times New Roman"/>
      <w:b/>
      <w:caps/>
      <w:noProof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341E7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341E70"/>
    <w:rPr>
      <w:rFonts w:ascii="Times New Roman" w:eastAsia="Times New Roman" w:hAnsi="Times New Roman" w:cs="Times New Roman"/>
      <w:caps/>
      <w:noProof/>
      <w:sz w:val="28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341E70"/>
    <w:rPr>
      <w:rFonts w:ascii="Times New Roman" w:eastAsia="Times New Roman" w:hAnsi="Times New Roman" w:cs="Times New Roman"/>
      <w:b/>
      <w:color w:val="00000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341E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E70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aliases w:val="Skripta2"/>
    <w:basedOn w:val="Normln"/>
    <w:link w:val="ZkladntextChar"/>
    <w:uiPriority w:val="99"/>
    <w:rsid w:val="00341E70"/>
    <w:rPr>
      <w:rFonts w:ascii="Arial" w:hAnsi="Arial"/>
      <w:b/>
      <w:noProof/>
      <w:sz w:val="28"/>
    </w:rPr>
  </w:style>
  <w:style w:type="character" w:customStyle="1" w:styleId="ZkladntextChar">
    <w:name w:val="Základní text Char"/>
    <w:aliases w:val="Skripta2 Char"/>
    <w:basedOn w:val="Standardnpsmoodstavce"/>
    <w:link w:val="Zkladntext"/>
    <w:uiPriority w:val="99"/>
    <w:rsid w:val="00341E70"/>
    <w:rPr>
      <w:rFonts w:ascii="Arial" w:eastAsia="Times New Roman" w:hAnsi="Arial" w:cs="Times New Roman"/>
      <w:b/>
      <w:noProof/>
      <w:sz w:val="28"/>
      <w:szCs w:val="20"/>
      <w:lang w:eastAsia="cs-CZ"/>
    </w:rPr>
  </w:style>
  <w:style w:type="paragraph" w:customStyle="1" w:styleId="1">
    <w:name w:val="(1)"/>
    <w:basedOn w:val="Zkladntext"/>
    <w:link w:val="1Char"/>
    <w:uiPriority w:val="99"/>
    <w:rsid w:val="00341E70"/>
    <w:pPr>
      <w:spacing w:after="120"/>
      <w:ind w:left="425" w:hanging="425"/>
      <w:jc w:val="both"/>
    </w:pPr>
    <w:rPr>
      <w:rFonts w:ascii=".TimesTTEE" w:hAnsi=".TimesTTEE"/>
      <w:b w:val="0"/>
      <w:noProof w:val="0"/>
      <w:color w:val="000000"/>
    </w:rPr>
  </w:style>
  <w:style w:type="paragraph" w:customStyle="1" w:styleId="tecka">
    <w:name w:val="tecka"/>
    <w:basedOn w:val="Normln"/>
    <w:uiPriority w:val="99"/>
    <w:rsid w:val="00341E70"/>
    <w:pPr>
      <w:ind w:left="1418" w:hanging="284"/>
      <w:jc w:val="both"/>
    </w:pPr>
    <w:rPr>
      <w:rFonts w:ascii=".TimesTTEE" w:hAnsi=".TimesTTEE"/>
      <w:sz w:val="28"/>
    </w:rPr>
  </w:style>
  <w:style w:type="paragraph" w:customStyle="1" w:styleId="zkladn">
    <w:name w:val="základní"/>
    <w:basedOn w:val="Normln"/>
    <w:uiPriority w:val="99"/>
    <w:rsid w:val="00341E70"/>
    <w:pPr>
      <w:jc w:val="both"/>
    </w:pPr>
    <w:rPr>
      <w:rFonts w:ascii=".TimesTTEE" w:hAnsi=".TimesTTEE"/>
      <w:sz w:val="28"/>
    </w:rPr>
  </w:style>
  <w:style w:type="paragraph" w:styleId="Seznamsodrkami3">
    <w:name w:val="List Bullet 3"/>
    <w:basedOn w:val="Normln"/>
    <w:autoRedefine/>
    <w:uiPriority w:val="99"/>
    <w:rsid w:val="00341E70"/>
    <w:pPr>
      <w:numPr>
        <w:numId w:val="2"/>
      </w:numPr>
      <w:jc w:val="both"/>
    </w:pPr>
    <w:rPr>
      <w:rFonts w:ascii="Arial" w:hAnsi="Arial"/>
      <w:sz w:val="28"/>
    </w:rPr>
  </w:style>
  <w:style w:type="paragraph" w:styleId="Zkladntext2">
    <w:name w:val="Body Text 2"/>
    <w:basedOn w:val="Normln"/>
    <w:link w:val="Zkladntext2Char"/>
    <w:uiPriority w:val="99"/>
    <w:rsid w:val="00341E70"/>
    <w:pPr>
      <w:jc w:val="center"/>
    </w:pPr>
    <w:rPr>
      <w:rFonts w:ascii="Arial" w:hAnsi="Arial"/>
      <w:b/>
      <w:caps/>
      <w:noProof/>
      <w:sz w:val="4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41E70"/>
    <w:rPr>
      <w:rFonts w:ascii="Arial" w:eastAsia="Times New Roman" w:hAnsi="Arial" w:cs="Times New Roman"/>
      <w:b/>
      <w:caps/>
      <w:noProof/>
      <w:sz w:val="4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341E70"/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341E7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341E70"/>
    <w:pPr>
      <w:numPr>
        <w:numId w:val="1"/>
      </w:numPr>
      <w:jc w:val="both"/>
    </w:pPr>
    <w:rPr>
      <w:rFonts w:ascii="Arial" w:hAnsi="Arial"/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41E70"/>
    <w:rPr>
      <w:rFonts w:ascii="Arial" w:eastAsia="Times New Roman" w:hAnsi="Arial" w:cs="Times New Roman"/>
      <w:sz w:val="28"/>
      <w:szCs w:val="20"/>
      <w:lang w:eastAsia="cs-CZ"/>
    </w:rPr>
  </w:style>
  <w:style w:type="paragraph" w:styleId="Nzev">
    <w:name w:val="Title"/>
    <w:basedOn w:val="Normln"/>
    <w:link w:val="NzevChar"/>
    <w:uiPriority w:val="10"/>
    <w:qFormat/>
    <w:rsid w:val="00341E70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uiPriority w:val="10"/>
    <w:rsid w:val="00341E70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341E70"/>
    <w:pPr>
      <w:spacing w:before="120"/>
      <w:ind w:left="60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41E7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341E70"/>
    <w:pPr>
      <w:tabs>
        <w:tab w:val="num" w:pos="420"/>
      </w:tabs>
      <w:spacing w:before="120"/>
      <w:ind w:left="426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341E7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341E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1E7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uiPriority w:val="99"/>
    <w:rsid w:val="00341E70"/>
    <w:rPr>
      <w:rFonts w:cs="Times New Roman"/>
    </w:rPr>
  </w:style>
  <w:style w:type="paragraph" w:styleId="Zpat">
    <w:name w:val="footer"/>
    <w:basedOn w:val="Normln"/>
    <w:link w:val="ZpatChar"/>
    <w:uiPriority w:val="99"/>
    <w:rsid w:val="00341E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1E7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Skripta2">
    <w:name w:val="Základní text.Skripta2"/>
    <w:basedOn w:val="Normln"/>
    <w:uiPriority w:val="99"/>
    <w:rsid w:val="00341E70"/>
    <w:pPr>
      <w:jc w:val="center"/>
    </w:pPr>
    <w:rPr>
      <w:b/>
      <w:caps/>
      <w:sz w:val="36"/>
    </w:rPr>
  </w:style>
  <w:style w:type="paragraph" w:styleId="Textpoznpodarou">
    <w:name w:val="footnote text"/>
    <w:basedOn w:val="Normln"/>
    <w:link w:val="TextpoznpodarouChar"/>
    <w:uiPriority w:val="99"/>
    <w:semiHidden/>
    <w:rsid w:val="00341E7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1E7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341E70"/>
    <w:rPr>
      <w:rFonts w:cs="Times New Roman"/>
      <w:vertAlign w:val="superscript"/>
    </w:rPr>
  </w:style>
  <w:style w:type="character" w:styleId="Hypertextovodkaz">
    <w:name w:val="Hyperlink"/>
    <w:uiPriority w:val="99"/>
    <w:rsid w:val="00341E70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341E70"/>
    <w:rPr>
      <w:rFonts w:cs="Times New Roman"/>
      <w:color w:val="800080"/>
      <w:u w:val="single"/>
    </w:rPr>
  </w:style>
  <w:style w:type="paragraph" w:customStyle="1" w:styleId="NormlnsWWW">
    <w:name w:val="Normální (síť WWW)"/>
    <w:basedOn w:val="Normln"/>
    <w:uiPriority w:val="99"/>
    <w:rsid w:val="00341E70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Normlnweb">
    <w:name w:val="Normal (Web)"/>
    <w:basedOn w:val="Normln"/>
    <w:uiPriority w:val="99"/>
    <w:rsid w:val="00341E70"/>
    <w:pPr>
      <w:spacing w:after="167"/>
    </w:pPr>
    <w:rPr>
      <w:sz w:val="24"/>
      <w:szCs w:val="24"/>
    </w:rPr>
  </w:style>
  <w:style w:type="character" w:styleId="Odkaznakoment">
    <w:name w:val="annotation reference"/>
    <w:uiPriority w:val="99"/>
    <w:semiHidden/>
    <w:rsid w:val="00341E7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41E7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E7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41E70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341E70"/>
    <w:pPr>
      <w:shd w:val="clear" w:color="auto" w:fill="000080"/>
    </w:pPr>
    <w:rPr>
      <w:rFonts w:ascii="Tahoma" w:hAnsi="Tahoma" w:cs="Tahom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E7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41E70"/>
    <w:rPr>
      <w:b/>
      <w:bCs/>
    </w:rPr>
  </w:style>
  <w:style w:type="paragraph" w:styleId="Odstavecseseznamem">
    <w:name w:val="List Paragraph"/>
    <w:basedOn w:val="Normln"/>
    <w:uiPriority w:val="34"/>
    <w:qFormat/>
    <w:rsid w:val="00341E70"/>
    <w:pPr>
      <w:ind w:left="720"/>
      <w:contextualSpacing/>
    </w:pPr>
  </w:style>
  <w:style w:type="paragraph" w:customStyle="1" w:styleId="Normln3">
    <w:name w:val="Normální 3"/>
    <w:basedOn w:val="Normln"/>
    <w:rsid w:val="00341E70"/>
    <w:pPr>
      <w:spacing w:before="60" w:after="120"/>
      <w:ind w:firstLine="284"/>
      <w:jc w:val="both"/>
    </w:pPr>
    <w:rPr>
      <w:sz w:val="24"/>
      <w:szCs w:val="24"/>
    </w:rPr>
  </w:style>
  <w:style w:type="paragraph" w:styleId="Bezmezer">
    <w:name w:val="No Spacing"/>
    <w:aliases w:val="Com. Sans 14b 12 za"/>
    <w:basedOn w:val="Zkladntext3"/>
    <w:uiPriority w:val="1"/>
    <w:qFormat/>
    <w:rsid w:val="00341E70"/>
    <w:pPr>
      <w:spacing w:before="120" w:after="240"/>
      <w:jc w:val="center"/>
    </w:pPr>
    <w:rPr>
      <w:rFonts w:ascii="Comenia Sans" w:hAnsi="Comenia Sans"/>
      <w:b/>
      <w:noProof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341E70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341E70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341E70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341E70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customStyle="1" w:styleId="SeznamCislo">
    <w:name w:val="SeznamCislo"/>
    <w:basedOn w:val="1"/>
    <w:link w:val="SeznamCisloChar"/>
    <w:qFormat/>
    <w:rsid w:val="00D27E4C"/>
    <w:pPr>
      <w:numPr>
        <w:numId w:val="3"/>
      </w:numPr>
      <w:tabs>
        <w:tab w:val="clear" w:pos="735"/>
      </w:tabs>
      <w:suppressAutoHyphens/>
      <w:spacing w:before="240"/>
      <w:ind w:left="567" w:hanging="567"/>
    </w:pPr>
    <w:rPr>
      <w:rFonts w:ascii="Comenia Serif" w:hAnsi="Comenia Serif"/>
      <w:color w:val="auto"/>
      <w:sz w:val="24"/>
      <w:szCs w:val="24"/>
    </w:rPr>
  </w:style>
  <w:style w:type="character" w:customStyle="1" w:styleId="1Char">
    <w:name w:val="(1) Char"/>
    <w:basedOn w:val="ZkladntextChar"/>
    <w:link w:val="1"/>
    <w:uiPriority w:val="99"/>
    <w:rsid w:val="00D27E4C"/>
    <w:rPr>
      <w:rFonts w:ascii=".TimesTTEE" w:eastAsia="Times New Roman" w:hAnsi=".TimesTTEE" w:cs="Times New Roman"/>
      <w:b w:val="0"/>
      <w:noProof/>
      <w:color w:val="000000"/>
      <w:sz w:val="28"/>
      <w:szCs w:val="20"/>
      <w:lang w:eastAsia="cs-CZ"/>
    </w:rPr>
  </w:style>
  <w:style w:type="character" w:customStyle="1" w:styleId="SeznamCisloChar">
    <w:name w:val="SeznamCislo Char"/>
    <w:basedOn w:val="1Char"/>
    <w:link w:val="SeznamCislo"/>
    <w:rsid w:val="00D27E4C"/>
    <w:rPr>
      <w:rFonts w:ascii="Comenia Serif" w:eastAsia="Times New Roman" w:hAnsi="Comenia Serif" w:cs="Times New Roman"/>
      <w:b w:val="0"/>
      <w:noProof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F5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71"/>
    <w:semiHidden/>
    <w:rsid w:val="00B90D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203F"/>
    <w:rPr>
      <w:color w:val="605E5C"/>
      <w:shd w:val="clear" w:color="auto" w:fill="E1DFDD"/>
    </w:rPr>
  </w:style>
  <w:style w:type="paragraph" w:customStyle="1" w:styleId="l3">
    <w:name w:val="l3"/>
    <w:basedOn w:val="Normln"/>
    <w:rsid w:val="00663D1B"/>
    <w:pPr>
      <w:spacing w:before="100" w:beforeAutospacing="1" w:after="100" w:afterAutospacing="1"/>
    </w:pPr>
    <w:rPr>
      <w:sz w:val="24"/>
      <w:szCs w:val="24"/>
    </w:rPr>
  </w:style>
  <w:style w:type="paragraph" w:customStyle="1" w:styleId="l4">
    <w:name w:val="l4"/>
    <w:basedOn w:val="Normln"/>
    <w:rsid w:val="00663D1B"/>
    <w:pPr>
      <w:spacing w:before="100" w:beforeAutospacing="1" w:after="100" w:afterAutospacing="1"/>
    </w:pPr>
    <w:rPr>
      <w:sz w:val="24"/>
      <w:szCs w:val="24"/>
    </w:rPr>
  </w:style>
  <w:style w:type="paragraph" w:customStyle="1" w:styleId="l5">
    <w:name w:val="l5"/>
    <w:basedOn w:val="Normln"/>
    <w:rsid w:val="00663D1B"/>
    <w:pPr>
      <w:spacing w:before="100" w:beforeAutospacing="1" w:after="100" w:afterAutospacing="1"/>
    </w:pPr>
    <w:rPr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663D1B"/>
    <w:rPr>
      <w:i/>
      <w:iCs/>
    </w:rPr>
  </w:style>
  <w:style w:type="paragraph" w:styleId="Prosttext">
    <w:name w:val="Plain Text"/>
    <w:basedOn w:val="Normln"/>
    <w:link w:val="ProsttextChar"/>
    <w:uiPriority w:val="99"/>
    <w:semiHidden/>
    <w:rsid w:val="00E86334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86334"/>
    <w:rPr>
      <w:rFonts w:ascii="Consolas" w:eastAsia="Calibri" w:hAnsi="Consolas" w:cs="Times New Roman"/>
      <w:sz w:val="21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AB3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8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yzkum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0C4CA4ECE50E439734E002D709CAEF" ma:contentTypeVersion="10" ma:contentTypeDescription="Vytvoří nový dokument" ma:contentTypeScope="" ma:versionID="30e38b8313a47d43f311e18e6a9b9579">
  <xsd:schema xmlns:xsd="http://www.w3.org/2001/XMLSchema" xmlns:xs="http://www.w3.org/2001/XMLSchema" xmlns:p="http://schemas.microsoft.com/office/2006/metadata/properties" xmlns:ns3="c734f1be-bf9f-445e-9d20-982e82ec345e" xmlns:ns4="5daa2890-e1f0-4855-bdba-d5a9d2164c21" targetNamespace="http://schemas.microsoft.com/office/2006/metadata/properties" ma:root="true" ma:fieldsID="0ffcfa7bfa3adb58e328a70b820d01ea" ns3:_="" ns4:_="">
    <xsd:import namespace="c734f1be-bf9f-445e-9d20-982e82ec345e"/>
    <xsd:import namespace="5daa2890-e1f0-4855-bdba-d5a9d2164c2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4f1be-bf9f-445e-9d20-982e82ec34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a2890-e1f0-4855-bdba-d5a9d2164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25304-DF6B-40F9-B5C6-B5B3EA3274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B456D6-0A5A-4BE2-BF2F-B6C55E6EDE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F89CBE-A500-405F-9DE3-AC525EBEEC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C63A6E-6E9D-41D0-AF3B-067332314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4f1be-bf9f-445e-9d20-982e82ec345e"/>
    <ds:schemaRef ds:uri="5daa2890-e1f0-4855-bdba-d5a9d2164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2023-12-18T08:13:00Z</dcterms:created>
  <dcterms:modified xsi:type="dcterms:W3CDTF">2023-12-18T08:26:00Z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0x0101008A0C4CA4ECE50E439734E002D709CAEF</vt:lpwstr>
  </property>
</Properties>
</file>