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F19" w:rsidRPr="00341122" w:rsidRDefault="00EB7F3A">
      <w:pPr>
        <w:rPr>
          <w:rFonts w:ascii="Times New Roman" w:hAnsi="Times New Roman" w:cs="Times New Roman"/>
          <w:b/>
        </w:rPr>
      </w:pPr>
      <w:r w:rsidRPr="00341122">
        <w:rPr>
          <w:rFonts w:ascii="Times New Roman" w:hAnsi="Times New Roman" w:cs="Times New Roman"/>
          <w:b/>
        </w:rPr>
        <w:t>Archivace audiovizuálního záznamu SZZ – vyjádření Spisovny UHK</w:t>
      </w:r>
    </w:p>
    <w:p w:rsidR="00EB7F3A" w:rsidRDefault="00EB7F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Pracoviště UHK pořídí audiovizuální záznam SZZ, který předá společně s protokolem o SZZ na studijní oddělení příslušné fakulty, kde SZZ proběhla.</w:t>
      </w:r>
    </w:p>
    <w:p w:rsidR="00EB7F3A" w:rsidRDefault="00EB7F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Studijní oddělení vloží </w:t>
      </w:r>
      <w:proofErr w:type="spellStart"/>
      <w:r>
        <w:rPr>
          <w:rFonts w:ascii="Times New Roman" w:hAnsi="Times New Roman" w:cs="Times New Roman"/>
        </w:rPr>
        <w:t>metadata</w:t>
      </w:r>
      <w:proofErr w:type="spellEnd"/>
      <w:r>
        <w:rPr>
          <w:rFonts w:ascii="Times New Roman" w:hAnsi="Times New Roman" w:cs="Times New Roman"/>
        </w:rPr>
        <w:t xml:space="preserve"> k pořízenému záznamu do </w:t>
      </w:r>
      <w:r w:rsidR="00F54647">
        <w:rPr>
          <w:rFonts w:ascii="Times New Roman" w:hAnsi="Times New Roman" w:cs="Times New Roman"/>
          <w:b/>
        </w:rPr>
        <w:t>eSSL</w:t>
      </w:r>
      <w:r w:rsidRPr="00341122">
        <w:rPr>
          <w:rFonts w:ascii="Times New Roman" w:hAnsi="Times New Roman" w:cs="Times New Roman"/>
          <w:b/>
        </w:rPr>
        <w:t xml:space="preserve"> Athena</w:t>
      </w:r>
      <w:r>
        <w:rPr>
          <w:rFonts w:ascii="Times New Roman" w:hAnsi="Times New Roman" w:cs="Times New Roman"/>
        </w:rPr>
        <w:t xml:space="preserve">, v rámci </w:t>
      </w:r>
      <w:proofErr w:type="spellStart"/>
      <w:r>
        <w:rPr>
          <w:rFonts w:ascii="Times New Roman" w:hAnsi="Times New Roman" w:cs="Times New Roman"/>
        </w:rPr>
        <w:t>metadat</w:t>
      </w:r>
      <w:proofErr w:type="spellEnd"/>
      <w:r>
        <w:rPr>
          <w:rFonts w:ascii="Times New Roman" w:hAnsi="Times New Roman" w:cs="Times New Roman"/>
        </w:rPr>
        <w:t xml:space="preserve"> bude zmínka o tom, v jaké formě</w:t>
      </w:r>
      <w:r w:rsidR="007B0A0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případně kde se záznam nachází.</w:t>
      </w:r>
    </w:p>
    <w:p w:rsidR="0062290C" w:rsidRPr="00341122" w:rsidRDefault="00B851EB" w:rsidP="003411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 vložení </w:t>
      </w:r>
      <w:proofErr w:type="spellStart"/>
      <w:r>
        <w:rPr>
          <w:rFonts w:ascii="Times New Roman" w:hAnsi="Times New Roman" w:cs="Times New Roman"/>
        </w:rPr>
        <w:t>metadat</w:t>
      </w:r>
      <w:proofErr w:type="spellEnd"/>
      <w:r>
        <w:rPr>
          <w:rFonts w:ascii="Times New Roman" w:hAnsi="Times New Roman" w:cs="Times New Roman"/>
        </w:rPr>
        <w:t xml:space="preserve"> k audiovizuálnímu záznamu SZZ je třeba vzít v</w:t>
      </w:r>
      <w:r w:rsidR="0062290C">
        <w:rPr>
          <w:rFonts w:ascii="Times New Roman" w:hAnsi="Times New Roman" w:cs="Times New Roman"/>
        </w:rPr>
        <w:t xml:space="preserve"> patrnost, že </w:t>
      </w:r>
      <w:r w:rsidRPr="0062290C">
        <w:rPr>
          <w:rFonts w:ascii="Times New Roman" w:hAnsi="Times New Roman" w:cs="Times New Roman"/>
        </w:rPr>
        <w:t>audiovizuální záznam SZZ je brán jako „nový interní dokument“, který bude vyplňován v </w:t>
      </w:r>
      <w:proofErr w:type="spellStart"/>
      <w:r w:rsidRPr="0062290C">
        <w:rPr>
          <w:rFonts w:ascii="Times New Roman" w:hAnsi="Times New Roman" w:cs="Times New Roman"/>
        </w:rPr>
        <w:t>Atheně</w:t>
      </w:r>
      <w:proofErr w:type="spellEnd"/>
      <w:r w:rsidRPr="0062290C">
        <w:rPr>
          <w:rFonts w:ascii="Times New Roman" w:hAnsi="Times New Roman" w:cs="Times New Roman"/>
        </w:rPr>
        <w:t xml:space="preserve"> jako každý jiný dokument</w:t>
      </w:r>
      <w:r w:rsidR="00341122">
        <w:rPr>
          <w:rFonts w:ascii="Times New Roman" w:hAnsi="Times New Roman" w:cs="Times New Roman"/>
        </w:rPr>
        <w:t>.</w:t>
      </w:r>
      <w:r w:rsidR="0062290C" w:rsidRPr="0062290C">
        <w:rPr>
          <w:rFonts w:ascii="Times New Roman" w:hAnsi="Times New Roman" w:cs="Times New Roman"/>
        </w:rPr>
        <w:t xml:space="preserve"> </w:t>
      </w:r>
      <w:r w:rsidR="00341122">
        <w:rPr>
          <w:rFonts w:ascii="Times New Roman" w:hAnsi="Times New Roman" w:cs="Times New Roman"/>
        </w:rPr>
        <w:t>P</w:t>
      </w:r>
      <w:r w:rsidR="0062290C" w:rsidRPr="0062290C">
        <w:rPr>
          <w:rFonts w:ascii="Times New Roman" w:hAnsi="Times New Roman" w:cs="Times New Roman"/>
        </w:rPr>
        <w:t>okud bude mít záznam digitální podobu na externím uložišti, je třeba uvést do poznámky, kde</w:t>
      </w:r>
      <w:r w:rsidR="00341122">
        <w:rPr>
          <w:rFonts w:ascii="Times New Roman" w:hAnsi="Times New Roman" w:cs="Times New Roman"/>
        </w:rPr>
        <w:t xml:space="preserve"> je</w:t>
      </w:r>
      <w:r w:rsidR="0062290C" w:rsidRPr="0062290C">
        <w:rPr>
          <w:rFonts w:ascii="Times New Roman" w:hAnsi="Times New Roman" w:cs="Times New Roman"/>
        </w:rPr>
        <w:t xml:space="preserve"> tento záznam </w:t>
      </w:r>
      <w:r w:rsidR="00341122">
        <w:rPr>
          <w:rFonts w:ascii="Times New Roman" w:hAnsi="Times New Roman" w:cs="Times New Roman"/>
        </w:rPr>
        <w:t>uložen,</w:t>
      </w:r>
      <w:r w:rsidR="0062290C" w:rsidRPr="0062290C">
        <w:rPr>
          <w:rFonts w:ascii="Times New Roman" w:hAnsi="Times New Roman" w:cs="Times New Roman"/>
        </w:rPr>
        <w:t xml:space="preserve"> případ</w:t>
      </w:r>
      <w:r w:rsidR="00341122">
        <w:rPr>
          <w:rFonts w:ascii="Times New Roman" w:hAnsi="Times New Roman" w:cs="Times New Roman"/>
        </w:rPr>
        <w:t>n</w:t>
      </w:r>
      <w:r w:rsidR="0062290C" w:rsidRPr="0062290C">
        <w:rPr>
          <w:rFonts w:ascii="Times New Roman" w:hAnsi="Times New Roman" w:cs="Times New Roman"/>
        </w:rPr>
        <w:t>ě vložit odkaz na uložiště</w:t>
      </w:r>
      <w:r w:rsidR="00341122">
        <w:rPr>
          <w:rFonts w:ascii="Times New Roman" w:hAnsi="Times New Roman" w:cs="Times New Roman"/>
        </w:rPr>
        <w:t>. P</w:t>
      </w:r>
      <w:r w:rsidR="0028787D">
        <w:rPr>
          <w:rFonts w:ascii="Times New Roman" w:hAnsi="Times New Roman" w:cs="Times New Roman"/>
        </w:rPr>
        <w:t>ro každý studijní obor</w:t>
      </w:r>
      <w:r w:rsidRPr="00341122">
        <w:rPr>
          <w:rFonts w:ascii="Times New Roman" w:hAnsi="Times New Roman" w:cs="Times New Roman"/>
        </w:rPr>
        <w:t>, který bude pořádat SZZ distanční formou a bude k ní pořizovat audiovizuální záznam</w:t>
      </w:r>
      <w:r w:rsidR="0062290C" w:rsidRPr="00341122">
        <w:rPr>
          <w:rFonts w:ascii="Times New Roman" w:hAnsi="Times New Roman" w:cs="Times New Roman"/>
        </w:rPr>
        <w:t>,</w:t>
      </w:r>
      <w:r w:rsidRPr="00341122">
        <w:rPr>
          <w:rFonts w:ascii="Times New Roman" w:hAnsi="Times New Roman" w:cs="Times New Roman"/>
        </w:rPr>
        <w:t xml:space="preserve"> </w:t>
      </w:r>
      <w:r w:rsidR="0062290C" w:rsidRPr="00341122">
        <w:rPr>
          <w:rFonts w:ascii="Times New Roman" w:hAnsi="Times New Roman" w:cs="Times New Roman"/>
        </w:rPr>
        <w:t>je třeba založit</w:t>
      </w:r>
      <w:r w:rsidRPr="00341122">
        <w:rPr>
          <w:rFonts w:ascii="Times New Roman" w:hAnsi="Times New Roman" w:cs="Times New Roman"/>
        </w:rPr>
        <w:t xml:space="preserve"> </w:t>
      </w:r>
      <w:r w:rsidRPr="00341122">
        <w:rPr>
          <w:rFonts w:ascii="Times New Roman" w:hAnsi="Times New Roman" w:cs="Times New Roman"/>
          <w:b/>
        </w:rPr>
        <w:t>nový spis</w:t>
      </w:r>
      <w:r w:rsidR="00341122">
        <w:rPr>
          <w:rFonts w:ascii="Times New Roman" w:hAnsi="Times New Roman" w:cs="Times New Roman"/>
          <w:b/>
        </w:rPr>
        <w:t xml:space="preserve">. </w:t>
      </w:r>
      <w:r w:rsidR="00341122">
        <w:rPr>
          <w:rFonts w:ascii="Times New Roman" w:hAnsi="Times New Roman" w:cs="Times New Roman"/>
        </w:rPr>
        <w:t>D</w:t>
      </w:r>
      <w:r w:rsidR="0062290C" w:rsidRPr="00341122">
        <w:rPr>
          <w:rFonts w:ascii="Times New Roman" w:hAnsi="Times New Roman" w:cs="Times New Roman"/>
        </w:rPr>
        <w:t xml:space="preserve">oporučený název spisu bude mít strukturu </w:t>
      </w:r>
      <w:r w:rsidR="0062290C" w:rsidRPr="00341122">
        <w:rPr>
          <w:rFonts w:ascii="Times New Roman" w:hAnsi="Times New Roman" w:cs="Times New Roman"/>
          <w:b/>
          <w:i/>
        </w:rPr>
        <w:t xml:space="preserve">„Audiovizuální záznam ze </w:t>
      </w:r>
      <w:proofErr w:type="spellStart"/>
      <w:r w:rsidR="0062290C" w:rsidRPr="00341122">
        <w:rPr>
          <w:rFonts w:ascii="Times New Roman" w:hAnsi="Times New Roman" w:cs="Times New Roman"/>
          <w:b/>
          <w:i/>
        </w:rPr>
        <w:t>SZZ_semestr</w:t>
      </w:r>
      <w:proofErr w:type="spellEnd"/>
      <w:r w:rsidR="0062290C" w:rsidRPr="00341122">
        <w:rPr>
          <w:rFonts w:ascii="Times New Roman" w:hAnsi="Times New Roman" w:cs="Times New Roman"/>
          <w:b/>
          <w:i/>
        </w:rPr>
        <w:t xml:space="preserve"> a </w:t>
      </w:r>
      <w:proofErr w:type="spellStart"/>
      <w:r w:rsidR="0062290C" w:rsidRPr="00341122">
        <w:rPr>
          <w:rFonts w:ascii="Times New Roman" w:hAnsi="Times New Roman" w:cs="Times New Roman"/>
          <w:b/>
          <w:i/>
        </w:rPr>
        <w:t>rok_studijní</w:t>
      </w:r>
      <w:proofErr w:type="spellEnd"/>
      <w:r w:rsidR="0062290C" w:rsidRPr="00341122">
        <w:rPr>
          <w:rFonts w:ascii="Times New Roman" w:hAnsi="Times New Roman" w:cs="Times New Roman"/>
          <w:b/>
          <w:i/>
        </w:rPr>
        <w:t xml:space="preserve"> obor“</w:t>
      </w:r>
      <w:r w:rsidR="00341122">
        <w:rPr>
          <w:rFonts w:ascii="Times New Roman" w:hAnsi="Times New Roman" w:cs="Times New Roman"/>
          <w:b/>
          <w:i/>
        </w:rPr>
        <w:t xml:space="preserve">. </w:t>
      </w:r>
      <w:r w:rsidR="0062290C" w:rsidRPr="00341122">
        <w:rPr>
          <w:rFonts w:ascii="Times New Roman" w:hAnsi="Times New Roman" w:cs="Times New Roman"/>
        </w:rPr>
        <w:t xml:space="preserve">Tyto spisy budou po pěti letech skartovány, proto doporučuji použít spisový znak </w:t>
      </w:r>
      <w:proofErr w:type="gramStart"/>
      <w:r w:rsidR="0062290C" w:rsidRPr="00341122">
        <w:rPr>
          <w:rFonts w:ascii="Times New Roman" w:hAnsi="Times New Roman" w:cs="Times New Roman"/>
          <w:b/>
          <w:i/>
        </w:rPr>
        <w:t>02.04.02</w:t>
      </w:r>
      <w:proofErr w:type="gramEnd"/>
      <w:r w:rsidR="0062290C" w:rsidRPr="00341122">
        <w:rPr>
          <w:rFonts w:ascii="Times New Roman" w:hAnsi="Times New Roman" w:cs="Times New Roman"/>
        </w:rPr>
        <w:t xml:space="preserve"> se skartační lhůtou </w:t>
      </w:r>
      <w:r w:rsidR="0062290C" w:rsidRPr="00341122">
        <w:rPr>
          <w:rFonts w:ascii="Times New Roman" w:hAnsi="Times New Roman" w:cs="Times New Roman"/>
          <w:b/>
        </w:rPr>
        <w:t>S5.</w:t>
      </w:r>
    </w:p>
    <w:p w:rsidR="00341122" w:rsidRDefault="00341122" w:rsidP="003411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Předání do Spisovny UHK - </w:t>
      </w:r>
      <w:r w:rsidR="0062290C" w:rsidRPr="00341122">
        <w:rPr>
          <w:rFonts w:ascii="Times New Roman" w:hAnsi="Times New Roman" w:cs="Times New Roman"/>
        </w:rPr>
        <w:t xml:space="preserve">v případě, že bude audiovizuální záznam SZZ uchováván na CD, je třeba tato CD předat do </w:t>
      </w:r>
      <w:r>
        <w:rPr>
          <w:rFonts w:ascii="Times New Roman" w:hAnsi="Times New Roman" w:cs="Times New Roman"/>
        </w:rPr>
        <w:t>S</w:t>
      </w:r>
      <w:r w:rsidR="0062290C" w:rsidRPr="00341122">
        <w:rPr>
          <w:rFonts w:ascii="Times New Roman" w:hAnsi="Times New Roman" w:cs="Times New Roman"/>
        </w:rPr>
        <w:t>pisovny</w:t>
      </w:r>
      <w:r>
        <w:rPr>
          <w:rFonts w:ascii="Times New Roman" w:hAnsi="Times New Roman" w:cs="Times New Roman"/>
        </w:rPr>
        <w:t xml:space="preserve"> UHK</w:t>
      </w:r>
      <w:r w:rsidR="0062290C" w:rsidRPr="00341122">
        <w:rPr>
          <w:rFonts w:ascii="Times New Roman" w:hAnsi="Times New Roman" w:cs="Times New Roman"/>
        </w:rPr>
        <w:t xml:space="preserve"> v rámci každoročního předávání do spisovny</w:t>
      </w:r>
      <w:r>
        <w:rPr>
          <w:rFonts w:ascii="Times New Roman" w:hAnsi="Times New Roman" w:cs="Times New Roman"/>
        </w:rPr>
        <w:t>. Do digitální spisovny, která je součástí ESSL Athena</w:t>
      </w:r>
      <w:r w:rsidR="00FB235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pak budou předána </w:t>
      </w:r>
      <w:proofErr w:type="spellStart"/>
      <w:r>
        <w:rPr>
          <w:rFonts w:ascii="Times New Roman" w:hAnsi="Times New Roman" w:cs="Times New Roman"/>
        </w:rPr>
        <w:t>metadata</w:t>
      </w:r>
      <w:proofErr w:type="spellEnd"/>
      <w:r>
        <w:rPr>
          <w:rFonts w:ascii="Times New Roman" w:hAnsi="Times New Roman" w:cs="Times New Roman"/>
        </w:rPr>
        <w:t xml:space="preserve"> k těmto dokumentům. Pokud bude audiovizuální záznam SZZ uložen na externím uložišti, budou předána pouze </w:t>
      </w:r>
      <w:proofErr w:type="spellStart"/>
      <w:r>
        <w:rPr>
          <w:rFonts w:ascii="Times New Roman" w:hAnsi="Times New Roman" w:cs="Times New Roman"/>
        </w:rPr>
        <w:t>metadata</w:t>
      </w:r>
      <w:proofErr w:type="spellEnd"/>
      <w:r>
        <w:rPr>
          <w:rFonts w:ascii="Times New Roman" w:hAnsi="Times New Roman" w:cs="Times New Roman"/>
        </w:rPr>
        <w:t xml:space="preserve"> v </w:t>
      </w:r>
      <w:r w:rsidR="0028787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SSL Athena. </w:t>
      </w:r>
    </w:p>
    <w:p w:rsidR="00EB7F3A" w:rsidRPr="00EB7F3A" w:rsidRDefault="00341122" w:rsidP="003411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Skartování záznamů – po uplynutí skartační lhůty zajistí pracovníci Spisovny UHK skartaci audiovizuálních záznamů SZZ v rámci celouniverzitního skartačního řízení. Skartována budou též </w:t>
      </w:r>
      <w:proofErr w:type="spellStart"/>
      <w:r>
        <w:rPr>
          <w:rFonts w:ascii="Times New Roman" w:hAnsi="Times New Roman" w:cs="Times New Roman"/>
        </w:rPr>
        <w:t>metadata</w:t>
      </w:r>
      <w:proofErr w:type="spellEnd"/>
      <w:r>
        <w:rPr>
          <w:rFonts w:ascii="Times New Roman" w:hAnsi="Times New Roman" w:cs="Times New Roman"/>
        </w:rPr>
        <w:t xml:space="preserve"> pořízená v </w:t>
      </w:r>
      <w:r w:rsidR="0028787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SSL Athena. </w:t>
      </w:r>
      <w:bookmarkStart w:id="0" w:name="_GoBack"/>
      <w:bookmarkEnd w:id="0"/>
    </w:p>
    <w:sectPr w:rsidR="00EB7F3A" w:rsidRPr="00EB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820EC"/>
    <w:multiLevelType w:val="hybridMultilevel"/>
    <w:tmpl w:val="94D88876"/>
    <w:lvl w:ilvl="0" w:tplc="F79E1B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3A"/>
    <w:rsid w:val="000F6F19"/>
    <w:rsid w:val="0028787D"/>
    <w:rsid w:val="00341122"/>
    <w:rsid w:val="0062290C"/>
    <w:rsid w:val="007B0A05"/>
    <w:rsid w:val="00B851EB"/>
    <w:rsid w:val="00EB7F3A"/>
    <w:rsid w:val="00F54647"/>
    <w:rsid w:val="00FB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9185"/>
  <w15:chartTrackingRefBased/>
  <w15:docId w15:val="{91B559AF-3B6A-48F0-948F-8998B6A6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5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 Lenka</dc:creator>
  <cp:keywords/>
  <dc:description/>
  <cp:lastModifiedBy>Horáková Lenka</cp:lastModifiedBy>
  <cp:revision>4</cp:revision>
  <dcterms:created xsi:type="dcterms:W3CDTF">2021-01-26T12:37:00Z</dcterms:created>
  <dcterms:modified xsi:type="dcterms:W3CDTF">2022-04-26T09:22:00Z</dcterms:modified>
</cp:coreProperties>
</file>