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E3" w:rsidRPr="00CB31E3" w:rsidRDefault="00CB31E3" w:rsidP="00CB31E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31E3">
        <w:rPr>
          <w:rFonts w:ascii="Times New Roman" w:hAnsi="Times New Roman" w:cs="Times New Roman"/>
          <w:b/>
          <w:sz w:val="28"/>
          <w:szCs w:val="24"/>
        </w:rPr>
        <w:t xml:space="preserve">STÁTNÍ RIGORÓZNÍ ZKOUŠKA V OBORU </w:t>
      </w:r>
    </w:p>
    <w:p w:rsidR="00CB31E3" w:rsidRPr="00CB31E3" w:rsidRDefault="00CB31E3" w:rsidP="00CB3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DAF" w:rsidRDefault="00B326FC" w:rsidP="00933DA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FYZIKÁLNÍ MĚŘENÍ A MODELOVÁNÍ</w:t>
      </w:r>
    </w:p>
    <w:p w:rsidR="00CB31E3" w:rsidRPr="00CB31E3" w:rsidRDefault="00CB31E3" w:rsidP="00CB31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E3" w:rsidRPr="00CB31E3" w:rsidRDefault="00CB31E3" w:rsidP="00CB3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1E3">
        <w:rPr>
          <w:rFonts w:ascii="Times New Roman" w:hAnsi="Times New Roman" w:cs="Times New Roman"/>
          <w:b/>
          <w:sz w:val="24"/>
          <w:szCs w:val="24"/>
        </w:rPr>
        <w:t xml:space="preserve">Povinná část: </w:t>
      </w:r>
    </w:p>
    <w:p w:rsidR="00CB31E3" w:rsidRPr="00CB31E3" w:rsidRDefault="00CB31E3" w:rsidP="00CB31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E77" w:rsidRDefault="004442B6" w:rsidP="00CB31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Teoretická fyzika</w:t>
      </w:r>
    </w:p>
    <w:p w:rsidR="001B076F" w:rsidRPr="001B076F" w:rsidRDefault="001B076F" w:rsidP="00183DE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Níže uvedené okruhy výrazně převyšují požadavky na standardní </w:t>
      </w:r>
      <w:r w:rsidR="00183DE5">
        <w:rPr>
          <w:rFonts w:ascii="Times New Roman" w:hAnsi="Times New Roman" w:cs="Times New Roman"/>
          <w:sz w:val="24"/>
          <w:szCs w:val="24"/>
        </w:rPr>
        <w:t>znalosti v magisterských kursech</w:t>
      </w:r>
      <w:r w:rsidR="003F54F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F54FB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="003F54FB">
        <w:rPr>
          <w:rFonts w:ascii="Times New Roman" w:hAnsi="Times New Roman" w:cs="Times New Roman"/>
          <w:sz w:val="24"/>
          <w:szCs w:val="24"/>
        </w:rPr>
        <w:t xml:space="preserve"> UHK</w:t>
      </w:r>
      <w:r w:rsidR="00183DE5">
        <w:rPr>
          <w:rFonts w:ascii="Times New Roman" w:hAnsi="Times New Roman" w:cs="Times New Roman"/>
          <w:sz w:val="24"/>
          <w:szCs w:val="24"/>
        </w:rPr>
        <w:t>. Při zkoušce nebudou vyžadovány znalosti ze všech níže uvedených oblastí. Obsah zkoušky bude upřesněn po předchozí konzultaci adepta s komisí.</w:t>
      </w:r>
    </w:p>
    <w:p w:rsidR="004442B6" w:rsidRDefault="004442B6" w:rsidP="001B076F">
      <w:pPr>
        <w:pStyle w:val="Odstavecseseznamem"/>
        <w:numPr>
          <w:ilvl w:val="0"/>
          <w:numId w:val="1"/>
        </w:numPr>
        <w:spacing w:after="120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Teoretická mechanika </w:t>
      </w:r>
    </w:p>
    <w:p w:rsidR="001B076F" w:rsidRPr="001B076F" w:rsidRDefault="002A2783" w:rsidP="001B076F">
      <w:pPr>
        <w:pStyle w:val="Odstavecseseznamem"/>
        <w:numPr>
          <w:ilvl w:val="1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Lagrangeův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formalismus</w:t>
      </w:r>
      <w:r w:rsidR="001B076F">
        <w:rPr>
          <w:rFonts w:ascii="Times New Roman" w:hAnsi="Times New Roman" w:cs="Times New Roman"/>
          <w:sz w:val="24"/>
          <w:szCs w:val="24"/>
        </w:rPr>
        <w:t xml:space="preserve">: vazby, diferenciální principy mechaniky (statická rovnováha soustavy, princip virtuální práce, dynamická rovnováha, </w:t>
      </w:r>
      <w:proofErr w:type="spellStart"/>
      <w:r w:rsidR="001B076F">
        <w:rPr>
          <w:rFonts w:ascii="Times New Roman" w:hAnsi="Times New Roman" w:cs="Times New Roman"/>
          <w:sz w:val="24"/>
          <w:szCs w:val="24"/>
        </w:rPr>
        <w:t>d’Alemberův</w:t>
      </w:r>
      <w:proofErr w:type="spellEnd"/>
      <w:r w:rsidR="001B076F">
        <w:rPr>
          <w:rFonts w:ascii="Times New Roman" w:hAnsi="Times New Roman" w:cs="Times New Roman"/>
          <w:sz w:val="24"/>
          <w:szCs w:val="24"/>
        </w:rPr>
        <w:t xml:space="preserve"> princip), </w:t>
      </w:r>
      <w:proofErr w:type="spellStart"/>
      <w:r w:rsidR="001B076F" w:rsidRPr="001B076F">
        <w:rPr>
          <w:rFonts w:ascii="Times New Roman" w:hAnsi="Times New Roman" w:cs="Times New Roman"/>
          <w:sz w:val="24"/>
          <w:szCs w:val="24"/>
        </w:rPr>
        <w:t>Lagrangeovy</w:t>
      </w:r>
      <w:proofErr w:type="spellEnd"/>
      <w:r w:rsidR="001B076F" w:rsidRPr="001B076F">
        <w:rPr>
          <w:rFonts w:ascii="Times New Roman" w:hAnsi="Times New Roman" w:cs="Times New Roman"/>
          <w:sz w:val="24"/>
          <w:szCs w:val="24"/>
        </w:rPr>
        <w:t xml:space="preserve"> rovnice 1. druhu, </w:t>
      </w:r>
      <w:proofErr w:type="spellStart"/>
      <w:r w:rsidR="001B076F" w:rsidRPr="001B076F">
        <w:rPr>
          <w:rFonts w:ascii="Times New Roman" w:hAnsi="Times New Roman" w:cs="Times New Roman"/>
          <w:sz w:val="24"/>
          <w:szCs w:val="24"/>
        </w:rPr>
        <w:t>Lagrangeova</w:t>
      </w:r>
      <w:proofErr w:type="spellEnd"/>
      <w:r w:rsidR="001B076F" w:rsidRPr="001B076F">
        <w:rPr>
          <w:rFonts w:ascii="Times New Roman" w:hAnsi="Times New Roman" w:cs="Times New Roman"/>
          <w:sz w:val="24"/>
          <w:szCs w:val="24"/>
        </w:rPr>
        <w:t xml:space="preserve"> funkce, </w:t>
      </w:r>
      <w:proofErr w:type="spellStart"/>
      <w:r w:rsidR="001B076F" w:rsidRPr="001B076F">
        <w:rPr>
          <w:rFonts w:ascii="Times New Roman" w:hAnsi="Times New Roman" w:cs="Times New Roman"/>
          <w:sz w:val="24"/>
          <w:szCs w:val="24"/>
        </w:rPr>
        <w:t>Lagrangeovy</w:t>
      </w:r>
      <w:proofErr w:type="spellEnd"/>
      <w:r w:rsidR="001B076F" w:rsidRPr="001B076F">
        <w:rPr>
          <w:rFonts w:ascii="Times New Roman" w:hAnsi="Times New Roman" w:cs="Times New Roman"/>
          <w:sz w:val="24"/>
          <w:szCs w:val="24"/>
        </w:rPr>
        <w:t xml:space="preserve"> rovnice 2. druhu, zákony zachování (cyklické souřadnice, Věta </w:t>
      </w:r>
      <w:proofErr w:type="spellStart"/>
      <w:r w:rsidR="001B076F" w:rsidRPr="001B076F">
        <w:rPr>
          <w:rFonts w:ascii="Times New Roman" w:hAnsi="Times New Roman" w:cs="Times New Roman"/>
          <w:sz w:val="24"/>
          <w:szCs w:val="24"/>
        </w:rPr>
        <w:t>Noetherové</w:t>
      </w:r>
      <w:proofErr w:type="spellEnd"/>
      <w:r w:rsidR="001B076F" w:rsidRPr="001B076F">
        <w:rPr>
          <w:rFonts w:ascii="Times New Roman" w:hAnsi="Times New Roman" w:cs="Times New Roman"/>
          <w:sz w:val="24"/>
          <w:szCs w:val="24"/>
        </w:rPr>
        <w:t>)</w:t>
      </w:r>
    </w:p>
    <w:p w:rsidR="001B076F" w:rsidRDefault="001B076F" w:rsidP="001B076F">
      <w:pPr>
        <w:pStyle w:val="Odstavecseseznamem"/>
        <w:numPr>
          <w:ilvl w:val="1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Hamiltonův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formalismus: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Hamiltonův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Hamiltonovy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kanonické rovnice,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Poissn</w:t>
      </w:r>
      <w:r w:rsidR="00183DE5">
        <w:rPr>
          <w:rFonts w:ascii="Times New Roman" w:hAnsi="Times New Roman" w:cs="Times New Roman"/>
          <w:sz w:val="24"/>
          <w:szCs w:val="24"/>
        </w:rPr>
        <w:t>ovy</w:t>
      </w:r>
      <w:proofErr w:type="spellEnd"/>
      <w:r w:rsidR="00183DE5">
        <w:rPr>
          <w:rFonts w:ascii="Times New Roman" w:hAnsi="Times New Roman" w:cs="Times New Roman"/>
          <w:sz w:val="24"/>
          <w:szCs w:val="24"/>
        </w:rPr>
        <w:t xml:space="preserve"> závorky, kanonické transfor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3D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ce,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Hamiltonova-Jacobiho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teorie</w:t>
      </w:r>
      <w:r w:rsidR="00FC6879">
        <w:rPr>
          <w:rFonts w:ascii="Times New Roman" w:hAnsi="Times New Roman" w:cs="Times New Roman"/>
          <w:sz w:val="24"/>
          <w:szCs w:val="24"/>
        </w:rPr>
        <w:t>.</w:t>
      </w:r>
    </w:p>
    <w:p w:rsidR="00183DE5" w:rsidRDefault="00183DE5" w:rsidP="001B076F">
      <w:pPr>
        <w:pStyle w:val="Odstavecseseznamem"/>
        <w:numPr>
          <w:ilvl w:val="1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Mechanika tuhého tělesa: Popis rotace tuhého tělesa, tenzor setrvačnosti, Eulerovy dynamické rovnice, aplikace mechaniky tuhého tělesa</w:t>
      </w:r>
    </w:p>
    <w:p w:rsidR="008E447F" w:rsidRDefault="00183DE5" w:rsidP="001B076F">
      <w:pPr>
        <w:pStyle w:val="Odstavecseseznamem"/>
        <w:numPr>
          <w:ilvl w:val="1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Mechanika </w:t>
      </w:r>
      <w:r w:rsidR="008E447F">
        <w:rPr>
          <w:rFonts w:ascii="Times New Roman" w:hAnsi="Times New Roman" w:cs="Times New Roman"/>
          <w:sz w:val="24"/>
          <w:szCs w:val="24"/>
        </w:rPr>
        <w:t xml:space="preserve">kontinua: tenzor deformace, tenzor napětí, zobecněný </w:t>
      </w:r>
      <w:proofErr w:type="spellStart"/>
      <w:r w:rsidR="008E447F">
        <w:rPr>
          <w:rFonts w:ascii="Times New Roman" w:hAnsi="Times New Roman" w:cs="Times New Roman"/>
          <w:sz w:val="24"/>
          <w:szCs w:val="24"/>
        </w:rPr>
        <w:t>Hookeův</w:t>
      </w:r>
      <w:proofErr w:type="spellEnd"/>
      <w:r w:rsidR="008E447F">
        <w:rPr>
          <w:rFonts w:ascii="Times New Roman" w:hAnsi="Times New Roman" w:cs="Times New Roman"/>
          <w:sz w:val="24"/>
          <w:szCs w:val="24"/>
        </w:rPr>
        <w:t xml:space="preserve"> zákon. Dynamické rovnice kontinua. </w:t>
      </w:r>
    </w:p>
    <w:p w:rsidR="00183DE5" w:rsidRPr="001B076F" w:rsidRDefault="008E447F" w:rsidP="001B076F">
      <w:pPr>
        <w:pStyle w:val="Odstavecseseznamem"/>
        <w:numPr>
          <w:ilvl w:val="1"/>
          <w:numId w:val="1"/>
        </w:numPr>
        <w:spacing w:after="120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Mechanika tekutin: rovnice kontinuity,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Navier-Stokesovy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rovnice, Archimedův a Pascalův zákon,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Bernoulliho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rovnice, laminární a turbulentní proudění.</w:t>
      </w:r>
    </w:p>
    <w:p w:rsidR="004442B6" w:rsidRDefault="001B076F" w:rsidP="001B076F">
      <w:pPr>
        <w:pStyle w:val="Odstavecseseznamem"/>
        <w:numPr>
          <w:ilvl w:val="0"/>
          <w:numId w:val="1"/>
        </w:numPr>
        <w:spacing w:after="120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Teorie elektromagnetického pole a speciální teorie relativity</w:t>
      </w:r>
    </w:p>
    <w:p w:rsidR="003F54FB" w:rsidRPr="003F54FB" w:rsidRDefault="003F54FB" w:rsidP="003F54F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F54FB" w:rsidRPr="003F54FB" w:rsidRDefault="003F54FB" w:rsidP="003F54FB">
      <w:pPr>
        <w:pStyle w:val="Odstavecseseznamem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E447F" w:rsidRDefault="003F54FB" w:rsidP="003F54FB">
      <w:pPr>
        <w:pStyle w:val="Odstavecseseznamem"/>
        <w:numPr>
          <w:ilvl w:val="1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54FB">
        <w:rPr>
          <w:rFonts w:ascii="Times New Roman" w:hAnsi="Times New Roman" w:cs="Times New Roman"/>
          <w:sz w:val="24"/>
          <w:szCs w:val="24"/>
        </w:rPr>
        <w:t xml:space="preserve">Maxwellovy rovnice v integrálním a v diferenciálním tvaru, fyzikální význam hlavních a vedlejších M. rovnic, Maxwellův proud, </w:t>
      </w:r>
      <w:r w:rsidR="00FC6879">
        <w:rPr>
          <w:rFonts w:ascii="Times New Roman" w:hAnsi="Times New Roman" w:cs="Times New Roman"/>
          <w:sz w:val="24"/>
          <w:szCs w:val="24"/>
        </w:rPr>
        <w:t>materiálové vztahy</w:t>
      </w:r>
      <w:r w:rsidRPr="003F54FB">
        <w:rPr>
          <w:rFonts w:ascii="Times New Roman" w:hAnsi="Times New Roman" w:cs="Times New Roman"/>
          <w:sz w:val="24"/>
          <w:szCs w:val="24"/>
        </w:rPr>
        <w:t xml:space="preserve">, </w:t>
      </w:r>
      <w:r w:rsidR="00FC6879">
        <w:rPr>
          <w:rFonts w:ascii="Times New Roman" w:hAnsi="Times New Roman" w:cs="Times New Roman"/>
          <w:sz w:val="24"/>
          <w:szCs w:val="24"/>
        </w:rPr>
        <w:t>okrajové podmín</w:t>
      </w:r>
      <w:r w:rsidRPr="003F54FB">
        <w:rPr>
          <w:rFonts w:ascii="Times New Roman" w:hAnsi="Times New Roman" w:cs="Times New Roman"/>
          <w:sz w:val="24"/>
          <w:szCs w:val="24"/>
        </w:rPr>
        <w:t>k</w:t>
      </w:r>
      <w:r w:rsidR="00FC6879">
        <w:rPr>
          <w:rFonts w:ascii="Times New Roman" w:hAnsi="Times New Roman" w:cs="Times New Roman"/>
          <w:sz w:val="24"/>
          <w:szCs w:val="24"/>
        </w:rPr>
        <w:t>y</w:t>
      </w:r>
      <w:r w:rsidRPr="003F54FB">
        <w:rPr>
          <w:rFonts w:ascii="Times New Roman" w:hAnsi="Times New Roman" w:cs="Times New Roman"/>
          <w:sz w:val="24"/>
          <w:szCs w:val="24"/>
        </w:rPr>
        <w:t xml:space="preserve"> pro řešení. Zavedení el</w:t>
      </w:r>
      <w:r>
        <w:rPr>
          <w:rFonts w:ascii="Times New Roman" w:hAnsi="Times New Roman" w:cs="Times New Roman"/>
          <w:sz w:val="24"/>
          <w:szCs w:val="24"/>
        </w:rPr>
        <w:t xml:space="preserve">ektromagnetických potenciálů, </w:t>
      </w:r>
      <w:r w:rsidRPr="003F54FB">
        <w:rPr>
          <w:rFonts w:ascii="Times New Roman" w:hAnsi="Times New Roman" w:cs="Times New Roman"/>
          <w:sz w:val="24"/>
          <w:szCs w:val="24"/>
        </w:rPr>
        <w:t>smysl kalibrační transformace.</w:t>
      </w:r>
    </w:p>
    <w:p w:rsidR="003F54FB" w:rsidRDefault="00FC6879" w:rsidP="00FC6879">
      <w:pPr>
        <w:pStyle w:val="Odstavecseseznamem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zachování energie,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Poyntingův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vektor</w:t>
      </w:r>
      <w:r w:rsidRPr="00FC6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Hustota energie a hustota</w:t>
      </w:r>
      <w:r w:rsidRPr="00FC6879">
        <w:rPr>
          <w:rFonts w:ascii="Times New Roman" w:hAnsi="Times New Roman" w:cs="Times New Roman"/>
          <w:sz w:val="24"/>
          <w:szCs w:val="24"/>
        </w:rPr>
        <w:t xml:space="preserve"> hy</w:t>
      </w:r>
      <w:r>
        <w:rPr>
          <w:rFonts w:ascii="Times New Roman" w:hAnsi="Times New Roman" w:cs="Times New Roman"/>
          <w:sz w:val="24"/>
          <w:szCs w:val="24"/>
        </w:rPr>
        <w:t xml:space="preserve">bnosti v elektromagnetickém pol. </w:t>
      </w:r>
      <w:proofErr w:type="spellStart"/>
      <w:r w:rsidRPr="00FC6879">
        <w:rPr>
          <w:rFonts w:ascii="Times New Roman" w:hAnsi="Times New Roman" w:cs="Times New Roman"/>
          <w:sz w:val="24"/>
          <w:szCs w:val="24"/>
        </w:rPr>
        <w:t>Kirchhoffovy</w:t>
      </w:r>
      <w:proofErr w:type="spellEnd"/>
      <w:r w:rsidRPr="00FC6879">
        <w:rPr>
          <w:rFonts w:ascii="Times New Roman" w:hAnsi="Times New Roman" w:cs="Times New Roman"/>
          <w:sz w:val="24"/>
          <w:szCs w:val="24"/>
        </w:rPr>
        <w:t xml:space="preserve"> zákony. Odvození vlnové rovnice z Maxwellových rovnic </w:t>
      </w:r>
      <w:r>
        <w:rPr>
          <w:rFonts w:ascii="Times New Roman" w:hAnsi="Times New Roman" w:cs="Times New Roman"/>
          <w:sz w:val="24"/>
          <w:szCs w:val="24"/>
        </w:rPr>
        <w:t>a její základní řešení.</w:t>
      </w:r>
    </w:p>
    <w:p w:rsidR="00FC6879" w:rsidRDefault="00FC6879" w:rsidP="00FC6879">
      <w:pPr>
        <w:pStyle w:val="Odstavecseseznamem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Speciální teorie relativity: Lorentzova transformace, kontrakce délek, dilatace času, skládání rychlostí. Relativistická hmotnost, hybnost. Vztah mezi energií a hmotností.</w:t>
      </w:r>
    </w:p>
    <w:p w:rsidR="00FC6879" w:rsidRPr="00FC6879" w:rsidRDefault="00FC6879" w:rsidP="00FC6879">
      <w:pPr>
        <w:pStyle w:val="Odstavecseseznamem"/>
        <w:numPr>
          <w:ilvl w:val="1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879">
        <w:rPr>
          <w:rFonts w:ascii="Times New Roman" w:hAnsi="Times New Roman" w:cs="Times New Roman"/>
          <w:sz w:val="24"/>
          <w:szCs w:val="24"/>
        </w:rPr>
        <w:t xml:space="preserve">Relativistická elektrodynamika: </w:t>
      </w:r>
      <w:proofErr w:type="spellStart"/>
      <w:r w:rsidRPr="00FC6879">
        <w:rPr>
          <w:rFonts w:ascii="Times New Roman" w:hAnsi="Times New Roman" w:cs="Times New Roman"/>
          <w:sz w:val="24"/>
          <w:szCs w:val="24"/>
        </w:rPr>
        <w:t>Minkovského</w:t>
      </w:r>
      <w:proofErr w:type="spellEnd"/>
      <w:r w:rsidRPr="00FC6879">
        <w:rPr>
          <w:rFonts w:ascii="Times New Roman" w:hAnsi="Times New Roman" w:cs="Times New Roman"/>
          <w:sz w:val="24"/>
          <w:szCs w:val="24"/>
        </w:rPr>
        <w:t xml:space="preserve"> formalismus. </w:t>
      </w:r>
      <w:proofErr w:type="spellStart"/>
      <w:r w:rsidRPr="00FC6879">
        <w:rPr>
          <w:rFonts w:ascii="Times New Roman" w:hAnsi="Times New Roman" w:cs="Times New Roman"/>
          <w:sz w:val="24"/>
          <w:szCs w:val="24"/>
        </w:rPr>
        <w:t>Čtyřpotenciál</w:t>
      </w:r>
      <w:proofErr w:type="spellEnd"/>
      <w:r w:rsidRPr="00FC6879">
        <w:rPr>
          <w:rFonts w:ascii="Times New Roman" w:hAnsi="Times New Roman" w:cs="Times New Roman"/>
          <w:sz w:val="24"/>
          <w:szCs w:val="24"/>
        </w:rPr>
        <w:t xml:space="preserve"> a tenzor elektromagnetického pole. Tenzorový tvar Maxwellových rovnic. Variační princip pro pole. Odvození Maxwellových rovnic z variačního principu.</w:t>
      </w:r>
    </w:p>
    <w:p w:rsidR="001B076F" w:rsidRDefault="001B076F" w:rsidP="001B076F">
      <w:pPr>
        <w:pStyle w:val="Odstavecseseznamem"/>
        <w:numPr>
          <w:ilvl w:val="0"/>
          <w:numId w:val="1"/>
        </w:numPr>
        <w:spacing w:after="120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Kvantová mechanika</w:t>
      </w:r>
    </w:p>
    <w:p w:rsidR="00EE244F" w:rsidRDefault="00EE244F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244F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alismus KM: Hilbertův prostor, lineární operátory,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samosdružené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operátory, vlastní čísla a vlastní vektory. Základní postuláty KM, relace neurčitosti.</w:t>
      </w:r>
    </w:p>
    <w:p w:rsidR="002645FA" w:rsidRDefault="00EE244F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Operátor polohy, hybnosti, momentu hybnosti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Hamiltonián</w:t>
      </w:r>
      <w:proofErr w:type="spellEnd"/>
      <w:r w:rsidR="007F0F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0F33">
        <w:rPr>
          <w:rFonts w:ascii="Times New Roman" w:hAnsi="Times New Roman" w:cs="Times New Roman"/>
          <w:sz w:val="24"/>
          <w:szCs w:val="24"/>
        </w:rPr>
        <w:t>Schroedingerova</w:t>
      </w:r>
      <w:proofErr w:type="spellEnd"/>
      <w:r w:rsidR="007F0F33">
        <w:rPr>
          <w:rFonts w:ascii="Times New Roman" w:hAnsi="Times New Roman" w:cs="Times New Roman"/>
          <w:sz w:val="24"/>
          <w:szCs w:val="24"/>
        </w:rPr>
        <w:t xml:space="preserve"> rovnice. Řešení jednoduchých systémů: volná částice, potenciálová jáma, lineární harmonický oscilátor</w:t>
      </w:r>
    </w:p>
    <w:p w:rsidR="007F0F33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 vodíku: řešení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Schroedingerovy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rovnice pro částici v </w:t>
      </w:r>
      <w:proofErr w:type="spellStart"/>
      <w:r>
        <w:rPr>
          <w:rFonts w:ascii="Times New Roman" w:hAnsi="Times New Roman" w:cs="Times New Roman"/>
          <w:sz w:val="24"/>
          <w:szCs w:val="24"/>
        </w:rPr>
        <w:t>coulombickém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poli. Kvantová čísla atomu vodíku</w:t>
      </w:r>
      <w:r w:rsidR="006D7D94">
        <w:rPr>
          <w:rFonts w:ascii="Times New Roman" w:hAnsi="Times New Roman" w:cs="Times New Roman"/>
          <w:sz w:val="24"/>
          <w:szCs w:val="24"/>
        </w:rPr>
        <w:t>.</w:t>
      </w:r>
    </w:p>
    <w:p w:rsidR="007F0F33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Časový vývoj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Schroedingerově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Heisenbergově obraze.  Gaussovský vlnový balík a jeho časový vývoj.</w:t>
      </w:r>
    </w:p>
    <w:p w:rsidR="007F0F33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 do teorie rozptylu: pravděpodobnost odrazu a průchodu potenciálovou bariérou. Účinný průřez rozptylu.</w:t>
      </w:r>
    </w:p>
    <w:p w:rsidR="007F0F33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Smíšené stavy a matice hustoty. Stopa, čistý stav, časový vývoj.</w:t>
      </w:r>
    </w:p>
    <w:p w:rsidR="007F0F33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Stacionární poruchová teorie</w:t>
      </w:r>
      <w:r w:rsidR="006D7D94">
        <w:rPr>
          <w:rFonts w:ascii="Times New Roman" w:hAnsi="Times New Roman" w:cs="Times New Roman"/>
          <w:sz w:val="24"/>
          <w:szCs w:val="24"/>
        </w:rPr>
        <w:t xml:space="preserve"> pro degenerované a nedegenerované stavy.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Ritzův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variační princip.</w:t>
      </w:r>
    </w:p>
    <w:p w:rsidR="007F0F33" w:rsidRPr="002645FA" w:rsidRDefault="007F0F33" w:rsidP="00EE244F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Systémy více identických částic. Bosony a fermiony. Atom helia. </w:t>
      </w:r>
      <w:proofErr w:type="spellStart"/>
      <w:r>
        <w:rPr>
          <w:rFonts w:ascii="Times New Roman" w:hAnsi="Times New Roman" w:cs="Times New Roman"/>
          <w:sz w:val="24"/>
          <w:szCs w:val="24"/>
        </w:rPr>
        <w:t>Fockův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prostor, kreační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anihiliační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operátory</w:t>
      </w:r>
      <w:r w:rsidR="006D7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D94">
        <w:rPr>
          <w:rFonts w:ascii="Times New Roman" w:hAnsi="Times New Roman" w:cs="Times New Roman"/>
          <w:sz w:val="24"/>
          <w:szCs w:val="24"/>
        </w:rPr>
        <w:t>Hartreeho-Fockovy</w:t>
      </w:r>
      <w:proofErr w:type="spellEnd"/>
      <w:r w:rsidR="006D7D94">
        <w:rPr>
          <w:rFonts w:ascii="Times New Roman" w:hAnsi="Times New Roman" w:cs="Times New Roman"/>
          <w:sz w:val="24"/>
          <w:szCs w:val="24"/>
        </w:rPr>
        <w:t xml:space="preserve"> rovnice.</w:t>
      </w:r>
    </w:p>
    <w:p w:rsidR="00FC6879" w:rsidRDefault="00FC6879" w:rsidP="00A04845">
      <w:pPr>
        <w:pStyle w:val="Odstavecseseznamem"/>
        <w:numPr>
          <w:ilvl w:val="0"/>
          <w:numId w:val="1"/>
        </w:numPr>
        <w:spacing w:after="120"/>
        <w:ind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Základy obecné teorie relativity</w:t>
      </w:r>
    </w:p>
    <w:p w:rsidR="002645FA" w:rsidRDefault="00B858A3" w:rsidP="00A04845">
      <w:pPr>
        <w:pStyle w:val="Odstavecseseznamem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ekvivalence a obecný princip relativity. Zakřivený prostoročas.</w:t>
      </w:r>
    </w:p>
    <w:p w:rsidR="002645FA" w:rsidRDefault="00B858A3" w:rsidP="00A04845">
      <w:pPr>
        <w:pStyle w:val="Odstavecseseznamem"/>
        <w:numPr>
          <w:ilvl w:val="1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Einsteinův gravitační zákon.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Schwazschildovo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řešení Einsteinových rovnic. Černé díry.</w:t>
      </w:r>
    </w:p>
    <w:p w:rsidR="00B858A3" w:rsidRDefault="00B858A3" w:rsidP="00A04845">
      <w:pPr>
        <w:pStyle w:val="Odstavecseseznamem"/>
        <w:numPr>
          <w:ilvl w:val="1"/>
          <w:numId w:val="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Kosmologické důsledky Einsteinova gravitačního zákona.</w:t>
      </w:r>
    </w:p>
    <w:p w:rsidR="00A04845" w:rsidRDefault="00A04845" w:rsidP="00A0484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845">
        <w:rPr>
          <w:rFonts w:ascii="Times New Roman" w:hAnsi="Times New Roman" w:cs="Times New Roman"/>
          <w:b/>
          <w:sz w:val="24"/>
          <w:szCs w:val="24"/>
        </w:rPr>
        <w:t>Literatura pro studium</w:t>
      </w:r>
    </w:p>
    <w:p w:rsidR="00A04845" w:rsidRDefault="00A04845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A0484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A04845">
        <w:rPr>
          <w:rFonts w:ascii="Times New Roman" w:hAnsi="Times New Roman" w:cs="Times New Roman"/>
          <w:sz w:val="24"/>
          <w:szCs w:val="24"/>
        </w:rPr>
        <w:t>Brdička</w:t>
      </w:r>
      <w:proofErr w:type="spellEnd"/>
      <w:r w:rsidRPr="00A04845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45">
        <w:rPr>
          <w:rFonts w:ascii="Times New Roman" w:hAnsi="Times New Roman" w:cs="Times New Roman"/>
          <w:sz w:val="24"/>
          <w:szCs w:val="24"/>
        </w:rPr>
        <w:t>Hladík: Teoretická mechanika, Academia, Praha, 1987.</w:t>
      </w:r>
    </w:p>
    <w:p w:rsidR="00CF10F1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Goldstein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C. Poole, J.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Safko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Addison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Wesley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, San Francisco, 2002.</w:t>
      </w:r>
    </w:p>
    <w:p w:rsidR="00CF10F1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 xml:space="preserve">L. D.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Landau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E. M.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Lifšic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: Mechanika,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Fizmatgiz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, Moskva, 1958.</w:t>
      </w:r>
    </w:p>
    <w:p w:rsidR="00CF10F1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>Vybíral B.: Zák</w:t>
      </w:r>
      <w:r>
        <w:rPr>
          <w:rFonts w:ascii="Times New Roman" w:hAnsi="Times New Roman" w:cs="Times New Roman"/>
          <w:sz w:val="24"/>
          <w:szCs w:val="24"/>
        </w:rPr>
        <w:t>lady teoretické mechaniky (1.  - 3</w:t>
      </w:r>
      <w:r w:rsidRPr="00CF10F1">
        <w:rPr>
          <w:rFonts w:ascii="Times New Roman" w:hAnsi="Times New Roman" w:cs="Times New Roman"/>
          <w:sz w:val="24"/>
          <w:szCs w:val="24"/>
        </w:rPr>
        <w:t xml:space="preserve">. díl).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, Pedagogická fakulta Hradec Králové 1992.</w:t>
      </w:r>
    </w:p>
    <w:p w:rsidR="00CF10F1" w:rsidRPr="00CF10F1" w:rsidRDefault="00CF10F1" w:rsidP="00CF10F1">
      <w:pPr>
        <w:pStyle w:val="Odstavecseseznamem"/>
        <w:numPr>
          <w:ilvl w:val="0"/>
          <w:numId w:val="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>Kvasnica, J.: Teorie elektromagnetického pole. Academia, Praha 1985.</w:t>
      </w:r>
    </w:p>
    <w:p w:rsidR="00CF10F1" w:rsidRPr="00CF10F1" w:rsidRDefault="00CF10F1" w:rsidP="00CF10F1">
      <w:pPr>
        <w:pStyle w:val="Odstavecseseznamem"/>
        <w:numPr>
          <w:ilvl w:val="0"/>
          <w:numId w:val="5"/>
        </w:numPr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CF10F1">
        <w:rPr>
          <w:rFonts w:ascii="Times New Roman" w:hAnsi="Times New Roman" w:cs="Times New Roman"/>
          <w:sz w:val="24"/>
          <w:szCs w:val="24"/>
        </w:rPr>
        <w:t>Landau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L. D.,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Lifšic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E. M.: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Teorija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polja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. Nauka, Moskva 1973.</w:t>
      </w:r>
    </w:p>
    <w:p w:rsidR="00CF10F1" w:rsidRPr="00CF10F1" w:rsidRDefault="00CF10F1" w:rsidP="00CF10F1">
      <w:pPr>
        <w:pStyle w:val="Odstavecseseznamem"/>
        <w:numPr>
          <w:ilvl w:val="0"/>
          <w:numId w:val="5"/>
        </w:numPr>
        <w:ind w:hanging="578"/>
        <w:rPr>
          <w:rFonts w:ascii="Times New Roman" w:hAnsi="Times New Roman" w:cs="Times New Roman"/>
          <w:sz w:val="24"/>
          <w:szCs w:val="24"/>
        </w:rPr>
      </w:pPr>
      <w:proofErr w:type="spellStart"/>
      <w:r w:rsidRPr="00CF10F1">
        <w:rPr>
          <w:rFonts w:ascii="Times New Roman" w:hAnsi="Times New Roman" w:cs="Times New Roman"/>
          <w:sz w:val="24"/>
          <w:szCs w:val="24"/>
        </w:rPr>
        <w:t>Møller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, C.: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 xml:space="preserve"> Relativity. Oxford University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, Oxford 1969.</w:t>
      </w:r>
    </w:p>
    <w:p w:rsidR="00CF10F1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>Vybíral, B.: Teorie elektromagnetického pole. Pedagogická fakulta, Hradec Králové 1984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0F1" w:rsidRPr="00CF10F1" w:rsidRDefault="00CF10F1" w:rsidP="00CF10F1">
      <w:pPr>
        <w:pStyle w:val="Odstavecseseznamem"/>
        <w:numPr>
          <w:ilvl w:val="0"/>
          <w:numId w:val="5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 xml:space="preserve">Vybíral, B.: Teorie relativity a gravitace.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CF10F1">
        <w:rPr>
          <w:rFonts w:ascii="Times New Roman" w:hAnsi="Times New Roman" w:cs="Times New Roman"/>
          <w:sz w:val="24"/>
          <w:szCs w:val="24"/>
        </w:rPr>
        <w:t>, Hradec Králové 2008.</w:t>
      </w:r>
    </w:p>
    <w:p w:rsidR="00CF10F1" w:rsidRDefault="00CF10F1" w:rsidP="00362C73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>J. Formán</w:t>
      </w:r>
      <w:r>
        <w:rPr>
          <w:rFonts w:ascii="Times New Roman" w:hAnsi="Times New Roman" w:cs="Times New Roman"/>
          <w:sz w:val="24"/>
          <w:szCs w:val="24"/>
        </w:rPr>
        <w:t>ek: Úvod do kvantové teorie, Academia, 1983, 2004.</w:t>
      </w:r>
    </w:p>
    <w:p w:rsidR="00CF10F1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CF10F1">
        <w:rPr>
          <w:rFonts w:ascii="Times New Roman" w:hAnsi="Times New Roman" w:cs="Times New Roman"/>
          <w:sz w:val="24"/>
          <w:szCs w:val="24"/>
        </w:rPr>
        <w:t xml:space="preserve">P. Cejnar: A </w:t>
      </w:r>
      <w:proofErr w:type="spellStart"/>
      <w:r w:rsidRPr="00CF10F1">
        <w:rPr>
          <w:rFonts w:ascii="Times New Roman" w:hAnsi="Times New Roman" w:cs="Times New Roman"/>
          <w:sz w:val="24"/>
          <w:szCs w:val="24"/>
        </w:rPr>
        <w:t>Condens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Mechanics</w:t>
      </w:r>
      <w:proofErr w:type="spellEnd"/>
      <w:r>
        <w:rPr>
          <w:rFonts w:ascii="Times New Roman" w:hAnsi="Times New Roman" w:cs="Times New Roman"/>
          <w:sz w:val="24"/>
          <w:szCs w:val="24"/>
        </w:rPr>
        <w:t>, Karolinum, 2013.</w:t>
      </w:r>
    </w:p>
    <w:p w:rsidR="00CF10F1" w:rsidRPr="00A04845" w:rsidRDefault="00CF10F1" w:rsidP="00CF10F1">
      <w:pPr>
        <w:pStyle w:val="Odstavecseseznamem"/>
        <w:numPr>
          <w:ilvl w:val="0"/>
          <w:numId w:val="5"/>
        </w:numPr>
        <w:spacing w:after="120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Dvořák: Obecná teorie relativity a moderní fyzikální obraz vesmíru, SPN, 1984.</w:t>
      </w:r>
    </w:p>
    <w:p w:rsidR="00A04845" w:rsidRPr="00A04845" w:rsidRDefault="00A04845" w:rsidP="00A0484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645FA" w:rsidRPr="00A04845" w:rsidRDefault="002645FA" w:rsidP="00A0484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F2417" w:rsidRDefault="000F2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14FB" w:rsidRPr="009F7C01" w:rsidRDefault="00A04845" w:rsidP="009F7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F7C01" w:rsidRPr="009F7C01">
        <w:rPr>
          <w:rFonts w:ascii="Times New Roman" w:hAnsi="Times New Roman" w:cs="Times New Roman"/>
          <w:b/>
          <w:sz w:val="24"/>
          <w:szCs w:val="24"/>
        </w:rPr>
        <w:t>ovinně volitelná část:</w:t>
      </w:r>
    </w:p>
    <w:p w:rsidR="009F7C01" w:rsidRPr="009F7C01" w:rsidRDefault="009F7C01" w:rsidP="009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C01" w:rsidRPr="009F7C01" w:rsidRDefault="002309FB" w:rsidP="00362C73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Teorie vzdělávání ve fyzice</w:t>
      </w:r>
    </w:p>
    <w:p w:rsidR="009F7C01" w:rsidRPr="000F2417" w:rsidRDefault="000F2417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Cíle a obsah výuky fyziky: obecné a specifické cíle, rámcové vzdělávací programy, taxonomie cílů výuky fyziky, vymezování výukových cílů, školní vzdělávací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progam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068CF" w:rsidRP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068CF">
        <w:rPr>
          <w:rFonts w:ascii="Times New Roman" w:hAnsi="Times New Roman" w:cs="Times New Roman"/>
          <w:bCs/>
          <w:sz w:val="24"/>
          <w:szCs w:val="24"/>
        </w:rPr>
        <w:t>Didaktické principy</w:t>
      </w:r>
      <w:r>
        <w:rPr>
          <w:rFonts w:ascii="Times New Roman" w:hAnsi="Times New Roman" w:cs="Times New Roman"/>
          <w:bCs/>
          <w:sz w:val="24"/>
          <w:szCs w:val="24"/>
        </w:rPr>
        <w:t xml:space="preserve"> ve výuce fyziky.</w:t>
      </w:r>
    </w:p>
    <w:p w:rsidR="009F7C01" w:rsidRP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5068CF">
        <w:rPr>
          <w:rFonts w:ascii="Times New Roman" w:hAnsi="Times New Roman" w:cs="Times New Roman"/>
          <w:bCs/>
          <w:sz w:val="24"/>
          <w:szCs w:val="24"/>
        </w:rPr>
        <w:t>Metody výuky fyziky</w:t>
      </w:r>
      <w:r>
        <w:rPr>
          <w:rFonts w:ascii="Times New Roman" w:hAnsi="Times New Roman" w:cs="Times New Roman"/>
          <w:bCs/>
          <w:sz w:val="24"/>
          <w:szCs w:val="24"/>
        </w:rPr>
        <w:t>: různá kritéria pro klasifikaci metod výuky.</w:t>
      </w:r>
    </w:p>
    <w:p w:rsidR="005068CF" w:rsidRP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Pokusy ve výuce fyziky: funkce, typy a fáze pokusů.</w:t>
      </w:r>
    </w:p>
    <w:p w:rsidR="009F7C01" w:rsidRPr="009F7C01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Metodika řešení fyzikálních úloh: přínos řešení úloh pro učení žáků, typy úloh, strategie řešení, tvorba úloh.</w:t>
      </w:r>
    </w:p>
    <w:p w:rsid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formy výuky fyziky</w:t>
      </w:r>
    </w:p>
    <w:p w:rsid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Didaktické prostředky: učební pomůcky, didaktická technika, výukové prostory a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zařízaní</w:t>
      </w:r>
      <w:proofErr w:type="spellEnd"/>
    </w:p>
    <w:p w:rsidR="005068CF" w:rsidRPr="005068CF" w:rsidRDefault="005068CF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Diagnostika fyzikálních vědomostí: funkce hodnocení ve škole, kritéria podmínek pro hodnocení, </w:t>
      </w:r>
      <w:r w:rsidR="00362C73">
        <w:rPr>
          <w:rFonts w:ascii="Times New Roman" w:hAnsi="Times New Roman" w:cs="Times New Roman"/>
          <w:sz w:val="24"/>
          <w:szCs w:val="24"/>
        </w:rPr>
        <w:t>slovní hodnocení a klasifikace žáků</w:t>
      </w:r>
    </w:p>
    <w:p w:rsidR="009F7C01" w:rsidRPr="00362C73" w:rsidRDefault="00362C73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Didaktické testy</w:t>
      </w:r>
    </w:p>
    <w:p w:rsidR="00362C73" w:rsidRPr="00362C73" w:rsidRDefault="00362C73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Příprava učitele na hodinu fyziky</w:t>
      </w:r>
    </w:p>
    <w:p w:rsidR="00362C73" w:rsidRPr="008F0F8D" w:rsidRDefault="00362C73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Integrované vyučování přírodním vědám</w:t>
      </w:r>
    </w:p>
    <w:p w:rsidR="008F0F8D" w:rsidRPr="00362C73" w:rsidRDefault="008F0F8D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Prekoncepty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diskoncepty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žáků ve výuce fyziky</w:t>
      </w:r>
    </w:p>
    <w:p w:rsidR="00362C73" w:rsidRDefault="00362C73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fyziky</w:t>
      </w:r>
    </w:p>
    <w:p w:rsidR="00362C73" w:rsidRPr="006D413C" w:rsidRDefault="00362C73" w:rsidP="00362C73">
      <w:pPr>
        <w:pStyle w:val="Odstavecseseznamem"/>
        <w:numPr>
          <w:ilvl w:val="0"/>
          <w:numId w:val="2"/>
        </w:numPr>
        <w:tabs>
          <w:tab w:val="num" w:pos="360"/>
        </w:tabs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Modelování ve školské fyzice, zájmová činnost a rozvoj talentů.</w:t>
      </w:r>
    </w:p>
    <w:p w:rsidR="00362C73" w:rsidRDefault="00362C73" w:rsidP="00362C73">
      <w:pPr>
        <w:spacing w:after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 pro přípravu: 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Kašpar</w:t>
      </w:r>
      <w:r w:rsidRPr="00362C73">
        <w:rPr>
          <w:rFonts w:ascii="Times New Roman" w:hAnsi="Times New Roman" w:cs="Times New Roman"/>
          <w:sz w:val="24"/>
          <w:szCs w:val="24"/>
        </w:rPr>
        <w:t xml:space="preserve">, E. a </w:t>
      </w:r>
      <w:r w:rsidR="002309FB">
        <w:rPr>
          <w:rFonts w:ascii="Times New Roman" w:hAnsi="Times New Roman" w:cs="Times New Roman"/>
          <w:sz w:val="24"/>
          <w:szCs w:val="24"/>
        </w:rPr>
        <w:t>kol</w:t>
      </w:r>
      <w:proofErr w:type="gramEnd"/>
      <w:r w:rsidR="002309FB">
        <w:rPr>
          <w:rFonts w:ascii="Times New Roman" w:hAnsi="Times New Roman" w:cs="Times New Roman"/>
          <w:sz w:val="24"/>
          <w:szCs w:val="24"/>
        </w:rPr>
        <w:t>.</w:t>
      </w:r>
      <w:r w:rsidRPr="00362C73">
        <w:rPr>
          <w:rFonts w:ascii="Times New Roman" w:hAnsi="Times New Roman" w:cs="Times New Roman"/>
          <w:sz w:val="24"/>
          <w:szCs w:val="24"/>
        </w:rPr>
        <w:t>: Didaktika fyziky (obecné otázky). 1. vyd., Praha, SPN, 1978.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Kašpar</w:t>
      </w:r>
      <w:r w:rsidRPr="00362C73">
        <w:rPr>
          <w:rFonts w:ascii="Times New Roman" w:hAnsi="Times New Roman" w:cs="Times New Roman"/>
          <w:sz w:val="24"/>
          <w:szCs w:val="24"/>
        </w:rPr>
        <w:t>, E.: Kapitoly z didaktiky fyziky I, 1. vyd., Praha, SPN, 1960.</w:t>
      </w:r>
    </w:p>
    <w:p w:rsid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Kašpar</w:t>
      </w:r>
      <w:r w:rsidRPr="00362C73">
        <w:rPr>
          <w:rFonts w:ascii="Times New Roman" w:hAnsi="Times New Roman" w:cs="Times New Roman"/>
          <w:sz w:val="24"/>
          <w:szCs w:val="24"/>
        </w:rPr>
        <w:t>, E.: Kapitoly z didaktiky fyziky II, 1. vyd., Praha, SPN, 1963.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Svoboda, E., Kolářová, R.: Didaktika fyziky základní a střední školy. Učební texty</w:t>
      </w:r>
    </w:p>
    <w:p w:rsidR="00362C73" w:rsidRPr="00362C73" w:rsidRDefault="00362C73" w:rsidP="00362C73">
      <w:pPr>
        <w:pStyle w:val="Odstavecseseznamem"/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vydané UK Praha, 2006.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Lepil, O., Svoboda, E.: Příručka pro učitele fyziky na střední škole. Prometheus</w:t>
      </w:r>
    </w:p>
    <w:p w:rsidR="00362C73" w:rsidRPr="00362C73" w:rsidRDefault="00362C73" w:rsidP="00362C73">
      <w:pPr>
        <w:pStyle w:val="Odstavecseseznamem"/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Praha, 2006.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Fenclová, J.: Didaktické myšlení a jednání učitele fyziky. SPN Praha, 1984.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 xml:space="preserve">Mandíková, D., Trna, J.: Žákovské </w:t>
      </w:r>
      <w:proofErr w:type="spellStart"/>
      <w:r w:rsidRPr="00362C73">
        <w:rPr>
          <w:rFonts w:ascii="Times New Roman" w:hAnsi="Times New Roman" w:cs="Times New Roman"/>
          <w:sz w:val="24"/>
          <w:szCs w:val="24"/>
        </w:rPr>
        <w:t>nekoncepce</w:t>
      </w:r>
      <w:proofErr w:type="spellEnd"/>
      <w:r w:rsidRPr="00362C73">
        <w:rPr>
          <w:rFonts w:ascii="Times New Roman" w:hAnsi="Times New Roman" w:cs="Times New Roman"/>
          <w:sz w:val="24"/>
          <w:szCs w:val="24"/>
        </w:rPr>
        <w:t xml:space="preserve"> ve výuce fyziky. </w:t>
      </w:r>
      <w:proofErr w:type="spellStart"/>
      <w:r w:rsidRPr="00362C73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362C73">
        <w:rPr>
          <w:rFonts w:ascii="Times New Roman" w:hAnsi="Times New Roman" w:cs="Times New Roman"/>
          <w:sz w:val="24"/>
          <w:szCs w:val="24"/>
        </w:rPr>
        <w:t>, Brno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C73">
        <w:rPr>
          <w:rFonts w:ascii="Times New Roman" w:hAnsi="Times New Roman" w:cs="Times New Roman"/>
          <w:sz w:val="24"/>
          <w:szCs w:val="24"/>
        </w:rPr>
        <w:t>2011.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Svob</w:t>
      </w:r>
      <w:r w:rsidRPr="00362C73">
        <w:rPr>
          <w:rFonts w:ascii="Times New Roman" w:hAnsi="Times New Roman" w:cs="Times New Roman"/>
          <w:sz w:val="24"/>
          <w:szCs w:val="24"/>
        </w:rPr>
        <w:t>oda, E. a kol</w:t>
      </w:r>
      <w:proofErr w:type="gramEnd"/>
      <w:r w:rsidRPr="00362C73">
        <w:rPr>
          <w:rFonts w:ascii="Times New Roman" w:hAnsi="Times New Roman" w:cs="Times New Roman"/>
          <w:sz w:val="24"/>
          <w:szCs w:val="24"/>
        </w:rPr>
        <w:t>.: Kapitoly z didaktiky odborných předmětů. ČVUT Praha, 2004.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 xml:space="preserve">Volf, I.: Metodika řešení úloh ve středoškolské fyzice. </w:t>
      </w:r>
      <w:proofErr w:type="spellStart"/>
      <w:r w:rsidRPr="00362C73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362C73">
        <w:rPr>
          <w:rFonts w:ascii="Times New Roman" w:hAnsi="Times New Roman" w:cs="Times New Roman"/>
          <w:sz w:val="24"/>
          <w:szCs w:val="24"/>
        </w:rPr>
        <w:t xml:space="preserve"> Hradec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73">
        <w:rPr>
          <w:rFonts w:ascii="Times New Roman" w:hAnsi="Times New Roman" w:cs="Times New Roman"/>
          <w:sz w:val="24"/>
          <w:szCs w:val="24"/>
        </w:rPr>
        <w:t>Králové, 1997.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362C73">
        <w:rPr>
          <w:rFonts w:ascii="Times New Roman" w:hAnsi="Times New Roman" w:cs="Times New Roman"/>
          <w:sz w:val="24"/>
          <w:szCs w:val="24"/>
        </w:rPr>
        <w:t>Chráska</w:t>
      </w:r>
      <w:proofErr w:type="spellEnd"/>
      <w:r w:rsidRPr="00362C73">
        <w:rPr>
          <w:rFonts w:ascii="Times New Roman" w:hAnsi="Times New Roman" w:cs="Times New Roman"/>
          <w:sz w:val="24"/>
          <w:szCs w:val="24"/>
        </w:rPr>
        <w:t xml:space="preserve">, M.: Didaktické testy. </w:t>
      </w:r>
      <w:proofErr w:type="spellStart"/>
      <w:r w:rsidRPr="00362C73">
        <w:rPr>
          <w:rFonts w:ascii="Times New Roman" w:hAnsi="Times New Roman" w:cs="Times New Roman"/>
          <w:sz w:val="24"/>
          <w:szCs w:val="24"/>
        </w:rPr>
        <w:t>Paido</w:t>
      </w:r>
      <w:proofErr w:type="spellEnd"/>
      <w:r w:rsidRPr="00362C73">
        <w:rPr>
          <w:rFonts w:ascii="Times New Roman" w:hAnsi="Times New Roman" w:cs="Times New Roman"/>
          <w:sz w:val="24"/>
          <w:szCs w:val="24"/>
        </w:rPr>
        <w:t xml:space="preserve"> Brno, 1999.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Slavík, J.: Hodnocení v současné škole. Portál Praha, 1999.</w:t>
      </w:r>
    </w:p>
    <w:p w:rsidR="00362C73" w:rsidRPr="00362C73" w:rsidRDefault="00362C73" w:rsidP="00362C73">
      <w:pPr>
        <w:pStyle w:val="Odstavecseseznamem"/>
        <w:numPr>
          <w:ilvl w:val="0"/>
          <w:numId w:val="6"/>
        </w:numPr>
        <w:spacing w:after="12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362C73">
        <w:rPr>
          <w:rFonts w:ascii="Times New Roman" w:hAnsi="Times New Roman" w:cs="Times New Roman"/>
          <w:sz w:val="24"/>
          <w:szCs w:val="24"/>
        </w:rPr>
        <w:t>Pasch, M. a kol.: Od vzdělávacího procesu k vyučovací hodině. Portál Praha,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C73">
        <w:rPr>
          <w:rFonts w:ascii="Times New Roman" w:hAnsi="Times New Roman" w:cs="Times New Roman"/>
          <w:sz w:val="24"/>
          <w:szCs w:val="24"/>
        </w:rPr>
        <w:t>1998.</w:t>
      </w:r>
    </w:p>
    <w:p w:rsidR="009F7C01" w:rsidRPr="009F7C01" w:rsidRDefault="009F7C01" w:rsidP="009F7C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7C01" w:rsidRPr="009F7C01" w:rsidRDefault="00B326FC" w:rsidP="009F7C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výzkumu ve fyzice</w:t>
      </w:r>
    </w:p>
    <w:p w:rsidR="002309FB" w:rsidRPr="002309FB" w:rsidRDefault="00045892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Předmět zkoumání fyziky</w:t>
      </w:r>
      <w:r w:rsidR="00A221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326FC">
        <w:rPr>
          <w:rFonts w:ascii="Times New Roman" w:hAnsi="Times New Roman" w:cs="Times New Roman"/>
          <w:bCs/>
          <w:sz w:val="24"/>
          <w:szCs w:val="24"/>
        </w:rPr>
        <w:t>Charakter základního a aplikovaného výzkumu. Dělení fyziky podle metod zkoumání.</w:t>
      </w:r>
    </w:p>
    <w:p w:rsidR="002309FB" w:rsidRPr="002309FB" w:rsidRDefault="00B326FC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Obecné cíle výzkumu, motivace k výzkumu, význam výzkumu</w:t>
      </w:r>
    </w:p>
    <w:p w:rsidR="00B326FC" w:rsidRDefault="00B326FC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Fáze výzkumu (výběr tématu, definice problému, literární rešerše, formulace aktuálního stavu poznání v tématu, formulace hypotéz, </w:t>
      </w:r>
      <w:r w:rsidR="00EE0CAE">
        <w:rPr>
          <w:rFonts w:ascii="Times New Roman" w:hAnsi="Times New Roman" w:cs="Times New Roman"/>
          <w:sz w:val="24"/>
          <w:szCs w:val="24"/>
        </w:rPr>
        <w:t>design výzkumu, vlastní výzkum, analýza dat, interpretace výsledků)</w:t>
      </w:r>
    </w:p>
    <w:p w:rsidR="00A221BF" w:rsidRDefault="00EE0CAE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prezentování výsledků výzkumu: poster, orální vystoupení, vědecký článek.</w:t>
      </w:r>
    </w:p>
    <w:p w:rsidR="00EE0CAE" w:rsidRDefault="00904F68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Empirické metody: p</w:t>
      </w:r>
      <w:r w:rsidR="00A221BF">
        <w:rPr>
          <w:rFonts w:ascii="Times New Roman" w:hAnsi="Times New Roman" w:cs="Times New Roman"/>
          <w:sz w:val="24"/>
          <w:szCs w:val="24"/>
        </w:rPr>
        <w:t>ozorování a experiment, fyzikální měření</w:t>
      </w:r>
    </w:p>
    <w:p w:rsidR="00904F68" w:rsidRDefault="00904F68" w:rsidP="00904F68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Analýza a syntéza </w:t>
      </w:r>
      <w:r>
        <w:rPr>
          <w:rFonts w:ascii="Times New Roman" w:hAnsi="Times New Roman" w:cs="Times New Roman"/>
          <w:sz w:val="24"/>
          <w:szCs w:val="24"/>
        </w:rPr>
        <w:t>ve fyzice</w:t>
      </w:r>
    </w:p>
    <w:p w:rsidR="00904F68" w:rsidRPr="00904F68" w:rsidRDefault="00904F68" w:rsidP="00904F68">
      <w:pPr>
        <w:spacing w:after="12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A221BF" w:rsidRDefault="00A221BF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Dedukce ve fyzice</w:t>
      </w:r>
      <w:r w:rsidR="00904F68">
        <w:rPr>
          <w:rFonts w:ascii="Times New Roman" w:hAnsi="Times New Roman" w:cs="Times New Roman"/>
          <w:sz w:val="24"/>
          <w:szCs w:val="24"/>
        </w:rPr>
        <w:t xml:space="preserve"> - příklady</w:t>
      </w:r>
    </w:p>
    <w:p w:rsidR="00A221BF" w:rsidRDefault="00A221BF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Indukce ve fyzice</w:t>
      </w:r>
      <w:r w:rsidR="00904F68">
        <w:rPr>
          <w:rFonts w:ascii="Times New Roman" w:hAnsi="Times New Roman" w:cs="Times New Roman"/>
          <w:sz w:val="24"/>
          <w:szCs w:val="24"/>
        </w:rPr>
        <w:t xml:space="preserve"> – příklady</w:t>
      </w:r>
    </w:p>
    <w:p w:rsidR="00A221BF" w:rsidRDefault="00A221BF" w:rsidP="002309FB">
      <w:pPr>
        <w:pStyle w:val="Odstavecseseznamem"/>
        <w:numPr>
          <w:ilvl w:val="0"/>
          <w:numId w:val="7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Simulace a modelování ve fyzice</w:t>
      </w:r>
    </w:p>
    <w:p w:rsidR="008F0F8D" w:rsidRDefault="008F0F8D" w:rsidP="008F0F8D">
      <w:pPr>
        <w:pStyle w:val="Odstavecseseznamem"/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97F2B" w:rsidRDefault="00F97F2B" w:rsidP="00F97F2B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7F2B">
        <w:rPr>
          <w:rFonts w:ascii="Times New Roman" w:hAnsi="Times New Roman" w:cs="Times New Roman"/>
          <w:b/>
          <w:sz w:val="24"/>
          <w:szCs w:val="24"/>
        </w:rPr>
        <w:t>Literatura pro přípravu:</w:t>
      </w:r>
    </w:p>
    <w:p w:rsidR="00F97F2B" w:rsidRPr="00EE0CAE" w:rsidRDefault="00EE0CAE" w:rsidP="00F97F2B">
      <w:pPr>
        <w:pStyle w:val="Odstavecseseznamem"/>
        <w:numPr>
          <w:ilvl w:val="0"/>
          <w:numId w:val="8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Rajasekar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Philominathan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Chinnathambi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V.: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arXiv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preprint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>/0601009</w:t>
      </w:r>
    </w:p>
    <w:p w:rsidR="00EE0CAE" w:rsidRPr="007C2B1C" w:rsidRDefault="00A221BF" w:rsidP="00F97F2B">
      <w:pPr>
        <w:pStyle w:val="Odstavecseseznamem"/>
        <w:numPr>
          <w:ilvl w:val="0"/>
          <w:numId w:val="8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Mechlová</w:t>
      </w:r>
      <w:proofErr w:type="spellEnd"/>
      <w:r>
        <w:rPr>
          <w:rFonts w:ascii="Times New Roman" w:hAnsi="Times New Roman" w:cs="Times New Roman"/>
          <w:sz w:val="24"/>
          <w:szCs w:val="24"/>
        </w:rPr>
        <w:t>, E.: Didaktika fyziky 1, OU Ostrava, 2004.</w:t>
      </w:r>
    </w:p>
    <w:p w:rsidR="007C2B1C" w:rsidRPr="00F97F2B" w:rsidRDefault="007C2B1C" w:rsidP="00F97F2B">
      <w:pPr>
        <w:pStyle w:val="Odstavecseseznamem"/>
        <w:numPr>
          <w:ilvl w:val="0"/>
          <w:numId w:val="8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Molnár, Z. a kol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Metody vědecké práce,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Praha, 2012.</w:t>
      </w:r>
    </w:p>
    <w:p w:rsidR="00F97F2B" w:rsidRDefault="00F97F2B" w:rsidP="00F97F2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F2B" w:rsidRDefault="00F97F2B" w:rsidP="00F97F2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Historie a filozofie fyziky</w:t>
      </w:r>
    </w:p>
    <w:p w:rsidR="00F97F2B" w:rsidRDefault="003F778F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příroda: co je fyzika, vývoj fyziky</w:t>
      </w:r>
      <w:r w:rsidR="003657AE">
        <w:rPr>
          <w:rFonts w:ascii="Times New Roman" w:hAnsi="Times New Roman" w:cs="Times New Roman"/>
          <w:sz w:val="24"/>
          <w:szCs w:val="24"/>
        </w:rPr>
        <w:t>, základní pojmy filozofie přírody</w:t>
      </w:r>
    </w:p>
    <w:p w:rsidR="00CF535A" w:rsidRDefault="00CF535A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Počátky filozofie: pojetí přírody v</w:t>
      </w:r>
      <w:r w:rsidR="007F4D67">
        <w:rPr>
          <w:rFonts w:ascii="Times New Roman" w:hAnsi="Times New Roman" w:cs="Times New Roman"/>
          <w:sz w:val="24"/>
          <w:szCs w:val="24"/>
        </w:rPr>
        <w:t xml:space="preserve"> antice (Aristotelova fyzika, </w:t>
      </w:r>
      <w:r w:rsidR="003657AE">
        <w:rPr>
          <w:rFonts w:ascii="Times New Roman" w:hAnsi="Times New Roman" w:cs="Times New Roman"/>
          <w:sz w:val="24"/>
          <w:szCs w:val="24"/>
        </w:rPr>
        <w:t>filosofické předpoklady řecké kosmologie)</w:t>
      </w:r>
    </w:p>
    <w:p w:rsidR="00CF535A" w:rsidRDefault="003657AE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Kopernikánská revoluce: předpoklady pro revoluci, </w:t>
      </w:r>
      <w:proofErr w:type="spellStart"/>
      <w:r>
        <w:rPr>
          <w:rFonts w:ascii="Times New Roman" w:hAnsi="Times New Roman" w:cs="Times New Roman"/>
          <w:sz w:val="24"/>
          <w:szCs w:val="24"/>
        </w:rPr>
        <w:t>Kusánský</w:t>
      </w:r>
      <w:proofErr w:type="spellEnd"/>
      <w:r>
        <w:rPr>
          <w:rFonts w:ascii="Times New Roman" w:hAnsi="Times New Roman" w:cs="Times New Roman"/>
          <w:sz w:val="24"/>
          <w:szCs w:val="24"/>
        </w:rPr>
        <w:t>, Koperník, Kepler, Bruno</w:t>
      </w:r>
    </w:p>
    <w:p w:rsidR="00CF535A" w:rsidRPr="003657AE" w:rsidRDefault="003657AE" w:rsidP="003657AE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Galile</w:t>
      </w:r>
      <w:r w:rsidRPr="003657AE">
        <w:rPr>
          <w:rFonts w:ascii="Times New Roman" w:hAnsi="Times New Roman" w:cs="Times New Roman"/>
          <w:sz w:val="24"/>
          <w:szCs w:val="24"/>
        </w:rPr>
        <w:t>o Galilei a jeho přínos pro změnu fyzikální zkušenosti</w:t>
      </w:r>
    </w:p>
    <w:p w:rsidR="00CF535A" w:rsidRDefault="003657AE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Descartes – metodologický zakladatel novověké vědy a filozofie</w:t>
      </w:r>
    </w:p>
    <w:p w:rsidR="00624346" w:rsidRDefault="00624346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Newton – newtonovská fyzika a chápání času</w:t>
      </w:r>
    </w:p>
    <w:p w:rsidR="00624346" w:rsidRPr="00DB0814" w:rsidRDefault="003657AE" w:rsidP="00DB0814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Novověký empirismus a skepticismus</w:t>
      </w:r>
    </w:p>
    <w:p w:rsidR="00624346" w:rsidRDefault="00624346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Whiteheadova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filozofie přírody</w:t>
      </w:r>
      <w:r w:rsidR="00DB0814">
        <w:rPr>
          <w:rFonts w:ascii="Times New Roman" w:hAnsi="Times New Roman" w:cs="Times New Roman"/>
          <w:sz w:val="24"/>
          <w:szCs w:val="24"/>
        </w:rPr>
        <w:t xml:space="preserve"> – alternativní přístup</w:t>
      </w:r>
    </w:p>
    <w:p w:rsidR="003F778F" w:rsidRDefault="003F778F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Stará fyzika: starý východ, řecká věda, středověk a renezance</w:t>
      </w:r>
    </w:p>
    <w:p w:rsidR="003F778F" w:rsidRDefault="003F778F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Klasická fyzika: vývoj od 17. do konce 20. století (dynamika, elektromagnetismus,</w:t>
      </w:r>
      <w:r w:rsidR="002C2A0D">
        <w:rPr>
          <w:rFonts w:ascii="Times New Roman" w:hAnsi="Times New Roman" w:cs="Times New Roman"/>
          <w:sz w:val="24"/>
          <w:szCs w:val="24"/>
        </w:rPr>
        <w:t xml:space="preserve"> světlo a teplo)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778F" w:rsidRDefault="003F778F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Moderní fyzika: kořeny nové fyziky (Planck, Einstein), modely atomu, jádro a částice, relativistická fyzika</w:t>
      </w:r>
    </w:p>
    <w:p w:rsidR="003F778F" w:rsidRDefault="00CF535A" w:rsidP="00CF535A">
      <w:pPr>
        <w:pStyle w:val="Odstavecseseznamem"/>
        <w:numPr>
          <w:ilvl w:val="0"/>
          <w:numId w:val="9"/>
        </w:numPr>
        <w:spacing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Kritika a obhajoba novověkého chápání vědy: filozofie přírody ve 20. století</w:t>
      </w:r>
    </w:p>
    <w:p w:rsidR="00EE0CAE" w:rsidRDefault="00EE0CAE" w:rsidP="003F778F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F778F" w:rsidRDefault="003F778F" w:rsidP="003F778F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7F2B">
        <w:rPr>
          <w:rFonts w:ascii="Times New Roman" w:hAnsi="Times New Roman" w:cs="Times New Roman"/>
          <w:b/>
          <w:sz w:val="24"/>
          <w:szCs w:val="24"/>
        </w:rPr>
        <w:t>Literatura pro přípravu:</w:t>
      </w:r>
    </w:p>
    <w:p w:rsidR="003F778F" w:rsidRPr="00F97F2B" w:rsidRDefault="003F778F" w:rsidP="003F778F">
      <w:pPr>
        <w:pStyle w:val="Odstavecseseznamem"/>
        <w:numPr>
          <w:ilvl w:val="0"/>
          <w:numId w:val="10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Dějiny fyziky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Prometheus, Praha,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78F" w:rsidRPr="002C2A0D" w:rsidRDefault="002C2A0D" w:rsidP="003F778F">
      <w:pPr>
        <w:pStyle w:val="Odstavecseseznamem"/>
        <w:numPr>
          <w:ilvl w:val="0"/>
          <w:numId w:val="10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Mechlová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Smyček, P.: Dějiny předklasické fyziky, OU Ostrava, 2003.</w:t>
      </w:r>
    </w:p>
    <w:p w:rsidR="002C2A0D" w:rsidRPr="00DB0814" w:rsidRDefault="00CF535A" w:rsidP="003F778F">
      <w:pPr>
        <w:pStyle w:val="Odstavecseseznamem"/>
        <w:numPr>
          <w:ilvl w:val="0"/>
          <w:numId w:val="10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Fajkus, B.: Filosofie a metodologie vědy. Academia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Praja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DB0814" w:rsidRPr="00CF535A" w:rsidRDefault="00DB0814" w:rsidP="003F778F">
      <w:pPr>
        <w:pStyle w:val="Odstavecseseznamem"/>
        <w:numPr>
          <w:ilvl w:val="0"/>
          <w:numId w:val="10"/>
        </w:numPr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Gajdoš, E.: Studijní materiály k přednášce Metody ve vědě, online.</w:t>
      </w:r>
    </w:p>
    <w:p w:rsidR="00CF535A" w:rsidRPr="00F97F2B" w:rsidRDefault="00CF535A" w:rsidP="00CF535A">
      <w:pPr>
        <w:pStyle w:val="Odstavecseseznamem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F778F" w:rsidRPr="003F778F" w:rsidRDefault="003F778F" w:rsidP="003F77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97F2B" w:rsidRPr="00F97F2B" w:rsidRDefault="00F97F2B" w:rsidP="00F97F2B">
      <w:pPr>
        <w:pStyle w:val="Odstavecseseznamem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F7C01" w:rsidRPr="009F7C01" w:rsidRDefault="009F7C01" w:rsidP="009F7C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C01" w:rsidRPr="009F7C01" w:rsidRDefault="009F7C01" w:rsidP="009F7C01">
      <w:pPr>
        <w:spacing w:after="0"/>
        <w:rPr>
          <w:sz w:val="24"/>
          <w:szCs w:val="24"/>
        </w:rPr>
      </w:pPr>
    </w:p>
    <w:p w:rsidR="009F7C01" w:rsidRPr="009F7C01" w:rsidRDefault="009F7C01" w:rsidP="009F7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7C01" w:rsidRPr="009F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4D8B"/>
    <w:multiLevelType w:val="hybridMultilevel"/>
    <w:tmpl w:val="BDEECF14"/>
    <w:lvl w:ilvl="0" w:tplc="D196FAC2">
      <w:start w:val="1"/>
      <w:numFmt w:val="decimal"/>
      <w:lvlText w:val="[%1]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82278"/>
    <w:multiLevelType w:val="multilevel"/>
    <w:tmpl w:val="E68E988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1DB6DC7"/>
    <w:multiLevelType w:val="hybridMultilevel"/>
    <w:tmpl w:val="6790912A"/>
    <w:lvl w:ilvl="0" w:tplc="E5C8C5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F7B"/>
    <w:multiLevelType w:val="multilevel"/>
    <w:tmpl w:val="5FE650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74392B"/>
    <w:multiLevelType w:val="hybridMultilevel"/>
    <w:tmpl w:val="C944B09E"/>
    <w:lvl w:ilvl="0" w:tplc="E5C8C5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76211"/>
    <w:multiLevelType w:val="hybridMultilevel"/>
    <w:tmpl w:val="1FD6C0C2"/>
    <w:lvl w:ilvl="0" w:tplc="7132E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9793B"/>
    <w:multiLevelType w:val="hybridMultilevel"/>
    <w:tmpl w:val="C354FA2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A3846E00">
      <w:numFmt w:val="bullet"/>
      <w:lvlText w:val="-"/>
      <w:lvlJc w:val="left"/>
      <w:pPr>
        <w:ind w:left="4483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 w15:restartNumberingAfterBreak="0">
    <w:nsid w:val="56EB2EEA"/>
    <w:multiLevelType w:val="hybridMultilevel"/>
    <w:tmpl w:val="BDEECF14"/>
    <w:lvl w:ilvl="0" w:tplc="D196FAC2">
      <w:start w:val="1"/>
      <w:numFmt w:val="decimal"/>
      <w:lvlText w:val="[%1]"/>
      <w:lvlJc w:val="left"/>
      <w:pPr>
        <w:ind w:left="376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4DCA"/>
    <w:multiLevelType w:val="hybridMultilevel"/>
    <w:tmpl w:val="C354FA22"/>
    <w:lvl w:ilvl="0" w:tplc="0405000F">
      <w:start w:val="1"/>
      <w:numFmt w:val="decimal"/>
      <w:lvlText w:val="%1."/>
      <w:lvlJc w:val="left"/>
      <w:pPr>
        <w:ind w:left="3763" w:hanging="360"/>
      </w:pPr>
    </w:lvl>
    <w:lvl w:ilvl="1" w:tplc="A3846E00">
      <w:numFmt w:val="bullet"/>
      <w:lvlText w:val="-"/>
      <w:lvlJc w:val="left"/>
      <w:pPr>
        <w:ind w:left="4483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5203" w:hanging="180"/>
      </w:pPr>
    </w:lvl>
    <w:lvl w:ilvl="3" w:tplc="0405000F" w:tentative="1">
      <w:start w:val="1"/>
      <w:numFmt w:val="decimal"/>
      <w:lvlText w:val="%4."/>
      <w:lvlJc w:val="left"/>
      <w:pPr>
        <w:ind w:left="5923" w:hanging="360"/>
      </w:pPr>
    </w:lvl>
    <w:lvl w:ilvl="4" w:tplc="04050019" w:tentative="1">
      <w:start w:val="1"/>
      <w:numFmt w:val="lowerLetter"/>
      <w:lvlText w:val="%5."/>
      <w:lvlJc w:val="left"/>
      <w:pPr>
        <w:ind w:left="6643" w:hanging="360"/>
      </w:pPr>
    </w:lvl>
    <w:lvl w:ilvl="5" w:tplc="0405001B" w:tentative="1">
      <w:start w:val="1"/>
      <w:numFmt w:val="lowerRoman"/>
      <w:lvlText w:val="%6."/>
      <w:lvlJc w:val="right"/>
      <w:pPr>
        <w:ind w:left="7363" w:hanging="180"/>
      </w:pPr>
    </w:lvl>
    <w:lvl w:ilvl="6" w:tplc="0405000F" w:tentative="1">
      <w:start w:val="1"/>
      <w:numFmt w:val="decimal"/>
      <w:lvlText w:val="%7."/>
      <w:lvlJc w:val="left"/>
      <w:pPr>
        <w:ind w:left="8083" w:hanging="360"/>
      </w:pPr>
    </w:lvl>
    <w:lvl w:ilvl="7" w:tplc="04050019" w:tentative="1">
      <w:start w:val="1"/>
      <w:numFmt w:val="lowerLetter"/>
      <w:lvlText w:val="%8."/>
      <w:lvlJc w:val="left"/>
      <w:pPr>
        <w:ind w:left="8803" w:hanging="360"/>
      </w:pPr>
    </w:lvl>
    <w:lvl w:ilvl="8" w:tplc="040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9" w15:restartNumberingAfterBreak="0">
    <w:nsid w:val="6F70591B"/>
    <w:multiLevelType w:val="multilevel"/>
    <w:tmpl w:val="C93EF5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FB"/>
    <w:rsid w:val="00045892"/>
    <w:rsid w:val="00092E77"/>
    <w:rsid w:val="000C7126"/>
    <w:rsid w:val="000F2417"/>
    <w:rsid w:val="00183DE5"/>
    <w:rsid w:val="001B076F"/>
    <w:rsid w:val="001D428F"/>
    <w:rsid w:val="002309FB"/>
    <w:rsid w:val="002645FA"/>
    <w:rsid w:val="002A2783"/>
    <w:rsid w:val="002C2A0D"/>
    <w:rsid w:val="00362C73"/>
    <w:rsid w:val="003657AE"/>
    <w:rsid w:val="003F54FB"/>
    <w:rsid w:val="003F778F"/>
    <w:rsid w:val="004442B6"/>
    <w:rsid w:val="005068CF"/>
    <w:rsid w:val="005919D5"/>
    <w:rsid w:val="005B69E6"/>
    <w:rsid w:val="00624346"/>
    <w:rsid w:val="00676BAE"/>
    <w:rsid w:val="006D413C"/>
    <w:rsid w:val="006D7D94"/>
    <w:rsid w:val="007C2B1C"/>
    <w:rsid w:val="007F0F33"/>
    <w:rsid w:val="007F1424"/>
    <w:rsid w:val="007F4D67"/>
    <w:rsid w:val="00805C69"/>
    <w:rsid w:val="00840644"/>
    <w:rsid w:val="008E447F"/>
    <w:rsid w:val="008F0F8D"/>
    <w:rsid w:val="00904F68"/>
    <w:rsid w:val="0092653E"/>
    <w:rsid w:val="00933DAF"/>
    <w:rsid w:val="00982BD8"/>
    <w:rsid w:val="009D14FB"/>
    <w:rsid w:val="009F7C01"/>
    <w:rsid w:val="00A04845"/>
    <w:rsid w:val="00A221BF"/>
    <w:rsid w:val="00A9515D"/>
    <w:rsid w:val="00AD0A78"/>
    <w:rsid w:val="00B16123"/>
    <w:rsid w:val="00B326FC"/>
    <w:rsid w:val="00B858A3"/>
    <w:rsid w:val="00CB31E3"/>
    <w:rsid w:val="00CF10F1"/>
    <w:rsid w:val="00CF535A"/>
    <w:rsid w:val="00DB0814"/>
    <w:rsid w:val="00EE0CAE"/>
    <w:rsid w:val="00EE244F"/>
    <w:rsid w:val="00F97F2B"/>
    <w:rsid w:val="00FC2D91"/>
    <w:rsid w:val="00FC3A7A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4F9AB-4BDB-4F43-84D9-917A2900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1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4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4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4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4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42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EC88-F94A-4B87-8BE8-2A9E21C7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1196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Jiri</dc:creator>
  <cp:lastModifiedBy>uzivatel</cp:lastModifiedBy>
  <cp:revision>3</cp:revision>
  <cp:lastPrinted>2015-08-19T10:30:00Z</cp:lastPrinted>
  <dcterms:created xsi:type="dcterms:W3CDTF">2015-08-25T03:21:00Z</dcterms:created>
  <dcterms:modified xsi:type="dcterms:W3CDTF">2015-08-25T04:19:00Z</dcterms:modified>
</cp:coreProperties>
</file>