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92F33" w14:textId="77777777" w:rsidR="00C55AC8" w:rsidRDefault="007269A9">
      <w:pPr>
        <w:pStyle w:val="Nadpis4"/>
        <w:ind w:left="-284"/>
        <w:rPr>
          <w:rFonts w:ascii="Arial" w:hAnsi="Arial"/>
          <w:sz w:val="24"/>
          <w:u w:val="single"/>
        </w:rPr>
      </w:pPr>
      <w:bookmarkStart w:id="0" w:name="_GoBack"/>
      <w:bookmarkEnd w:id="0"/>
      <w:r>
        <w:rPr>
          <w:rFonts w:ascii="Arial" w:hAnsi="Arial"/>
          <w:sz w:val="24"/>
          <w:u w:val="single"/>
        </w:rPr>
        <w:t>Zpráva</w:t>
      </w:r>
      <w:r w:rsidR="00C55AC8">
        <w:rPr>
          <w:rFonts w:ascii="Arial" w:hAnsi="Arial"/>
          <w:sz w:val="24"/>
          <w:u w:val="single"/>
        </w:rPr>
        <w:t xml:space="preserve"> studenta </w:t>
      </w:r>
      <w:r>
        <w:rPr>
          <w:rFonts w:ascii="Arial" w:hAnsi="Arial"/>
          <w:sz w:val="24"/>
          <w:u w:val="single"/>
        </w:rPr>
        <w:t>ze zahraniční mobility:</w:t>
      </w:r>
    </w:p>
    <w:p w14:paraId="10647665" w14:textId="77777777" w:rsidR="00C55AC8" w:rsidRDefault="00C55AC8">
      <w:pPr>
        <w:ind w:left="-284"/>
        <w:jc w:val="both"/>
        <w:rPr>
          <w:rFonts w:ascii="Arial" w:hAnsi="Arial"/>
          <w:b/>
        </w:rPr>
      </w:pPr>
    </w:p>
    <w:p w14:paraId="791EC360" w14:textId="77777777" w:rsidR="00C55AC8" w:rsidRDefault="00C55AC8">
      <w:pPr>
        <w:ind w:left="-284"/>
        <w:jc w:val="both"/>
        <w:rPr>
          <w:rFonts w:ascii="Arial" w:hAnsi="Arial"/>
          <w:b/>
        </w:rPr>
      </w:pPr>
    </w:p>
    <w:p w14:paraId="2C3A2D0B" w14:textId="77777777" w:rsidR="00C55AC8" w:rsidRDefault="00C55AC8" w:rsidP="00C55AC8">
      <w:pPr>
        <w:numPr>
          <w:ilvl w:val="0"/>
          <w:numId w:val="1"/>
        </w:numPr>
        <w:tabs>
          <w:tab w:val="clear" w:pos="-284"/>
          <w:tab w:val="num" w:pos="284"/>
        </w:tabs>
        <w:ind w:left="1068" w:hanging="1068"/>
        <w:jc w:val="both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 Osobní </w:t>
      </w:r>
      <w:proofErr w:type="gramStart"/>
      <w:r>
        <w:rPr>
          <w:rFonts w:ascii="Arial" w:hAnsi="Arial"/>
          <w:b/>
          <w:u w:val="single"/>
        </w:rPr>
        <w:t xml:space="preserve">údaje </w:t>
      </w:r>
      <w:r w:rsidR="00FC6B09">
        <w:rPr>
          <w:rFonts w:ascii="Arial" w:hAnsi="Arial"/>
          <w:b/>
          <w:u w:val="single"/>
        </w:rPr>
        <w:t>:</w:t>
      </w:r>
      <w:proofErr w:type="gramEnd"/>
    </w:p>
    <w:p w14:paraId="4EDEB984" w14:textId="77777777" w:rsidR="00FC6B09" w:rsidRPr="00FC6B09" w:rsidRDefault="00E81AFB" w:rsidP="00FC6B09">
      <w:pPr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/>
        </w:rPr>
        <w:t>Jmén</w:t>
      </w:r>
      <w:r w:rsidR="00FC6B09" w:rsidRPr="00FC6B09">
        <w:rPr>
          <w:rFonts w:ascii="Arial" w:hAnsi="Arial"/>
        </w:rPr>
        <w:t xml:space="preserve">o a příjmení: </w:t>
      </w:r>
      <w:r w:rsidR="00926860">
        <w:rPr>
          <w:rFonts w:ascii="Arial" w:hAnsi="Arial"/>
        </w:rPr>
        <w:t>Aneta Štefanová</w:t>
      </w:r>
    </w:p>
    <w:p w14:paraId="517FD179" w14:textId="77777777" w:rsidR="00C55AC8" w:rsidRDefault="00C55AC8" w:rsidP="00C55AC8">
      <w:pPr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/>
        </w:rPr>
        <w:t>délka pobytu</w:t>
      </w:r>
      <w:r w:rsidR="00926860">
        <w:rPr>
          <w:rFonts w:ascii="Arial" w:hAnsi="Arial"/>
        </w:rPr>
        <w:t xml:space="preserve"> – 5 týdnů</w:t>
      </w:r>
    </w:p>
    <w:p w14:paraId="2F93E49A" w14:textId="77777777" w:rsidR="00C0765B" w:rsidRDefault="00C0765B" w:rsidP="00C55AC8">
      <w:pPr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/>
        </w:rPr>
        <w:t>místo pobytu</w:t>
      </w:r>
      <w:r w:rsidR="00926860">
        <w:rPr>
          <w:rFonts w:ascii="Arial" w:hAnsi="Arial"/>
        </w:rPr>
        <w:t xml:space="preserve"> – Dom studenta 7; Katowice – </w:t>
      </w:r>
      <w:proofErr w:type="spellStart"/>
      <w:r w:rsidR="00926860">
        <w:rPr>
          <w:rFonts w:ascii="Arial" w:hAnsi="Arial"/>
        </w:rPr>
        <w:t>Ligota</w:t>
      </w:r>
      <w:proofErr w:type="spellEnd"/>
      <w:r w:rsidR="00926860">
        <w:rPr>
          <w:rFonts w:ascii="Arial" w:hAnsi="Arial"/>
        </w:rPr>
        <w:t xml:space="preserve"> </w:t>
      </w:r>
    </w:p>
    <w:p w14:paraId="57B5B306" w14:textId="77777777" w:rsidR="00926860" w:rsidRDefault="00C55AC8" w:rsidP="00926860">
      <w:pPr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kontaktní osoba na přijímající </w:t>
      </w:r>
      <w:r w:rsidR="007269A9">
        <w:rPr>
          <w:rFonts w:ascii="Arial" w:hAnsi="Arial"/>
        </w:rPr>
        <w:t>instituci</w:t>
      </w:r>
      <w:r w:rsidR="00926860">
        <w:rPr>
          <w:rFonts w:ascii="Arial" w:hAnsi="Arial"/>
        </w:rPr>
        <w:t xml:space="preserve"> – Dr. </w:t>
      </w:r>
      <w:proofErr w:type="spellStart"/>
      <w:r w:rsidR="00926860">
        <w:rPr>
          <w:rFonts w:ascii="Arial" w:hAnsi="Arial"/>
        </w:rPr>
        <w:t>Hab</w:t>
      </w:r>
      <w:proofErr w:type="spellEnd"/>
      <w:r w:rsidR="00926860">
        <w:rPr>
          <w:rFonts w:ascii="Arial" w:hAnsi="Arial"/>
        </w:rPr>
        <w:t xml:space="preserve"> </w:t>
      </w:r>
      <w:proofErr w:type="spellStart"/>
      <w:r w:rsidR="00926860">
        <w:rPr>
          <w:rFonts w:ascii="Arial" w:hAnsi="Arial"/>
        </w:rPr>
        <w:t>Miros</w:t>
      </w:r>
      <w:r w:rsidR="00926860" w:rsidRPr="00926860">
        <w:rPr>
          <w:rFonts w:ascii="Arial" w:hAnsi="Arial"/>
        </w:rPr>
        <w:t>ł</w:t>
      </w:r>
      <w:r w:rsidR="00926860">
        <w:rPr>
          <w:rFonts w:ascii="Arial" w:hAnsi="Arial"/>
        </w:rPr>
        <w:t>awa</w:t>
      </w:r>
      <w:proofErr w:type="spellEnd"/>
      <w:r w:rsidR="00926860">
        <w:rPr>
          <w:rFonts w:ascii="Arial" w:hAnsi="Arial"/>
        </w:rPr>
        <w:t xml:space="preserve"> </w:t>
      </w:r>
      <w:proofErr w:type="spellStart"/>
      <w:r w:rsidR="00926860">
        <w:rPr>
          <w:rFonts w:ascii="Arial" w:hAnsi="Arial"/>
        </w:rPr>
        <w:t>Michalska-Suchanek</w:t>
      </w:r>
      <w:proofErr w:type="spellEnd"/>
      <w:r w:rsidR="00926860">
        <w:rPr>
          <w:rFonts w:ascii="Arial" w:hAnsi="Arial"/>
        </w:rPr>
        <w:t>, prof. UŚ</w:t>
      </w:r>
    </w:p>
    <w:p w14:paraId="70A1C72A" w14:textId="77777777" w:rsidR="00926860" w:rsidRPr="00926860" w:rsidRDefault="00926860" w:rsidP="00926860">
      <w:pPr>
        <w:ind w:left="360"/>
        <w:jc w:val="both"/>
        <w:rPr>
          <w:rFonts w:ascii="Arial" w:hAnsi="Arial"/>
        </w:rPr>
      </w:pPr>
    </w:p>
    <w:p w14:paraId="09629C3C" w14:textId="77777777" w:rsidR="007269A9" w:rsidRPr="007269A9" w:rsidRDefault="00C55AC8" w:rsidP="007269A9">
      <w:pPr>
        <w:numPr>
          <w:ilvl w:val="0"/>
          <w:numId w:val="1"/>
        </w:numPr>
        <w:tabs>
          <w:tab w:val="clear" w:pos="-284"/>
          <w:tab w:val="num" w:pos="284"/>
        </w:tabs>
        <w:ind w:left="1068" w:hanging="1068"/>
        <w:jc w:val="both"/>
        <w:rPr>
          <w:rFonts w:ascii="Arial" w:hAnsi="Arial"/>
          <w:b/>
        </w:rPr>
      </w:pPr>
      <w:r>
        <w:rPr>
          <w:rFonts w:ascii="Arial" w:hAnsi="Arial"/>
          <w:b/>
          <w:u w:val="single"/>
        </w:rPr>
        <w:t xml:space="preserve"> </w:t>
      </w:r>
      <w:r w:rsidR="007269A9">
        <w:rPr>
          <w:rFonts w:ascii="Arial" w:hAnsi="Arial"/>
          <w:b/>
          <w:u w:val="single"/>
        </w:rPr>
        <w:t xml:space="preserve">Program na </w:t>
      </w:r>
      <w:r>
        <w:rPr>
          <w:rFonts w:ascii="Arial" w:hAnsi="Arial"/>
          <w:b/>
          <w:u w:val="single"/>
        </w:rPr>
        <w:t>přijíma</w:t>
      </w:r>
      <w:r w:rsidR="007269A9">
        <w:rPr>
          <w:rFonts w:ascii="Arial" w:hAnsi="Arial"/>
          <w:b/>
          <w:u w:val="single"/>
        </w:rPr>
        <w:t>jí</w:t>
      </w:r>
      <w:r>
        <w:rPr>
          <w:rFonts w:ascii="Arial" w:hAnsi="Arial"/>
          <w:b/>
          <w:u w:val="single"/>
        </w:rPr>
        <w:t xml:space="preserve">cí </w:t>
      </w:r>
      <w:r w:rsidR="007269A9">
        <w:rPr>
          <w:rFonts w:ascii="Arial" w:hAnsi="Arial"/>
          <w:b/>
          <w:u w:val="single"/>
        </w:rPr>
        <w:t>instituci</w:t>
      </w:r>
    </w:p>
    <w:p w14:paraId="27105495" w14:textId="77777777" w:rsidR="00C55AC8" w:rsidRDefault="00C55AC8" w:rsidP="00C55AC8">
      <w:pPr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jazyk </w:t>
      </w:r>
      <w:r w:rsidR="007269A9">
        <w:rPr>
          <w:rFonts w:ascii="Arial" w:hAnsi="Arial"/>
        </w:rPr>
        <w:t>programu</w:t>
      </w:r>
      <w:r>
        <w:rPr>
          <w:rFonts w:ascii="Arial" w:hAnsi="Arial"/>
        </w:rPr>
        <w:t xml:space="preserve"> na </w:t>
      </w:r>
      <w:r w:rsidR="004421A9">
        <w:rPr>
          <w:rFonts w:ascii="Arial" w:hAnsi="Arial"/>
        </w:rPr>
        <w:t>přijímající</w:t>
      </w:r>
      <w:r w:rsidR="000D10A6">
        <w:rPr>
          <w:rFonts w:ascii="Arial" w:hAnsi="Arial"/>
        </w:rPr>
        <w:t xml:space="preserve"> </w:t>
      </w:r>
      <w:r w:rsidR="007269A9">
        <w:rPr>
          <w:rFonts w:ascii="Arial" w:hAnsi="Arial"/>
        </w:rPr>
        <w:t>instituci</w:t>
      </w:r>
      <w:r w:rsidR="00926860">
        <w:rPr>
          <w:rFonts w:ascii="Arial" w:hAnsi="Arial"/>
        </w:rPr>
        <w:t xml:space="preserve"> – Ruský jazyk </w:t>
      </w:r>
    </w:p>
    <w:p w14:paraId="3889A71B" w14:textId="77777777" w:rsidR="00C55AC8" w:rsidRDefault="007269A9" w:rsidP="00C55AC8">
      <w:pPr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/>
        </w:rPr>
        <w:t>obsah programu</w:t>
      </w:r>
      <w:r w:rsidR="00C55AC8">
        <w:rPr>
          <w:rFonts w:ascii="Arial" w:hAnsi="Arial"/>
        </w:rPr>
        <w:t xml:space="preserve"> na </w:t>
      </w:r>
      <w:r w:rsidR="004421A9">
        <w:rPr>
          <w:rFonts w:ascii="Arial" w:hAnsi="Arial"/>
        </w:rPr>
        <w:t xml:space="preserve">přijímající </w:t>
      </w:r>
      <w:r>
        <w:rPr>
          <w:rFonts w:ascii="Arial" w:hAnsi="Arial"/>
        </w:rPr>
        <w:t>instituci</w:t>
      </w:r>
      <w:r w:rsidR="00926860">
        <w:rPr>
          <w:rFonts w:ascii="Arial" w:hAnsi="Arial"/>
        </w:rPr>
        <w:t xml:space="preserve"> </w:t>
      </w:r>
    </w:p>
    <w:p w14:paraId="13DC7B85" w14:textId="77777777" w:rsidR="00926860" w:rsidRPr="00E07AE0" w:rsidRDefault="00E07AE0" w:rsidP="00E07AE0">
      <w:pPr>
        <w:numPr>
          <w:ilvl w:val="0"/>
          <w:numId w:val="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Účast na přednáškách na Univerzitě </w:t>
      </w:r>
      <w:proofErr w:type="spellStart"/>
      <w:r w:rsidRPr="00E07AE0">
        <w:rPr>
          <w:rFonts w:ascii="Arial" w:hAnsi="Arial"/>
        </w:rPr>
        <w:t>Śląski</w:t>
      </w:r>
      <w:proofErr w:type="spellEnd"/>
      <w:r>
        <w:rPr>
          <w:rFonts w:ascii="Arial" w:hAnsi="Arial"/>
        </w:rPr>
        <w:t xml:space="preserve"> a zapojování se do běžného režimu univerzity. Komunikace s přednášejícími a polskými studenty. Absolvování nejméně dvou přednášek/ bloků za den. Přikládám rozvrh ze stáže. A vřele Vám mohu doporučit hodiny s Mgr. Dz. </w:t>
      </w:r>
      <w:proofErr w:type="spellStart"/>
      <w:r>
        <w:rPr>
          <w:rFonts w:ascii="Arial" w:hAnsi="Arial"/>
        </w:rPr>
        <w:t>Markusikovou</w:t>
      </w:r>
      <w:proofErr w:type="spellEnd"/>
      <w:r>
        <w:rPr>
          <w:rFonts w:ascii="Arial" w:hAnsi="Arial"/>
        </w:rPr>
        <w:t xml:space="preserve">, Dr. M. </w:t>
      </w:r>
      <w:proofErr w:type="spellStart"/>
      <w:r>
        <w:rPr>
          <w:rFonts w:ascii="Arial" w:hAnsi="Arial"/>
        </w:rPr>
        <w:t>Walczakem</w:t>
      </w:r>
      <w:proofErr w:type="spellEnd"/>
      <w:r>
        <w:rPr>
          <w:rFonts w:ascii="Arial" w:hAnsi="Arial"/>
        </w:rPr>
        <w:t xml:space="preserve">, Dr. S. </w:t>
      </w:r>
      <w:proofErr w:type="spellStart"/>
      <w:r>
        <w:rPr>
          <w:rFonts w:ascii="Arial" w:hAnsi="Arial"/>
        </w:rPr>
        <w:t>Biczakovou</w:t>
      </w:r>
      <w:proofErr w:type="spellEnd"/>
      <w:r>
        <w:rPr>
          <w:rFonts w:ascii="Arial" w:hAnsi="Arial"/>
        </w:rPr>
        <w:t xml:space="preserve"> a Dr. T. </w:t>
      </w:r>
      <w:proofErr w:type="spellStart"/>
      <w:r>
        <w:rPr>
          <w:rFonts w:ascii="Arial" w:hAnsi="Arial"/>
        </w:rPr>
        <w:t>Bugajem</w:t>
      </w:r>
      <w:proofErr w:type="spellEnd"/>
      <w:r>
        <w:rPr>
          <w:rFonts w:ascii="Arial" w:hAnsi="Arial"/>
        </w:rPr>
        <w:t>.</w:t>
      </w:r>
    </w:p>
    <w:p w14:paraId="0C7B6673" w14:textId="77777777" w:rsidR="00C55AC8" w:rsidRDefault="00C55AC8">
      <w:pPr>
        <w:jc w:val="both"/>
        <w:rPr>
          <w:rFonts w:ascii="Arial" w:hAnsi="Arial"/>
          <w:b/>
        </w:rPr>
      </w:pPr>
    </w:p>
    <w:p w14:paraId="7516080A" w14:textId="77777777" w:rsidR="00280B84" w:rsidRDefault="00280B84">
      <w:pPr>
        <w:jc w:val="both"/>
        <w:rPr>
          <w:rFonts w:ascii="Arial" w:hAnsi="Arial"/>
          <w:b/>
        </w:rPr>
      </w:pPr>
    </w:p>
    <w:p w14:paraId="693F65A9" w14:textId="77777777" w:rsidR="00280B84" w:rsidRDefault="00280B84">
      <w:pPr>
        <w:jc w:val="both"/>
        <w:rPr>
          <w:rFonts w:ascii="Arial" w:hAnsi="Arial"/>
          <w:b/>
        </w:rPr>
      </w:pPr>
    </w:p>
    <w:p w14:paraId="402BF22A" w14:textId="77777777" w:rsidR="00280B84" w:rsidRDefault="00280B84">
      <w:pPr>
        <w:jc w:val="both"/>
        <w:rPr>
          <w:rFonts w:ascii="Arial" w:hAnsi="Arial"/>
          <w:b/>
        </w:rPr>
      </w:pPr>
    </w:p>
    <w:p w14:paraId="70F61311" w14:textId="77777777" w:rsidR="00280B84" w:rsidRDefault="003A47EA">
      <w:pPr>
        <w:jc w:val="both"/>
        <w:rPr>
          <w:rFonts w:ascii="Arial" w:hAnsi="Arial"/>
          <w:b/>
        </w:rPr>
      </w:pPr>
      <w:r w:rsidRPr="00280B84">
        <w:rPr>
          <w:rFonts w:ascii="Arial" w:hAnsi="Arial"/>
          <w:b/>
          <w:noProof/>
        </w:rPr>
        <w:drawing>
          <wp:inline distT="0" distB="0" distL="0" distR="0" wp14:anchorId="7FC2B9BB" wp14:editId="43FC8E7C">
            <wp:extent cx="5755005" cy="3309620"/>
            <wp:effectExtent l="0" t="0" r="0" b="0"/>
            <wp:docPr id="1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65CE7" w14:textId="77777777" w:rsidR="00280B84" w:rsidRDefault="00280B84">
      <w:pPr>
        <w:jc w:val="both"/>
        <w:rPr>
          <w:rFonts w:ascii="Arial" w:hAnsi="Arial"/>
          <w:b/>
        </w:rPr>
      </w:pPr>
    </w:p>
    <w:p w14:paraId="4566C8C8" w14:textId="77777777" w:rsidR="00280B84" w:rsidRDefault="00280B84">
      <w:pPr>
        <w:jc w:val="both"/>
        <w:rPr>
          <w:rFonts w:ascii="Arial" w:hAnsi="Arial"/>
          <w:b/>
        </w:rPr>
      </w:pPr>
    </w:p>
    <w:p w14:paraId="133189B5" w14:textId="77777777" w:rsidR="00C55AC8" w:rsidRDefault="00C55AC8" w:rsidP="00C55AC8">
      <w:pPr>
        <w:numPr>
          <w:ilvl w:val="0"/>
          <w:numId w:val="1"/>
        </w:numPr>
        <w:tabs>
          <w:tab w:val="clear" w:pos="-284"/>
          <w:tab w:val="num" w:pos="284"/>
        </w:tabs>
        <w:ind w:left="1068" w:hanging="1068"/>
        <w:jc w:val="both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 Ubytování, strava, doprava, ostatní</w:t>
      </w:r>
    </w:p>
    <w:p w14:paraId="6E7CB18E" w14:textId="77777777" w:rsidR="00C55AC8" w:rsidRDefault="00C55AC8" w:rsidP="00C55AC8">
      <w:pPr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/>
        </w:rPr>
        <w:t>typ ubytování</w:t>
      </w:r>
      <w:r w:rsidR="00E07AE0">
        <w:rPr>
          <w:rFonts w:ascii="Arial" w:hAnsi="Arial"/>
        </w:rPr>
        <w:t xml:space="preserve"> – koleje </w:t>
      </w:r>
    </w:p>
    <w:p w14:paraId="40B47565" w14:textId="77777777" w:rsidR="008546F3" w:rsidRDefault="008546F3" w:rsidP="008546F3">
      <w:pPr>
        <w:ind w:left="360"/>
        <w:jc w:val="both"/>
        <w:rPr>
          <w:rFonts w:ascii="Arial" w:hAnsi="Arial"/>
        </w:rPr>
      </w:pPr>
    </w:p>
    <w:p w14:paraId="6608713D" w14:textId="77777777" w:rsidR="00C55AC8" w:rsidRDefault="00C55AC8" w:rsidP="00C55AC8">
      <w:pPr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/>
        </w:rPr>
        <w:t>kdo zařídil ubytování / jak si zařídit ubytování</w:t>
      </w:r>
    </w:p>
    <w:p w14:paraId="6CED3149" w14:textId="77777777" w:rsidR="00E07AE0" w:rsidRDefault="00E07AE0" w:rsidP="00E07AE0">
      <w:pPr>
        <w:numPr>
          <w:ilvl w:val="0"/>
          <w:numId w:val="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>Ubytování nám zařídila naše Univerzita Hradec Králové. My jsme dostaly instrukce, které jsme musely splnit a zaplatit platb</w:t>
      </w:r>
      <w:r w:rsidR="00A20622">
        <w:rPr>
          <w:rFonts w:ascii="Arial" w:hAnsi="Arial"/>
        </w:rPr>
        <w:t xml:space="preserve">u. Některé banky požadují poplatek za zaslání peněz do jiné země, ale my jsme to měly bez poplatku. Také musíte mít </w:t>
      </w:r>
      <w:r w:rsidR="009C2E4F">
        <w:rPr>
          <w:rFonts w:ascii="Arial" w:hAnsi="Arial"/>
        </w:rPr>
        <w:t>s sebou</w:t>
      </w:r>
      <w:r w:rsidR="00A20622">
        <w:rPr>
          <w:rFonts w:ascii="Arial" w:hAnsi="Arial"/>
        </w:rPr>
        <w:t xml:space="preserve"> vytisknuté potvrzení o stáži, neboť tady se to nedá vytisknout. Svůj osobní doklad a svou fotku na kolejní kartičku (my jsme fotku sebou měly, ale nepoužily). </w:t>
      </w:r>
    </w:p>
    <w:p w14:paraId="6288AE96" w14:textId="77777777" w:rsidR="008546F3" w:rsidRDefault="008546F3" w:rsidP="008546F3">
      <w:pPr>
        <w:ind w:left="720"/>
        <w:jc w:val="both"/>
        <w:rPr>
          <w:rFonts w:ascii="Arial" w:hAnsi="Arial"/>
        </w:rPr>
      </w:pPr>
    </w:p>
    <w:p w14:paraId="309E8E14" w14:textId="77777777" w:rsidR="00C55AC8" w:rsidRDefault="00D547CC" w:rsidP="00C55AC8">
      <w:pPr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/>
        </w:rPr>
        <w:t>cena ubytování (za měsíc</w:t>
      </w:r>
      <w:r w:rsidR="00C55AC8">
        <w:rPr>
          <w:rFonts w:ascii="Arial" w:hAnsi="Arial"/>
        </w:rPr>
        <w:t>)</w:t>
      </w:r>
    </w:p>
    <w:p w14:paraId="4DBD6A15" w14:textId="7790538E" w:rsidR="00C55AC8" w:rsidRDefault="005C4B11" w:rsidP="005C4B11">
      <w:pPr>
        <w:numPr>
          <w:ilvl w:val="0"/>
          <w:numId w:val="2"/>
        </w:numPr>
        <w:tabs>
          <w:tab w:val="clear" w:pos="36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Platily jsme 1072 zlotých, takže to je nějakých cca 6 400Kč. </w:t>
      </w:r>
    </w:p>
    <w:p w14:paraId="769B9924" w14:textId="77777777" w:rsidR="008546F3" w:rsidRDefault="008546F3" w:rsidP="008546F3">
      <w:pPr>
        <w:ind w:left="720"/>
        <w:jc w:val="both"/>
        <w:rPr>
          <w:rFonts w:ascii="Arial" w:hAnsi="Arial"/>
        </w:rPr>
      </w:pPr>
    </w:p>
    <w:p w14:paraId="4A4F0166" w14:textId="77777777" w:rsidR="00C55AC8" w:rsidRDefault="00C55AC8" w:rsidP="00C55AC8">
      <w:pPr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/>
        </w:rPr>
        <w:t>zda existuje možnost stravovat se v</w:t>
      </w:r>
      <w:r w:rsidR="007269A9">
        <w:rPr>
          <w:rFonts w:ascii="Arial" w:hAnsi="Arial"/>
        </w:rPr>
        <w:t> </w:t>
      </w:r>
      <w:r>
        <w:rPr>
          <w:rFonts w:ascii="Arial" w:hAnsi="Arial"/>
        </w:rPr>
        <w:t>menze</w:t>
      </w:r>
      <w:r w:rsidR="007269A9">
        <w:rPr>
          <w:rFonts w:ascii="Arial" w:hAnsi="Arial"/>
        </w:rPr>
        <w:t>/jídelně</w:t>
      </w:r>
      <w:r>
        <w:rPr>
          <w:rFonts w:ascii="Arial" w:hAnsi="Arial"/>
        </w:rPr>
        <w:t xml:space="preserve"> </w:t>
      </w:r>
    </w:p>
    <w:p w14:paraId="53F5818B" w14:textId="77777777" w:rsidR="00282C18" w:rsidRDefault="00282C18" w:rsidP="00B22A34">
      <w:pPr>
        <w:numPr>
          <w:ilvl w:val="0"/>
          <w:numId w:val="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>Bohužel není tu možnost stravování v jídelně ani v menze.</w:t>
      </w:r>
      <w:r w:rsidR="00B22A34">
        <w:rPr>
          <w:rFonts w:ascii="Arial" w:hAnsi="Arial"/>
        </w:rPr>
        <w:t xml:space="preserve"> Místo jídelny mají ve škole dva bufety, jeden je s kávou a obloženými houskami a druhý s teplými jídly – hranolky, tortilly nebo </w:t>
      </w:r>
      <w:r w:rsidR="00B22A34">
        <w:rPr>
          <w:rFonts w:ascii="Arial" w:hAnsi="Arial"/>
        </w:rPr>
        <w:lastRenderedPageBreak/>
        <w:t xml:space="preserve">burgery. </w:t>
      </w:r>
      <w:r>
        <w:rPr>
          <w:rFonts w:ascii="Arial" w:hAnsi="Arial"/>
        </w:rPr>
        <w:t>Studenti mají možnost si nakoupit v samoobslužném krámku tady na ubytování, který je otevřený 24/7. Zde mohou nakoupit vše co je potřebné</w:t>
      </w:r>
      <w:r w:rsidR="00B22A34">
        <w:rPr>
          <w:rFonts w:ascii="Arial" w:hAnsi="Arial"/>
        </w:rPr>
        <w:t xml:space="preserve">. Naproti kolejím se nachází restaurace, kde dělají pizzy. Mohu potvrdit jsou výborné, ale za tu cenu bych si ji už nekoupila (menší nějakých 20zl a velká cca 30zl). V blízkosti kolejí se nachází Biedronka (asi 10 minut chůze), kousek pod ní tak je Auchan a cca 30 minut chůze tak je </w:t>
      </w:r>
      <w:proofErr w:type="spellStart"/>
      <w:r w:rsidR="00B22A34" w:rsidRPr="00B22A34">
        <w:rPr>
          <w:rFonts w:ascii="Arial" w:hAnsi="Arial"/>
        </w:rPr>
        <w:t>Fabryka</w:t>
      </w:r>
      <w:proofErr w:type="spellEnd"/>
      <w:r w:rsidR="00B22A34" w:rsidRPr="00B22A34">
        <w:rPr>
          <w:rFonts w:ascii="Arial" w:hAnsi="Arial"/>
        </w:rPr>
        <w:t xml:space="preserve"> Par</w:t>
      </w:r>
      <w:r w:rsidR="00B22A34">
        <w:rPr>
          <w:rFonts w:ascii="Arial" w:hAnsi="Arial"/>
        </w:rPr>
        <w:t xml:space="preserve">k – zde je </w:t>
      </w:r>
      <w:r w:rsidR="008546F3">
        <w:rPr>
          <w:rFonts w:ascii="Arial" w:hAnsi="Arial"/>
        </w:rPr>
        <w:t xml:space="preserve">asi 15 obchodů. Najdete tam třeba </w:t>
      </w:r>
      <w:proofErr w:type="spellStart"/>
      <w:proofErr w:type="gramStart"/>
      <w:r w:rsidR="008546F3">
        <w:rPr>
          <w:rFonts w:ascii="Arial" w:hAnsi="Arial"/>
        </w:rPr>
        <w:t>Kaufland,TEDI</w:t>
      </w:r>
      <w:proofErr w:type="spellEnd"/>
      <w:proofErr w:type="gramEnd"/>
      <w:r w:rsidR="008546F3">
        <w:rPr>
          <w:rFonts w:ascii="Arial" w:hAnsi="Arial"/>
        </w:rPr>
        <w:t xml:space="preserve">, </w:t>
      </w:r>
      <w:proofErr w:type="spellStart"/>
      <w:r w:rsidR="008546F3">
        <w:rPr>
          <w:rFonts w:ascii="Arial" w:hAnsi="Arial"/>
        </w:rPr>
        <w:t>Jysk</w:t>
      </w:r>
      <w:proofErr w:type="spellEnd"/>
      <w:r w:rsidR="008546F3">
        <w:rPr>
          <w:rFonts w:ascii="Arial" w:hAnsi="Arial"/>
        </w:rPr>
        <w:t xml:space="preserve">, </w:t>
      </w:r>
      <w:proofErr w:type="spellStart"/>
      <w:r w:rsidR="008546F3">
        <w:rPr>
          <w:rFonts w:ascii="Arial" w:hAnsi="Arial"/>
        </w:rPr>
        <w:t>Pepco</w:t>
      </w:r>
      <w:proofErr w:type="spellEnd"/>
      <w:r w:rsidR="008546F3">
        <w:rPr>
          <w:rFonts w:ascii="Arial" w:hAnsi="Arial"/>
        </w:rPr>
        <w:t>, Maxi zoo, Woolworth a atd…</w:t>
      </w:r>
    </w:p>
    <w:p w14:paraId="0C778306" w14:textId="77777777" w:rsidR="008546F3" w:rsidRPr="00B22A34" w:rsidRDefault="008546F3" w:rsidP="008546F3">
      <w:pPr>
        <w:ind w:left="720"/>
        <w:jc w:val="both"/>
        <w:rPr>
          <w:rFonts w:ascii="Arial" w:hAnsi="Arial"/>
        </w:rPr>
      </w:pPr>
    </w:p>
    <w:p w14:paraId="5FEA2244" w14:textId="77777777" w:rsidR="008546F3" w:rsidRPr="008546F3" w:rsidRDefault="00C55AC8" w:rsidP="008546F3">
      <w:pPr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jak draho vychází menza v porovnání s ostatními možnostmi stravování </w:t>
      </w:r>
    </w:p>
    <w:p w14:paraId="34318789" w14:textId="77777777" w:rsidR="00282C18" w:rsidRDefault="00282C18" w:rsidP="008546F3">
      <w:pPr>
        <w:numPr>
          <w:ilvl w:val="0"/>
          <w:numId w:val="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</w:p>
    <w:p w14:paraId="6B295DC5" w14:textId="77777777" w:rsidR="008546F3" w:rsidRPr="00282C18" w:rsidRDefault="008546F3" w:rsidP="008546F3">
      <w:pPr>
        <w:jc w:val="both"/>
        <w:rPr>
          <w:rFonts w:ascii="Arial" w:hAnsi="Arial"/>
        </w:rPr>
      </w:pPr>
    </w:p>
    <w:p w14:paraId="2CFF47F4" w14:textId="77777777" w:rsidR="00C55AC8" w:rsidRDefault="00C55AC8" w:rsidP="00C55AC8">
      <w:pPr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jaké jsou varianty dopravy </w:t>
      </w:r>
    </w:p>
    <w:p w14:paraId="58781901" w14:textId="77777777" w:rsidR="00A75573" w:rsidRPr="00A75573" w:rsidRDefault="00A75573" w:rsidP="00A75573">
      <w:pPr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cena dopravy (odkud-kam, cena za jednosměrnou/obousměrnou letenku/jízdenku) </w:t>
      </w:r>
    </w:p>
    <w:p w14:paraId="12643281" w14:textId="77777777" w:rsidR="008546F3" w:rsidRDefault="008546F3" w:rsidP="008546F3">
      <w:pPr>
        <w:numPr>
          <w:ilvl w:val="0"/>
          <w:numId w:val="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Do města Katowic můžete cestovat autem vychází to nějak na 3-5 hodin. Pokud budete chtít cestovat </w:t>
      </w:r>
      <w:r w:rsidR="00873105">
        <w:rPr>
          <w:rFonts w:ascii="Arial" w:hAnsi="Arial"/>
        </w:rPr>
        <w:t xml:space="preserve">vlakem, </w:t>
      </w:r>
      <w:r>
        <w:rPr>
          <w:rFonts w:ascii="Arial" w:hAnsi="Arial"/>
        </w:rPr>
        <w:t>tak jede přímý vlak z Pardubic. Cena se pohybuje okolo 300 – 400Kč, doba jízdy je 4 hodiny.</w:t>
      </w:r>
    </w:p>
    <w:p w14:paraId="28F22AFF" w14:textId="77777777" w:rsidR="00873105" w:rsidRDefault="00873105" w:rsidP="00873105">
      <w:pPr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Po městě jsme se pohybovaly převážně MHD anebo pěšky. Je možné si zakoupit měsíční jízdenku (lítačku), která nám vyšla na 74,50zl v přepočtu 450Kč na české po předložení studentského průkazu. Měsíční lítačku lze zakoupit na vlakovém nádraží v informačním centru. Také si můžete zakoupit jednodenní jízdenku v aplikaci </w:t>
      </w:r>
      <w:proofErr w:type="spellStart"/>
      <w:r>
        <w:rPr>
          <w:rFonts w:ascii="Arial" w:hAnsi="Arial"/>
        </w:rPr>
        <w:t>Jakdojade</w:t>
      </w:r>
      <w:proofErr w:type="spellEnd"/>
      <w:r>
        <w:rPr>
          <w:rFonts w:ascii="Arial" w:hAnsi="Arial"/>
        </w:rPr>
        <w:t xml:space="preserve"> anebo na nádraží v informačním centru. Cena se pohybuje okolo 13zl (78Kč). Tuto aplikaci si stáhnete, nahrajete do ní peníze a poté čerpáte, jak nakoupíte. Aby Vám jízdenka platila musíte načíst čárový kód v MHD, jinak je jízdenka k ničemu.</w:t>
      </w:r>
    </w:p>
    <w:p w14:paraId="6D6851F3" w14:textId="77777777" w:rsidR="00873105" w:rsidRDefault="00873105" w:rsidP="00873105">
      <w:pPr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Z centra na koleje jezdí MHD 12 a 154. Od kolejí na univerzitu jezdí přímý MHD 154 anebo jiné varianty s přestupem na tramvaj. Všechny spoje jdou dohledat v aplikaci </w:t>
      </w:r>
      <w:proofErr w:type="spellStart"/>
      <w:r>
        <w:rPr>
          <w:rFonts w:ascii="Arial" w:hAnsi="Arial"/>
        </w:rPr>
        <w:t>Jakdojade</w:t>
      </w:r>
      <w:proofErr w:type="spellEnd"/>
      <w:r>
        <w:rPr>
          <w:rFonts w:ascii="Arial" w:hAnsi="Arial"/>
        </w:rPr>
        <w:t>.</w:t>
      </w:r>
    </w:p>
    <w:p w14:paraId="561CC4E5" w14:textId="77777777" w:rsidR="007269A9" w:rsidRDefault="007269A9" w:rsidP="007269A9">
      <w:pPr>
        <w:jc w:val="both"/>
        <w:rPr>
          <w:rFonts w:ascii="Arial" w:hAnsi="Arial"/>
        </w:rPr>
      </w:pPr>
    </w:p>
    <w:p w14:paraId="28BA7B81" w14:textId="77777777" w:rsidR="008546F3" w:rsidRPr="008546F3" w:rsidRDefault="007269A9" w:rsidP="008546F3">
      <w:pPr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/>
        </w:rPr>
        <w:t>podmínky víza-kde a jak zařídit, poplatky</w:t>
      </w:r>
    </w:p>
    <w:p w14:paraId="1520D670" w14:textId="77777777" w:rsidR="008546F3" w:rsidRDefault="008546F3" w:rsidP="008546F3">
      <w:pPr>
        <w:numPr>
          <w:ilvl w:val="0"/>
          <w:numId w:val="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Na cestu do Polska Vám stačí pouze občanský průkaz </w:t>
      </w:r>
      <w:r w:rsidR="00A75573">
        <w:rPr>
          <w:rFonts w:ascii="Arial" w:hAnsi="Arial"/>
        </w:rPr>
        <w:t>anebo</w:t>
      </w:r>
      <w:r>
        <w:rPr>
          <w:rFonts w:ascii="Arial" w:hAnsi="Arial"/>
        </w:rPr>
        <w:t xml:space="preserve"> PAS.</w:t>
      </w:r>
    </w:p>
    <w:p w14:paraId="27CF409C" w14:textId="77777777" w:rsidR="008546F3" w:rsidRPr="008546F3" w:rsidRDefault="008546F3" w:rsidP="008546F3">
      <w:pPr>
        <w:ind w:left="720"/>
        <w:jc w:val="both"/>
        <w:rPr>
          <w:rFonts w:ascii="Arial" w:hAnsi="Arial"/>
        </w:rPr>
      </w:pPr>
    </w:p>
    <w:p w14:paraId="54EE63CF" w14:textId="77777777" w:rsidR="00C55AC8" w:rsidRPr="00FA0146" w:rsidRDefault="00C55AC8" w:rsidP="00FA0146">
      <w:pPr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kde (a za jakých podmínek) je přístup na počítač a internet na přijímající </w:t>
      </w:r>
      <w:r w:rsidR="007269A9">
        <w:rPr>
          <w:rFonts w:ascii="Arial" w:hAnsi="Arial"/>
        </w:rPr>
        <w:t>instituci</w:t>
      </w:r>
    </w:p>
    <w:p w14:paraId="5877CC72" w14:textId="77777777" w:rsidR="00280B84" w:rsidRPr="00280B84" w:rsidRDefault="00A75573" w:rsidP="00280B84">
      <w:pPr>
        <w:numPr>
          <w:ilvl w:val="0"/>
          <w:numId w:val="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Připojení na wifi není tak jednoduché jak u nás </w:t>
      </w:r>
      <w:r w:rsidR="009C2E4F">
        <w:rPr>
          <w:rFonts w:ascii="Arial" w:hAnsi="Arial"/>
        </w:rPr>
        <w:t>v</w:t>
      </w:r>
      <w:r>
        <w:rPr>
          <w:rFonts w:ascii="Arial" w:hAnsi="Arial"/>
        </w:rPr>
        <w:t xml:space="preserve"> české republice. Musíte na vrátnici poprosit o síťový kabel, který zapojíte v pokoji do sítě. Vedle dveří paní vedoucí je nástěnka. Na té najdete, jak se připojit k Wifi. </w:t>
      </w:r>
      <w:r w:rsidR="00280B84">
        <w:rPr>
          <w:rFonts w:ascii="Arial" w:hAnsi="Arial"/>
        </w:rPr>
        <w:t>P</w:t>
      </w:r>
      <w:r>
        <w:rPr>
          <w:rFonts w:ascii="Arial" w:hAnsi="Arial"/>
        </w:rPr>
        <w:t>řikládám foto.</w:t>
      </w:r>
    </w:p>
    <w:p w14:paraId="06EB1FDD" w14:textId="77777777" w:rsidR="00A75573" w:rsidRDefault="00A75573" w:rsidP="00A75573">
      <w:pPr>
        <w:ind w:left="720"/>
        <w:jc w:val="both"/>
        <w:rPr>
          <w:rFonts w:ascii="Arial" w:hAnsi="Arial"/>
        </w:rPr>
      </w:pPr>
      <w:r>
        <w:rPr>
          <w:rFonts w:ascii="Arial" w:hAnsi="Arial"/>
        </w:rPr>
        <w:t>Pokud máte novější počítač, zakupte si ještě v Česku redukci na připojení síťového kabelu.</w:t>
      </w:r>
      <w:r w:rsidR="00FA0146">
        <w:rPr>
          <w:rFonts w:ascii="Arial" w:hAnsi="Arial"/>
        </w:rPr>
        <w:t xml:space="preserve"> A pokud vlastníte i tablet nebo </w:t>
      </w:r>
      <w:r w:rsidR="00075019">
        <w:rPr>
          <w:rFonts w:ascii="Arial" w:hAnsi="Arial"/>
        </w:rPr>
        <w:t>IPad</w:t>
      </w:r>
      <w:r w:rsidR="00FA0146">
        <w:rPr>
          <w:rFonts w:ascii="Arial" w:hAnsi="Arial"/>
        </w:rPr>
        <w:t xml:space="preserve"> s USB-C, tak doporučuji koupit ten dražší. Já osobně jsem byla na obou zařízeních a díky té redukci, jsem si nemusela připojovat data k </w:t>
      </w:r>
      <w:r w:rsidR="00075019">
        <w:rPr>
          <w:rFonts w:ascii="Arial" w:hAnsi="Arial"/>
        </w:rPr>
        <w:t>IPadu</w:t>
      </w:r>
      <w:r w:rsidR="00FA0146">
        <w:rPr>
          <w:rFonts w:ascii="Arial" w:hAnsi="Arial"/>
        </w:rPr>
        <w:t>, ale jen přehodit konektor a připojit se.</w:t>
      </w:r>
    </w:p>
    <w:p w14:paraId="05320AB9" w14:textId="77777777" w:rsidR="00A75573" w:rsidRDefault="001423CD" w:rsidP="00A75573">
      <w:pPr>
        <w:ind w:left="720"/>
        <w:jc w:val="both"/>
        <w:rPr>
          <w:rFonts w:ascii="Arial" w:hAnsi="Arial"/>
        </w:rPr>
      </w:pPr>
      <w:hyperlink r:id="rId8" w:history="1">
        <w:r w:rsidR="00FA0146" w:rsidRPr="00925D57">
          <w:rPr>
            <w:rStyle w:val="Hypertextovodkaz"/>
            <w:rFonts w:ascii="Arial" w:hAnsi="Arial"/>
          </w:rPr>
          <w:t>https://www.datart.cz/Propojovaci-kabely-a-konektory-i-tec-USB-2-0-Fast-Ethernet-Adapter-U2LAN.html?gad_source=1&amp;gclid=Cj0KCQiAvP-6BhDyARIsAJ3uv7YP3xBgcWiLIUIesWtP6FjVnud8M4zkT0CQmzHAIOUieoS95S5GQ0MaAhiKEALw_wcB</w:t>
        </w:r>
      </w:hyperlink>
    </w:p>
    <w:p w14:paraId="6BD21FD7" w14:textId="77777777" w:rsidR="00FA0146" w:rsidRDefault="001423CD" w:rsidP="00A75573">
      <w:pPr>
        <w:ind w:left="720"/>
        <w:jc w:val="both"/>
        <w:rPr>
          <w:rFonts w:ascii="Arial" w:hAnsi="Arial"/>
        </w:rPr>
      </w:pPr>
      <w:hyperlink r:id="rId9" w:history="1">
        <w:r w:rsidR="00FA0146" w:rsidRPr="00FA0146">
          <w:rPr>
            <w:rStyle w:val="Hypertextovodkaz"/>
            <w:rFonts w:ascii="Arial" w:hAnsi="Arial"/>
          </w:rPr>
          <w:t xml:space="preserve">USB adaptér </w:t>
        </w:r>
        <w:proofErr w:type="spellStart"/>
        <w:r w:rsidR="00FA0146" w:rsidRPr="00FA0146">
          <w:rPr>
            <w:rStyle w:val="Hypertextovodkaz"/>
            <w:rFonts w:ascii="Arial" w:hAnsi="Arial"/>
          </w:rPr>
          <w:t>Yenkee</w:t>
        </w:r>
        <w:proofErr w:type="spellEnd"/>
        <w:r w:rsidR="00FA0146" w:rsidRPr="00FA0146">
          <w:rPr>
            <w:rStyle w:val="Hypertextovodkaz"/>
            <w:rFonts w:ascii="Arial" w:hAnsi="Arial"/>
          </w:rPr>
          <w:t xml:space="preserve"> YTC 013 | </w:t>
        </w:r>
        <w:proofErr w:type="spellStart"/>
        <w:r w:rsidR="00FA0146" w:rsidRPr="00FA0146">
          <w:rPr>
            <w:rStyle w:val="Hypertextovodkaz"/>
            <w:rFonts w:ascii="Arial" w:hAnsi="Arial"/>
          </w:rPr>
          <w:t>Planeo</w:t>
        </w:r>
        <w:proofErr w:type="spellEnd"/>
      </w:hyperlink>
    </w:p>
    <w:p w14:paraId="771C63A1" w14:textId="77777777" w:rsidR="00280B84" w:rsidRDefault="00280B84" w:rsidP="00A75573">
      <w:pPr>
        <w:ind w:left="720"/>
        <w:jc w:val="both"/>
        <w:rPr>
          <w:rFonts w:ascii="Arial" w:hAnsi="Arial"/>
        </w:rPr>
      </w:pPr>
    </w:p>
    <w:p w14:paraId="17270051" w14:textId="77777777" w:rsidR="00280B84" w:rsidRDefault="003A47EA" w:rsidP="00A75573">
      <w:pPr>
        <w:ind w:left="720"/>
        <w:jc w:val="both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2644C2B2" wp14:editId="605F52E9">
            <wp:extent cx="1934845" cy="2352040"/>
            <wp:effectExtent l="0" t="5397" r="0" b="0"/>
            <wp:docPr id="2" name="obráze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4" r="100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484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B84">
        <w:rPr>
          <w:rFonts w:ascii="Arial" w:hAnsi="Arial"/>
        </w:rPr>
        <w:t xml:space="preserve">   </w:t>
      </w:r>
      <w:r>
        <w:rPr>
          <w:rFonts w:ascii="Arial" w:hAnsi="Arial"/>
          <w:noProof/>
        </w:rPr>
        <w:drawing>
          <wp:inline distT="0" distB="0" distL="0" distR="0" wp14:anchorId="5FA813CC" wp14:editId="421FFDFB">
            <wp:extent cx="1890395" cy="2236470"/>
            <wp:effectExtent l="4763" t="0" r="0" b="0"/>
            <wp:docPr id="3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38" b="155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039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3DB66" w14:textId="77777777" w:rsidR="00280B84" w:rsidRDefault="00280B84" w:rsidP="00A75573">
      <w:pPr>
        <w:ind w:left="720"/>
        <w:jc w:val="both"/>
        <w:rPr>
          <w:rFonts w:ascii="Arial" w:hAnsi="Arial"/>
        </w:rPr>
      </w:pPr>
    </w:p>
    <w:p w14:paraId="1C44A5D5" w14:textId="77777777" w:rsidR="00FA0146" w:rsidRDefault="00FA0146" w:rsidP="00FA0146">
      <w:pPr>
        <w:jc w:val="both"/>
        <w:rPr>
          <w:rFonts w:ascii="Arial" w:hAnsi="Arial"/>
        </w:rPr>
      </w:pPr>
    </w:p>
    <w:p w14:paraId="109AA4B0" w14:textId="77777777" w:rsidR="00FA0146" w:rsidRDefault="00FA0146" w:rsidP="00FA0146">
      <w:pPr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podmínky pro práci nebo brigády pro české studenty </w:t>
      </w:r>
    </w:p>
    <w:p w14:paraId="17ACB248" w14:textId="661CBD20" w:rsidR="00FA0146" w:rsidRDefault="005419B6" w:rsidP="00A75573">
      <w:pPr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Na stáži jsme </w:t>
      </w:r>
      <w:r w:rsidR="00FA0146">
        <w:rPr>
          <w:rFonts w:ascii="Arial" w:hAnsi="Arial"/>
        </w:rPr>
        <w:t>byly 5 týdnů, ne</w:t>
      </w:r>
      <w:r>
        <w:rPr>
          <w:rFonts w:ascii="Arial" w:hAnsi="Arial"/>
        </w:rPr>
        <w:t>měly jsme</w:t>
      </w:r>
      <w:r w:rsidR="00683203">
        <w:rPr>
          <w:rFonts w:ascii="Arial" w:hAnsi="Arial"/>
        </w:rPr>
        <w:t xml:space="preserve"> zapotřebí si hledat</w:t>
      </w:r>
      <w:r w:rsidR="00871ED3">
        <w:rPr>
          <w:rFonts w:ascii="Arial" w:hAnsi="Arial"/>
        </w:rPr>
        <w:t xml:space="preserve"> žádnou</w:t>
      </w:r>
      <w:r w:rsidR="00683203">
        <w:rPr>
          <w:rFonts w:ascii="Arial" w:hAnsi="Arial"/>
        </w:rPr>
        <w:t xml:space="preserve"> brigádu</w:t>
      </w:r>
      <w:r w:rsidR="00B66C2C">
        <w:rPr>
          <w:rFonts w:ascii="Arial" w:hAnsi="Arial"/>
        </w:rPr>
        <w:t>.</w:t>
      </w:r>
    </w:p>
    <w:p w14:paraId="57402C6D" w14:textId="77777777" w:rsidR="00FA0146" w:rsidRPr="00A75573" w:rsidRDefault="00FA0146" w:rsidP="00FA0146">
      <w:pPr>
        <w:jc w:val="both"/>
        <w:rPr>
          <w:rFonts w:ascii="Arial" w:hAnsi="Arial"/>
        </w:rPr>
      </w:pPr>
    </w:p>
    <w:p w14:paraId="53F53B3F" w14:textId="77777777" w:rsidR="00FA0146" w:rsidRDefault="00C55AC8" w:rsidP="00FA0146">
      <w:pPr>
        <w:numPr>
          <w:ilvl w:val="0"/>
          <w:numId w:val="2"/>
        </w:numPr>
        <w:jc w:val="both"/>
        <w:rPr>
          <w:rFonts w:ascii="Arial" w:hAnsi="Arial"/>
          <w:b/>
        </w:rPr>
      </w:pPr>
      <w:r w:rsidRPr="007269A9">
        <w:rPr>
          <w:rFonts w:ascii="Arial" w:hAnsi="Arial"/>
        </w:rPr>
        <w:lastRenderedPageBreak/>
        <w:t xml:space="preserve">zdravotní pojištění – zda uznává přijímající </w:t>
      </w:r>
      <w:r w:rsidR="007269A9" w:rsidRPr="007269A9">
        <w:rPr>
          <w:rFonts w:ascii="Arial" w:hAnsi="Arial"/>
        </w:rPr>
        <w:t>instituce naše</w:t>
      </w:r>
      <w:r w:rsidRPr="007269A9">
        <w:rPr>
          <w:rFonts w:ascii="Arial" w:hAnsi="Arial"/>
        </w:rPr>
        <w:t xml:space="preserve"> </w:t>
      </w:r>
      <w:r w:rsidR="007269A9">
        <w:rPr>
          <w:rFonts w:ascii="Arial" w:hAnsi="Arial"/>
        </w:rPr>
        <w:t xml:space="preserve">cestovní </w:t>
      </w:r>
      <w:r w:rsidRPr="007269A9">
        <w:rPr>
          <w:rFonts w:ascii="Arial" w:hAnsi="Arial"/>
        </w:rPr>
        <w:t>zdravotní pojištění</w:t>
      </w:r>
    </w:p>
    <w:p w14:paraId="01EEBE13" w14:textId="77777777" w:rsidR="00FA0146" w:rsidRPr="00FA0146" w:rsidRDefault="00FA0146" w:rsidP="00FA0146">
      <w:pPr>
        <w:numPr>
          <w:ilvl w:val="0"/>
          <w:numId w:val="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  <w:b/>
        </w:rPr>
      </w:pPr>
      <w:r>
        <w:rPr>
          <w:rFonts w:ascii="Arial" w:hAnsi="Arial"/>
          <w:bCs/>
        </w:rPr>
        <w:t>Ano zdravotní pojištění jsme si sjednali online skrz doporučení UHK. Cena pojištění vyšla na 1386Kč.</w:t>
      </w:r>
    </w:p>
    <w:p w14:paraId="3EFE9EBE" w14:textId="77777777" w:rsidR="007269A9" w:rsidRPr="007269A9" w:rsidRDefault="007269A9" w:rsidP="007269A9">
      <w:pPr>
        <w:numPr>
          <w:ilvl w:val="0"/>
          <w:numId w:val="2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>jaká jsou doporučená očkování, léky</w:t>
      </w:r>
    </w:p>
    <w:p w14:paraId="491CAF93" w14:textId="77777777" w:rsidR="007269A9" w:rsidRDefault="00FA0146" w:rsidP="007269A9">
      <w:pPr>
        <w:ind w:left="360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Žádné</w:t>
      </w:r>
    </w:p>
    <w:p w14:paraId="6C886EFE" w14:textId="77777777" w:rsidR="00FA0146" w:rsidRPr="00FA0146" w:rsidRDefault="00FA0146" w:rsidP="007269A9">
      <w:pPr>
        <w:ind w:left="360"/>
        <w:jc w:val="both"/>
        <w:rPr>
          <w:rFonts w:ascii="Arial" w:hAnsi="Arial"/>
          <w:bCs/>
        </w:rPr>
      </w:pPr>
    </w:p>
    <w:p w14:paraId="4917093F" w14:textId="77777777" w:rsidR="00C55AC8" w:rsidRDefault="00C55AC8" w:rsidP="00C55AC8">
      <w:pPr>
        <w:numPr>
          <w:ilvl w:val="0"/>
          <w:numId w:val="1"/>
        </w:numPr>
        <w:tabs>
          <w:tab w:val="clear" w:pos="-284"/>
          <w:tab w:val="num" w:pos="284"/>
        </w:tabs>
        <w:ind w:left="1068" w:hanging="1068"/>
        <w:jc w:val="both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 Finanční podpora, náklady na pobyt, celkové zkušenosti</w:t>
      </w:r>
    </w:p>
    <w:p w14:paraId="13CAA336" w14:textId="77777777" w:rsidR="00C55AC8" w:rsidRDefault="00C55AC8" w:rsidP="00C55AC8">
      <w:pPr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/>
        </w:rPr>
        <w:t>celkové náklady na po</w:t>
      </w:r>
      <w:r w:rsidR="007269A9">
        <w:rPr>
          <w:rFonts w:ascii="Arial" w:hAnsi="Arial"/>
        </w:rPr>
        <w:t>byt</w:t>
      </w:r>
    </w:p>
    <w:p w14:paraId="5FE4029E" w14:textId="71E9962F" w:rsidR="00FA0146" w:rsidRDefault="00FA0146" w:rsidP="00FA0146">
      <w:pPr>
        <w:numPr>
          <w:ilvl w:val="0"/>
          <w:numId w:val="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>Za celkový pobyt jsem zde utratila 20</w:t>
      </w:r>
      <w:r w:rsidR="001659AC">
        <w:rPr>
          <w:rFonts w:ascii="Arial" w:hAnsi="Arial"/>
        </w:rPr>
        <w:t> </w:t>
      </w:r>
      <w:r>
        <w:rPr>
          <w:rFonts w:ascii="Arial" w:hAnsi="Arial"/>
        </w:rPr>
        <w:t>000</w:t>
      </w:r>
      <w:r w:rsidR="001659AC">
        <w:rPr>
          <w:rFonts w:ascii="Arial" w:hAnsi="Arial"/>
        </w:rPr>
        <w:t xml:space="preserve">Kč </w:t>
      </w:r>
      <w:r>
        <w:rPr>
          <w:rFonts w:ascii="Arial" w:hAnsi="Arial"/>
        </w:rPr>
        <w:t>(z toho 12</w:t>
      </w:r>
      <w:r w:rsidR="001659AC">
        <w:rPr>
          <w:rFonts w:ascii="Arial" w:hAnsi="Arial"/>
        </w:rPr>
        <w:t> </w:t>
      </w:r>
      <w:r>
        <w:rPr>
          <w:rFonts w:ascii="Arial" w:hAnsi="Arial"/>
        </w:rPr>
        <w:t>000</w:t>
      </w:r>
      <w:r w:rsidR="001659AC">
        <w:rPr>
          <w:rFonts w:ascii="Arial" w:hAnsi="Arial"/>
        </w:rPr>
        <w:t>Kč</w:t>
      </w:r>
      <w:r>
        <w:rPr>
          <w:rFonts w:ascii="Arial" w:hAnsi="Arial"/>
        </w:rPr>
        <w:t xml:space="preserve"> bylo stipendium od školy)</w:t>
      </w:r>
    </w:p>
    <w:p w14:paraId="4945437C" w14:textId="77777777" w:rsidR="00FA0146" w:rsidRDefault="00FA0146" w:rsidP="00FA0146">
      <w:pPr>
        <w:ind w:left="720"/>
        <w:jc w:val="both"/>
        <w:rPr>
          <w:rFonts w:ascii="Arial" w:hAnsi="Arial"/>
        </w:rPr>
      </w:pPr>
    </w:p>
    <w:p w14:paraId="013ACEF5" w14:textId="77777777" w:rsidR="00FA0146" w:rsidRPr="00FA0146" w:rsidRDefault="00C55AC8" w:rsidP="00FA0146">
      <w:pPr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/>
        </w:rPr>
        <w:t>v jaké procentní výši přispěla přidělená finanční podpora k pokrytí celkových nákladů</w:t>
      </w:r>
    </w:p>
    <w:p w14:paraId="4822377D" w14:textId="77777777" w:rsidR="00FA0146" w:rsidRDefault="00FA0146" w:rsidP="00FA0146">
      <w:pPr>
        <w:numPr>
          <w:ilvl w:val="0"/>
          <w:numId w:val="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Stipendium mi pokrylo </w:t>
      </w:r>
      <w:r w:rsidR="000D278C">
        <w:rPr>
          <w:rFonts w:ascii="Arial" w:hAnsi="Arial"/>
        </w:rPr>
        <w:t>60-</w:t>
      </w:r>
      <w:r w:rsidR="009C2E4F">
        <w:rPr>
          <w:rFonts w:ascii="Arial" w:hAnsi="Arial"/>
        </w:rPr>
        <w:t>70 %</w:t>
      </w:r>
      <w:r w:rsidR="000D278C">
        <w:rPr>
          <w:rFonts w:ascii="Arial" w:hAnsi="Arial"/>
        </w:rPr>
        <w:t>. Do celkové částky jsou zahrnuty nákupy (jídlo, dárky), výlety a doprava.</w:t>
      </w:r>
    </w:p>
    <w:p w14:paraId="63B78FE0" w14:textId="77777777" w:rsidR="000D278C" w:rsidRPr="00FA0146" w:rsidRDefault="000D278C" w:rsidP="000D278C">
      <w:pPr>
        <w:ind w:left="720"/>
        <w:jc w:val="both"/>
        <w:rPr>
          <w:rFonts w:ascii="Arial" w:hAnsi="Arial"/>
        </w:rPr>
      </w:pPr>
    </w:p>
    <w:p w14:paraId="14176509" w14:textId="77777777" w:rsidR="007269A9" w:rsidRPr="000D278C" w:rsidRDefault="00C55AC8" w:rsidP="000D278C">
      <w:pPr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/>
        </w:rPr>
        <w:t>jiné zdroje financování pobytu (např. výběr: grant od jiné organizace/nadace, finanční podpora od rodičů, vlastní úspory, půjčka, práce/brigády v průběhu pobytu, jiné)</w:t>
      </w:r>
    </w:p>
    <w:p w14:paraId="608BC9E2" w14:textId="77777777" w:rsidR="007269A9" w:rsidRDefault="000D278C" w:rsidP="000D278C">
      <w:pPr>
        <w:numPr>
          <w:ilvl w:val="0"/>
          <w:numId w:val="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>Zbytek peněz jsem měla ze svých úspor.</w:t>
      </w:r>
    </w:p>
    <w:p w14:paraId="6DCCC51B" w14:textId="77777777" w:rsidR="000D278C" w:rsidRDefault="000D278C" w:rsidP="000D278C">
      <w:pPr>
        <w:ind w:left="720"/>
        <w:jc w:val="both"/>
        <w:rPr>
          <w:rFonts w:ascii="Arial" w:hAnsi="Arial"/>
        </w:rPr>
      </w:pPr>
    </w:p>
    <w:p w14:paraId="63B28D20" w14:textId="77777777" w:rsidR="000D278C" w:rsidRPr="000D278C" w:rsidRDefault="00C55AC8" w:rsidP="000D278C">
      <w:pPr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zda se platí na přijímající </w:t>
      </w:r>
      <w:r w:rsidR="007269A9">
        <w:rPr>
          <w:rFonts w:ascii="Arial" w:hAnsi="Arial"/>
        </w:rPr>
        <w:t xml:space="preserve">instituci </w:t>
      </w:r>
      <w:r>
        <w:rPr>
          <w:rFonts w:ascii="Arial" w:hAnsi="Arial"/>
        </w:rPr>
        <w:t>nějaký druh poplatků (jaké a v jaké výši)</w:t>
      </w:r>
    </w:p>
    <w:p w14:paraId="53DCE941" w14:textId="77777777" w:rsidR="000D278C" w:rsidRDefault="000D278C" w:rsidP="000D278C">
      <w:pPr>
        <w:numPr>
          <w:ilvl w:val="0"/>
          <w:numId w:val="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>Neplatí se nic.</w:t>
      </w:r>
    </w:p>
    <w:p w14:paraId="5CED3A47" w14:textId="77777777" w:rsidR="00247336" w:rsidRDefault="00247336" w:rsidP="00247336">
      <w:pPr>
        <w:jc w:val="both"/>
        <w:rPr>
          <w:rFonts w:ascii="Arial" w:hAnsi="Arial"/>
        </w:rPr>
      </w:pPr>
    </w:p>
    <w:p w14:paraId="13E1A391" w14:textId="77777777" w:rsidR="00C55AC8" w:rsidRDefault="00247336">
      <w:pPr>
        <w:jc w:val="both"/>
        <w:rPr>
          <w:rFonts w:ascii="Arial" w:hAnsi="Arial"/>
        </w:rPr>
      </w:pPr>
      <w:r w:rsidRPr="00247336">
        <w:rPr>
          <w:rFonts w:ascii="Arial" w:hAnsi="Arial"/>
          <w:b/>
          <w:u w:val="single"/>
        </w:rPr>
        <w:t>5. Celkové hodnocení pobytu</w:t>
      </w:r>
    </w:p>
    <w:p w14:paraId="524CA91F" w14:textId="77777777" w:rsidR="00C55AC8" w:rsidRDefault="00C55AC8" w:rsidP="00C55AC8">
      <w:pPr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celkové hodnocení pobytu </w:t>
      </w:r>
    </w:p>
    <w:p w14:paraId="6200F3FC" w14:textId="23032ADD" w:rsidR="000D278C" w:rsidRDefault="000D278C" w:rsidP="000D278C">
      <w:pPr>
        <w:numPr>
          <w:ilvl w:val="0"/>
          <w:numId w:val="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S tímto pobytem jsem byla celkově spokojená. Výuka na univerzitě byla pestřejší a zajímavější. </w:t>
      </w:r>
      <w:r w:rsidR="00280B84">
        <w:rPr>
          <w:rFonts w:ascii="Arial" w:hAnsi="Arial"/>
        </w:rPr>
        <w:t xml:space="preserve">Vyučující byli velmi laskaví, ochotní a komunikovali s námi a </w:t>
      </w:r>
      <w:r w:rsidR="00B929B1">
        <w:rPr>
          <w:rFonts w:ascii="Arial" w:hAnsi="Arial"/>
        </w:rPr>
        <w:t xml:space="preserve">poskytli </w:t>
      </w:r>
      <w:r w:rsidR="00280B84">
        <w:rPr>
          <w:rFonts w:ascii="Arial" w:hAnsi="Arial"/>
        </w:rPr>
        <w:t xml:space="preserve">nám materiály, které nám zasílali. Univerzita </w:t>
      </w:r>
      <w:r w:rsidR="00456B75">
        <w:rPr>
          <w:rFonts w:ascii="Arial" w:hAnsi="Arial"/>
        </w:rPr>
        <w:t xml:space="preserve">je velmi moderní a poskytuje studentům velmi příjemné prostředí. </w:t>
      </w:r>
    </w:p>
    <w:p w14:paraId="599CEFB3" w14:textId="5BCB2523" w:rsidR="00456B75" w:rsidRDefault="00456B75" w:rsidP="000D278C">
      <w:pPr>
        <w:numPr>
          <w:ilvl w:val="0"/>
          <w:numId w:val="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Na kolejích jsme měly útulnou komnatu, kde jsme měly každá svůj pokoj, společnou koupelnu a kuchyňku. </w:t>
      </w:r>
      <w:r w:rsidR="00190850">
        <w:rPr>
          <w:rFonts w:ascii="Arial" w:hAnsi="Arial"/>
        </w:rPr>
        <w:t xml:space="preserve">Po příjezdu jsme si zašly koupit čistící prostředky a prvně jsme si musely </w:t>
      </w:r>
      <w:r w:rsidR="009C2E4F">
        <w:rPr>
          <w:rFonts w:ascii="Arial" w:hAnsi="Arial"/>
        </w:rPr>
        <w:t>uklidit,</w:t>
      </w:r>
      <w:r w:rsidR="00190850">
        <w:rPr>
          <w:rFonts w:ascii="Arial" w:hAnsi="Arial"/>
        </w:rPr>
        <w:t xml:space="preserve"> než se zabydlíme. Kuchyň není ničím vybavená, musely jsme si přivést svoje nádobí</w:t>
      </w:r>
      <w:r w:rsidR="009C2E4F">
        <w:rPr>
          <w:rFonts w:ascii="Arial" w:hAnsi="Arial"/>
        </w:rPr>
        <w:t xml:space="preserve"> (hrnek, příbory a ešus)</w:t>
      </w:r>
      <w:r w:rsidR="00190850">
        <w:rPr>
          <w:rFonts w:ascii="Arial" w:hAnsi="Arial"/>
        </w:rPr>
        <w:t xml:space="preserve">. V kuchyni se nachází malá lednička s malým </w:t>
      </w:r>
      <w:proofErr w:type="spellStart"/>
      <w:r w:rsidR="00190850">
        <w:rPr>
          <w:rFonts w:ascii="Arial" w:hAnsi="Arial"/>
        </w:rPr>
        <w:t>mrazáčkem</w:t>
      </w:r>
      <w:proofErr w:type="spellEnd"/>
      <w:r w:rsidR="00190850">
        <w:rPr>
          <w:rFonts w:ascii="Arial" w:hAnsi="Arial"/>
        </w:rPr>
        <w:t xml:space="preserve"> a </w:t>
      </w:r>
      <w:proofErr w:type="spellStart"/>
      <w:r w:rsidR="00075019">
        <w:rPr>
          <w:rFonts w:ascii="Arial" w:hAnsi="Arial"/>
        </w:rPr>
        <w:t>dvouplotýnkový</w:t>
      </w:r>
      <w:proofErr w:type="spellEnd"/>
      <w:r w:rsidR="00190850">
        <w:rPr>
          <w:rFonts w:ascii="Arial" w:hAnsi="Arial"/>
        </w:rPr>
        <w:t xml:space="preserve"> vařič. </w:t>
      </w:r>
      <w:proofErr w:type="spellStart"/>
      <w:r w:rsidR="00190850">
        <w:rPr>
          <w:rFonts w:ascii="Arial" w:hAnsi="Arial"/>
        </w:rPr>
        <w:t>Mrazáček</w:t>
      </w:r>
      <w:proofErr w:type="spellEnd"/>
      <w:r w:rsidR="00190850">
        <w:rPr>
          <w:rFonts w:ascii="Arial" w:hAnsi="Arial"/>
        </w:rPr>
        <w:t xml:space="preserve"> nebyl vymražený, takže místo zmrzliny jsme měly řídkou kejdu. Na každém patře je společná prádelna a kuchyň s mikrovlnou troubou, varnou konvicí a troubou. Pokud byl nějaký problém na ubytování, ihned ho na vrátnici s námi vyřešili, byli velmi příjemní a ochotní.</w:t>
      </w:r>
    </w:p>
    <w:p w14:paraId="74A4881B" w14:textId="77777777" w:rsidR="00190850" w:rsidRDefault="00190850" w:rsidP="000D278C">
      <w:pPr>
        <w:numPr>
          <w:ilvl w:val="0"/>
          <w:numId w:val="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Jak už jsem výše zmiňovala, tak na kolejích je samoobslužný obchůdek a kousek Biedronka nebo kousek dál to nákupní středisko </w:t>
      </w:r>
      <w:proofErr w:type="spellStart"/>
      <w:r>
        <w:rPr>
          <w:rFonts w:ascii="Arial" w:hAnsi="Arial"/>
        </w:rPr>
        <w:t>Piotrowice</w:t>
      </w:r>
      <w:proofErr w:type="spellEnd"/>
      <w:r>
        <w:rPr>
          <w:rFonts w:ascii="Arial" w:hAnsi="Arial"/>
        </w:rPr>
        <w:t xml:space="preserve"> </w:t>
      </w:r>
      <w:proofErr w:type="spellStart"/>
      <w:r w:rsidRPr="00B22A34">
        <w:rPr>
          <w:rFonts w:ascii="Arial" w:hAnsi="Arial"/>
        </w:rPr>
        <w:t>Fabryka</w:t>
      </w:r>
      <w:proofErr w:type="spellEnd"/>
      <w:r w:rsidRPr="00B22A34">
        <w:rPr>
          <w:rFonts w:ascii="Arial" w:hAnsi="Arial"/>
        </w:rPr>
        <w:t xml:space="preserve"> Par</w:t>
      </w:r>
      <w:r>
        <w:rPr>
          <w:rFonts w:ascii="Arial" w:hAnsi="Arial"/>
        </w:rPr>
        <w:t>k.</w:t>
      </w:r>
    </w:p>
    <w:p w14:paraId="67066B18" w14:textId="77777777" w:rsidR="00190850" w:rsidRDefault="00190850" w:rsidP="000D278C">
      <w:pPr>
        <w:numPr>
          <w:ilvl w:val="0"/>
          <w:numId w:val="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>Ve volné chvíli jsme poznával</w:t>
      </w:r>
      <w:r w:rsidR="008B444B">
        <w:rPr>
          <w:rFonts w:ascii="Arial" w:hAnsi="Arial"/>
        </w:rPr>
        <w:t>y město a okolí Katowic. Zde v Katowicích je k vidění Zoologická zahrada, Slezské muzeum, Papouščí zoo, mnoho krásných parků, kaváren, restaurací a architektonických staveb. Na konci listopadu 21.11 začínají krásné vánoční trhy a ty teda taky stojí za vidění.</w:t>
      </w:r>
    </w:p>
    <w:p w14:paraId="7C475826" w14:textId="47B13789" w:rsidR="008B444B" w:rsidRDefault="008B444B" w:rsidP="000D278C">
      <w:pPr>
        <w:numPr>
          <w:ilvl w:val="0"/>
          <w:numId w:val="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Dále je možné vyrazit na víkend do Varšavy nebo navštívit </w:t>
      </w:r>
      <w:proofErr w:type="spellStart"/>
      <w:r>
        <w:rPr>
          <w:rFonts w:ascii="Arial" w:hAnsi="Arial"/>
        </w:rPr>
        <w:t>Krakow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Čenstochov</w:t>
      </w:r>
      <w:proofErr w:type="spellEnd"/>
      <w:r>
        <w:rPr>
          <w:rFonts w:ascii="Arial" w:hAnsi="Arial"/>
        </w:rPr>
        <w:t xml:space="preserve">. Kousek od kolejí je fitness centrum, kde nabízejí různé kurzy </w:t>
      </w:r>
      <w:r w:rsidR="009C2E4F">
        <w:rPr>
          <w:rFonts w:ascii="Arial" w:hAnsi="Arial"/>
        </w:rPr>
        <w:t>anebo</w:t>
      </w:r>
      <w:r>
        <w:rPr>
          <w:rFonts w:ascii="Arial" w:hAnsi="Arial"/>
        </w:rPr>
        <w:t xml:space="preserve"> směrem na </w:t>
      </w:r>
      <w:proofErr w:type="spellStart"/>
      <w:r>
        <w:rPr>
          <w:rFonts w:ascii="Arial" w:hAnsi="Arial"/>
        </w:rPr>
        <w:t>Biedronku</w:t>
      </w:r>
      <w:proofErr w:type="spellEnd"/>
      <w:r>
        <w:rPr>
          <w:rFonts w:ascii="Arial" w:hAnsi="Arial"/>
        </w:rPr>
        <w:t xml:space="preserve"> je </w:t>
      </w:r>
      <w:r w:rsidR="005E11E6">
        <w:rPr>
          <w:rFonts w:ascii="Arial" w:hAnsi="Arial"/>
        </w:rPr>
        <w:t>b</w:t>
      </w:r>
      <w:r>
        <w:rPr>
          <w:rFonts w:ascii="Arial" w:hAnsi="Arial"/>
        </w:rPr>
        <w:t>azén.</w:t>
      </w:r>
    </w:p>
    <w:p w14:paraId="580DA13D" w14:textId="77777777" w:rsidR="008B444B" w:rsidRDefault="008B444B" w:rsidP="00BA4AF6">
      <w:pPr>
        <w:numPr>
          <w:ilvl w:val="0"/>
          <w:numId w:val="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>Výlet do Varšavy stál okolo 2000</w:t>
      </w:r>
      <w:r w:rsidR="009C2E4F">
        <w:rPr>
          <w:rFonts w:ascii="Arial" w:hAnsi="Arial"/>
        </w:rPr>
        <w:t>Kč</w:t>
      </w:r>
      <w:r>
        <w:rPr>
          <w:rFonts w:ascii="Arial" w:hAnsi="Arial"/>
        </w:rPr>
        <w:t xml:space="preserve">, kdy je zahrnuta doprava, nákupy, dárky a výlety. </w:t>
      </w:r>
    </w:p>
    <w:p w14:paraId="1DEF8F88" w14:textId="39795ACE" w:rsidR="00BA4AF6" w:rsidRDefault="00BA4AF6" w:rsidP="00BA4AF6">
      <w:pPr>
        <w:numPr>
          <w:ilvl w:val="0"/>
          <w:numId w:val="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Před </w:t>
      </w:r>
      <w:r w:rsidR="005E11E6">
        <w:rPr>
          <w:rFonts w:ascii="Arial" w:hAnsi="Arial"/>
        </w:rPr>
        <w:t xml:space="preserve">výjezdem do Polska jsme </w:t>
      </w:r>
      <w:r>
        <w:rPr>
          <w:rFonts w:ascii="Arial" w:hAnsi="Arial"/>
        </w:rPr>
        <w:t xml:space="preserve">měly schůzku s panem doktorem </w:t>
      </w:r>
      <w:proofErr w:type="spellStart"/>
      <w:r>
        <w:rPr>
          <w:rFonts w:ascii="Arial" w:hAnsi="Arial"/>
        </w:rPr>
        <w:t>Kesnerem</w:t>
      </w:r>
      <w:proofErr w:type="spellEnd"/>
      <w:r>
        <w:rPr>
          <w:rFonts w:ascii="Arial" w:hAnsi="Arial"/>
        </w:rPr>
        <w:t xml:space="preserve">, kde si pozval i studentku, která byla na stáži před dvěma lety. Tato studentka nám ovšem řekla, jak je to s dopravou, kde a jaké jsou nejlepší obědy a taky jak to vypadá na ubytování. </w:t>
      </w:r>
      <w:r w:rsidR="00075019">
        <w:rPr>
          <w:rFonts w:ascii="Arial" w:hAnsi="Arial"/>
        </w:rPr>
        <w:t xml:space="preserve">Kdyby nám studentka neřekla, že kuchyňka na ubytování není vybavena. Tak bych sebou neměla příbory, hrneček a ani ešus. Ano dá se to tu vše koupit, ale podle mě by bylo dobré pro tyhle stážisty/studenty mít aspoň erární hrnec, hrneček i příbory. Protože tady v kuchyňce není nic. Takže možnost udělat si jídlo, když nemáš hrnec a ani příbory, není vskutku možná. </w:t>
      </w:r>
    </w:p>
    <w:p w14:paraId="0A621D3D" w14:textId="77777777" w:rsidR="00075019" w:rsidRPr="00BA4AF6" w:rsidRDefault="00075019" w:rsidP="00BA4AF6">
      <w:pPr>
        <w:numPr>
          <w:ilvl w:val="0"/>
          <w:numId w:val="2"/>
        </w:numPr>
        <w:tabs>
          <w:tab w:val="clear" w:pos="360"/>
          <w:tab w:val="num" w:pos="720"/>
        </w:tabs>
        <w:ind w:left="720"/>
        <w:jc w:val="both"/>
        <w:rPr>
          <w:rFonts w:ascii="Arial" w:hAnsi="Arial"/>
        </w:rPr>
      </w:pPr>
      <w:r>
        <w:rPr>
          <w:rFonts w:ascii="Arial" w:hAnsi="Arial"/>
        </w:rPr>
        <w:t>Příště bych ocenila, kdyby nám Univerzita tyto informace dopředu poskytla nebo aspoň zjistila.</w:t>
      </w:r>
    </w:p>
    <w:p w14:paraId="710875EA" w14:textId="77777777" w:rsidR="00247336" w:rsidRDefault="00C55AC8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-     </w:t>
      </w:r>
      <w:r w:rsidR="00247336">
        <w:rPr>
          <w:rFonts w:ascii="Arial" w:hAnsi="Arial"/>
        </w:rPr>
        <w:t>klady/zápory</w:t>
      </w:r>
    </w:p>
    <w:p w14:paraId="6CA07A28" w14:textId="77777777" w:rsidR="008B444B" w:rsidRDefault="008B444B">
      <w:pPr>
        <w:jc w:val="both"/>
        <w:rPr>
          <w:rFonts w:ascii="Arial" w:hAnsi="Arial"/>
        </w:rPr>
      </w:pPr>
      <w:r>
        <w:rPr>
          <w:rFonts w:ascii="Arial" w:hAnsi="Arial"/>
        </w:rPr>
        <w:tab/>
        <w:t>KLADY:</w:t>
      </w:r>
    </w:p>
    <w:p w14:paraId="637B3CCD" w14:textId="77777777" w:rsidR="008B444B" w:rsidRDefault="008B444B" w:rsidP="008B444B">
      <w:pPr>
        <w:numPr>
          <w:ilvl w:val="0"/>
          <w:numId w:val="2"/>
        </w:numPr>
        <w:tabs>
          <w:tab w:val="clear" w:pos="360"/>
          <w:tab w:val="num" w:pos="1776"/>
        </w:tabs>
        <w:ind w:left="1776"/>
        <w:jc w:val="both"/>
        <w:rPr>
          <w:rFonts w:ascii="Arial" w:hAnsi="Arial"/>
        </w:rPr>
      </w:pPr>
      <w:r>
        <w:rPr>
          <w:rFonts w:ascii="Arial" w:hAnsi="Arial"/>
        </w:rPr>
        <w:t>Příjemné prostředí, ochotní vyučující, dostupnost obchodů, seznámení se s novými lidmi</w:t>
      </w:r>
    </w:p>
    <w:p w14:paraId="09D87073" w14:textId="77777777" w:rsidR="008B444B" w:rsidRDefault="008B444B" w:rsidP="008B444B">
      <w:pPr>
        <w:ind w:left="1776"/>
        <w:jc w:val="both"/>
        <w:rPr>
          <w:rFonts w:ascii="Arial" w:hAnsi="Arial"/>
        </w:rPr>
      </w:pPr>
    </w:p>
    <w:p w14:paraId="4F5E9570" w14:textId="77777777" w:rsidR="008B444B" w:rsidRDefault="008B444B">
      <w:pPr>
        <w:jc w:val="both"/>
        <w:rPr>
          <w:rFonts w:ascii="Arial" w:hAnsi="Arial"/>
        </w:rPr>
      </w:pPr>
      <w:r>
        <w:rPr>
          <w:rFonts w:ascii="Arial" w:hAnsi="Arial"/>
        </w:rPr>
        <w:tab/>
        <w:t xml:space="preserve">ZÁPORY: Špatný signál na kolejích, zdlouhavé řešení wifi, vzdálenost kolejí od školy (trvá hodinu </w:t>
      </w:r>
      <w:proofErr w:type="gramStart"/>
      <w:r>
        <w:rPr>
          <w:rFonts w:ascii="Arial" w:hAnsi="Arial"/>
        </w:rPr>
        <w:t>cesty</w:t>
      </w:r>
      <w:proofErr w:type="gramEnd"/>
      <w:r>
        <w:rPr>
          <w:rFonts w:ascii="Arial" w:hAnsi="Arial"/>
        </w:rPr>
        <w:t xml:space="preserve"> pokud nejsou zacpané silnice)</w:t>
      </w:r>
      <w:r w:rsidR="00497EB7">
        <w:rPr>
          <w:rFonts w:ascii="Arial" w:hAnsi="Arial"/>
        </w:rPr>
        <w:t xml:space="preserve">. </w:t>
      </w:r>
    </w:p>
    <w:p w14:paraId="7A97C339" w14:textId="77777777" w:rsidR="00497EB7" w:rsidRDefault="00497EB7">
      <w:pPr>
        <w:jc w:val="both"/>
        <w:rPr>
          <w:rFonts w:ascii="Arial" w:hAnsi="Arial"/>
        </w:rPr>
      </w:pPr>
    </w:p>
    <w:p w14:paraId="2B29643C" w14:textId="77777777" w:rsidR="008B444B" w:rsidRDefault="008B444B">
      <w:pPr>
        <w:jc w:val="both"/>
        <w:rPr>
          <w:rFonts w:ascii="Arial" w:hAnsi="Arial"/>
        </w:rPr>
      </w:pPr>
    </w:p>
    <w:p w14:paraId="6DF7154E" w14:textId="77777777" w:rsidR="00247336" w:rsidRDefault="00247336">
      <w:pPr>
        <w:jc w:val="both"/>
        <w:rPr>
          <w:rFonts w:ascii="Arial" w:hAnsi="Arial"/>
          <w:b/>
          <w:u w:val="single"/>
        </w:rPr>
      </w:pPr>
    </w:p>
    <w:p w14:paraId="3AF9446D" w14:textId="77777777" w:rsidR="00247336" w:rsidRPr="00247336" w:rsidRDefault="00247336">
      <w:pPr>
        <w:jc w:val="both"/>
        <w:rPr>
          <w:rFonts w:ascii="Arial" w:hAnsi="Arial"/>
          <w:b/>
          <w:u w:val="single"/>
        </w:rPr>
      </w:pPr>
      <w:r w:rsidRPr="00247336">
        <w:rPr>
          <w:rFonts w:ascii="Arial" w:hAnsi="Arial"/>
          <w:b/>
          <w:u w:val="single"/>
        </w:rPr>
        <w:lastRenderedPageBreak/>
        <w:t>Nepovinné:</w:t>
      </w:r>
    </w:p>
    <w:p w14:paraId="07C2E371" w14:textId="688D23DF" w:rsidR="00247336" w:rsidRDefault="0024733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-odkaz na blog z pobytu, fotogalerii z pobytu jako zdroj informací pro potencionální </w:t>
      </w:r>
      <w:r w:rsidR="00871ED3">
        <w:rPr>
          <w:rFonts w:ascii="Arial" w:hAnsi="Arial"/>
        </w:rPr>
        <w:t>zájemce</w:t>
      </w:r>
      <w:r>
        <w:rPr>
          <w:rFonts w:ascii="Arial" w:hAnsi="Arial"/>
        </w:rPr>
        <w:t xml:space="preserve"> apod.</w:t>
      </w:r>
    </w:p>
    <w:p w14:paraId="5A9C115C" w14:textId="77777777" w:rsidR="00247336" w:rsidRDefault="00247336">
      <w:pPr>
        <w:jc w:val="both"/>
        <w:rPr>
          <w:rFonts w:ascii="Arial" w:hAnsi="Arial"/>
        </w:rPr>
      </w:pPr>
    </w:p>
    <w:p w14:paraId="3052CFD0" w14:textId="77777777" w:rsidR="00247336" w:rsidRPr="00247336" w:rsidRDefault="00247336">
      <w:pPr>
        <w:jc w:val="both"/>
        <w:rPr>
          <w:rFonts w:ascii="Arial" w:hAnsi="Arial"/>
          <w:i/>
        </w:rPr>
      </w:pPr>
      <w:r w:rsidRPr="00247336">
        <w:rPr>
          <w:rFonts w:ascii="Arial" w:hAnsi="Arial"/>
          <w:b/>
        </w:rPr>
        <w:t xml:space="preserve">Příloha (nepovinná): </w:t>
      </w:r>
      <w:r w:rsidRPr="00247336">
        <w:rPr>
          <w:rFonts w:ascii="Arial" w:hAnsi="Arial"/>
        </w:rPr>
        <w:t>el</w:t>
      </w:r>
      <w:r>
        <w:rPr>
          <w:rFonts w:ascii="Arial" w:hAnsi="Arial"/>
        </w:rPr>
        <w:t xml:space="preserve">ektronické či fyzické fotografie z pobytu k možnému uveřejnění na FB fakulty </w:t>
      </w:r>
      <w:r w:rsidRPr="00247336">
        <w:rPr>
          <w:rFonts w:ascii="Arial" w:hAnsi="Arial"/>
          <w:i/>
        </w:rPr>
        <w:t xml:space="preserve">(prosíme </w:t>
      </w:r>
      <w:r>
        <w:rPr>
          <w:rFonts w:ascii="Arial" w:hAnsi="Arial"/>
          <w:i/>
        </w:rPr>
        <w:t xml:space="preserve">zároveň s tím </w:t>
      </w:r>
      <w:r w:rsidRPr="00247336">
        <w:rPr>
          <w:rFonts w:ascii="Arial" w:hAnsi="Arial"/>
          <w:i/>
        </w:rPr>
        <w:t>předložit písemný souhlas se zveřejněním)</w:t>
      </w:r>
    </w:p>
    <w:p w14:paraId="73FB2CC9" w14:textId="77777777" w:rsidR="00C55AC8" w:rsidRDefault="00C55AC8">
      <w:pPr>
        <w:ind w:left="-284"/>
        <w:jc w:val="both"/>
        <w:rPr>
          <w:rFonts w:ascii="Arial" w:hAnsi="Arial"/>
        </w:rPr>
      </w:pPr>
    </w:p>
    <w:p w14:paraId="05F20D24" w14:textId="77777777" w:rsidR="00C55AC8" w:rsidRDefault="00C55AC8">
      <w:pPr>
        <w:ind w:left="-284"/>
        <w:jc w:val="both"/>
        <w:rPr>
          <w:rFonts w:ascii="Arial" w:hAnsi="Arial"/>
        </w:rPr>
      </w:pPr>
    </w:p>
    <w:p w14:paraId="31EEC3C5" w14:textId="77777777" w:rsidR="00C55AC8" w:rsidRDefault="00C55AC8">
      <w:pPr>
        <w:ind w:left="-644"/>
        <w:jc w:val="both"/>
        <w:rPr>
          <w:rFonts w:ascii="Arial" w:hAnsi="Arial"/>
        </w:rPr>
      </w:pPr>
    </w:p>
    <w:p w14:paraId="2FD91E0E" w14:textId="77777777" w:rsidR="00C55AC8" w:rsidRDefault="00C55AC8">
      <w:pPr>
        <w:ind w:left="-644"/>
        <w:jc w:val="both"/>
        <w:rPr>
          <w:rFonts w:ascii="Arial" w:hAnsi="Arial"/>
        </w:rPr>
      </w:pPr>
    </w:p>
    <w:p w14:paraId="3762CF7C" w14:textId="77777777" w:rsidR="00C55AC8" w:rsidRDefault="00C55AC8">
      <w:pPr>
        <w:ind w:left="-284"/>
        <w:jc w:val="both"/>
        <w:rPr>
          <w:rFonts w:ascii="Arial" w:hAnsi="Arial"/>
        </w:rPr>
      </w:pPr>
    </w:p>
    <w:p w14:paraId="64BE9E10" w14:textId="77777777" w:rsidR="00C55AC8" w:rsidRDefault="00C55AC8">
      <w:pPr>
        <w:ind w:left="-284"/>
        <w:jc w:val="both"/>
        <w:rPr>
          <w:rFonts w:ascii="Arial" w:hAnsi="Arial"/>
        </w:rPr>
      </w:pPr>
    </w:p>
    <w:sectPr w:rsidR="00C55AC8">
      <w:headerReference w:type="default" r:id="rId12"/>
      <w:pgSz w:w="11906" w:h="16838"/>
      <w:pgMar w:top="1418" w:right="1418" w:bottom="1418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3E14B8" w14:textId="77777777" w:rsidR="001423CD" w:rsidRDefault="001423CD">
      <w:r>
        <w:separator/>
      </w:r>
    </w:p>
  </w:endnote>
  <w:endnote w:type="continuationSeparator" w:id="0">
    <w:p w14:paraId="23CCDF63" w14:textId="77777777" w:rsidR="001423CD" w:rsidRDefault="00142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BF91BB" w14:textId="77777777" w:rsidR="001423CD" w:rsidRDefault="001423CD">
      <w:r>
        <w:separator/>
      </w:r>
    </w:p>
  </w:footnote>
  <w:footnote w:type="continuationSeparator" w:id="0">
    <w:p w14:paraId="378B3C85" w14:textId="77777777" w:rsidR="001423CD" w:rsidRDefault="00142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7F4A8" w14:textId="77777777" w:rsidR="00C55AC8" w:rsidRDefault="00C55AC8">
    <w:pPr>
      <w:pStyle w:val="Zhlav"/>
      <w:rPr>
        <w:sz w:val="22"/>
      </w:rPr>
    </w:pPr>
    <w:r>
      <w:rPr>
        <w:sz w:val="22"/>
      </w:rPr>
      <w:tab/>
    </w:r>
    <w:r>
      <w:rPr>
        <w:sz w:val="22"/>
      </w:rPr>
      <w:tab/>
    </w:r>
  </w:p>
  <w:p w14:paraId="7DD19AD5" w14:textId="77777777" w:rsidR="00C55AC8" w:rsidRDefault="00C55AC8">
    <w:pPr>
      <w:pStyle w:val="Zhlav"/>
      <w:jc w:val="right"/>
      <w:rPr>
        <w:rFonts w:ascii="Tahoma" w:hAnsi="Tahoma"/>
        <w:sz w:val="18"/>
      </w:rPr>
    </w:pPr>
  </w:p>
  <w:p w14:paraId="6D2DDA5B" w14:textId="77777777" w:rsidR="00C55AC8" w:rsidRDefault="00C55AC8">
    <w:pPr>
      <w:pStyle w:val="Zhlav"/>
      <w:jc w:val="right"/>
      <w:rPr>
        <w:rFonts w:ascii="Tahoma" w:hAnsi="Tahoma"/>
        <w:sz w:val="18"/>
      </w:rPr>
    </w:pPr>
  </w:p>
  <w:p w14:paraId="131ED45D" w14:textId="77777777" w:rsidR="00C55AC8" w:rsidRDefault="00C55AC8">
    <w:pPr>
      <w:pStyle w:val="Zhlav"/>
      <w:jc w:val="right"/>
      <w:rPr>
        <w:rFonts w:ascii="Arial" w:hAnsi="Arial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FC922A5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05640E3C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79B86640"/>
    <w:multiLevelType w:val="singleLevel"/>
    <w:tmpl w:val="FCEEF1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 w15:restartNumberingAfterBreak="0">
    <w:nsid w:val="7A986FEB"/>
    <w:multiLevelType w:val="singleLevel"/>
    <w:tmpl w:val="8E42152E"/>
    <w:lvl w:ilvl="0">
      <w:start w:val="1"/>
      <w:numFmt w:val="decimal"/>
      <w:lvlText w:val="%1."/>
      <w:lvlJc w:val="left"/>
      <w:pPr>
        <w:tabs>
          <w:tab w:val="num" w:pos="-284"/>
        </w:tabs>
        <w:ind w:left="-284" w:hanging="3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7CC"/>
    <w:rsid w:val="0007453E"/>
    <w:rsid w:val="00075019"/>
    <w:rsid w:val="000D10A6"/>
    <w:rsid w:val="000D278C"/>
    <w:rsid w:val="001423CD"/>
    <w:rsid w:val="00164596"/>
    <w:rsid w:val="001659AC"/>
    <w:rsid w:val="00190850"/>
    <w:rsid w:val="001A2065"/>
    <w:rsid w:val="00247336"/>
    <w:rsid w:val="00280B84"/>
    <w:rsid w:val="00282C18"/>
    <w:rsid w:val="0038346C"/>
    <w:rsid w:val="003A47EA"/>
    <w:rsid w:val="004125A0"/>
    <w:rsid w:val="00436DDA"/>
    <w:rsid w:val="004421A9"/>
    <w:rsid w:val="0044394F"/>
    <w:rsid w:val="00456B75"/>
    <w:rsid w:val="00457130"/>
    <w:rsid w:val="00497EB7"/>
    <w:rsid w:val="005419B6"/>
    <w:rsid w:val="005763FF"/>
    <w:rsid w:val="005B7446"/>
    <w:rsid w:val="005C4B11"/>
    <w:rsid w:val="005D19BB"/>
    <w:rsid w:val="005D6B8C"/>
    <w:rsid w:val="005E11E6"/>
    <w:rsid w:val="005F1CAB"/>
    <w:rsid w:val="00683203"/>
    <w:rsid w:val="006E03E0"/>
    <w:rsid w:val="007269A9"/>
    <w:rsid w:val="007A66A5"/>
    <w:rsid w:val="008546F3"/>
    <w:rsid w:val="00871ED3"/>
    <w:rsid w:val="00873105"/>
    <w:rsid w:val="008B444B"/>
    <w:rsid w:val="008E00B3"/>
    <w:rsid w:val="009065DE"/>
    <w:rsid w:val="00926860"/>
    <w:rsid w:val="009A7E4C"/>
    <w:rsid w:val="009C2E4F"/>
    <w:rsid w:val="00A1281A"/>
    <w:rsid w:val="00A20622"/>
    <w:rsid w:val="00A75573"/>
    <w:rsid w:val="00AD0AFE"/>
    <w:rsid w:val="00B22A34"/>
    <w:rsid w:val="00B66C2C"/>
    <w:rsid w:val="00B929B1"/>
    <w:rsid w:val="00BA4AF6"/>
    <w:rsid w:val="00C0765B"/>
    <w:rsid w:val="00C55AC8"/>
    <w:rsid w:val="00D3377B"/>
    <w:rsid w:val="00D547CC"/>
    <w:rsid w:val="00DC2C55"/>
    <w:rsid w:val="00E07AE0"/>
    <w:rsid w:val="00E81AFB"/>
    <w:rsid w:val="00EA7E2D"/>
    <w:rsid w:val="00F3637E"/>
    <w:rsid w:val="00F9457E"/>
    <w:rsid w:val="00F962CD"/>
    <w:rsid w:val="00FA0146"/>
    <w:rsid w:val="00FC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588CD7"/>
  <w15:chartTrackingRefBased/>
  <w15:docId w15:val="{27B69755-18A0-744E-B580-A35A7120C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outlineLvl w:val="0"/>
    </w:pPr>
    <w:rPr>
      <w:color w:val="FF0000"/>
      <w:sz w:val="24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b/>
      <w:sz w:val="24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b/>
      <w:sz w:val="28"/>
    </w:rPr>
  </w:style>
  <w:style w:type="paragraph" w:styleId="Nadpis4">
    <w:name w:val="heading 4"/>
    <w:basedOn w:val="Normln"/>
    <w:next w:val="Normln"/>
    <w:qFormat/>
    <w:pPr>
      <w:keepNext/>
      <w:jc w:val="center"/>
      <w:outlineLvl w:val="3"/>
    </w:pPr>
    <w:rPr>
      <w:rFonts w:ascii="Tahoma" w:hAnsi="Tahoma"/>
      <w:b/>
      <w:sz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/>
    </w:rPr>
  </w:style>
  <w:style w:type="paragraph" w:styleId="Nzev">
    <w:name w:val="Title"/>
    <w:basedOn w:val="Normln"/>
    <w:qFormat/>
    <w:pPr>
      <w:jc w:val="center"/>
      <w:outlineLvl w:val="0"/>
    </w:pPr>
    <w:rPr>
      <w:sz w:val="28"/>
    </w:rPr>
  </w:style>
  <w:style w:type="paragraph" w:styleId="Zkladntext">
    <w:name w:val="Body Text"/>
    <w:basedOn w:val="Normln"/>
    <w:semiHidden/>
    <w:rPr>
      <w:sz w:val="18"/>
    </w:rPr>
  </w:style>
  <w:style w:type="paragraph" w:styleId="Zkladntextodsazen">
    <w:name w:val="Body Text Indent"/>
    <w:basedOn w:val="Normln"/>
    <w:semiHidden/>
    <w:pPr>
      <w:ind w:left="708"/>
    </w:pPr>
    <w:rPr>
      <w:sz w:val="24"/>
    </w:rPr>
  </w:style>
  <w:style w:type="paragraph" w:customStyle="1" w:styleId="Podtitul">
    <w:name w:val="Podtitul"/>
    <w:basedOn w:val="Normln"/>
    <w:qFormat/>
    <w:pPr>
      <w:jc w:val="center"/>
    </w:pPr>
    <w:rPr>
      <w:b/>
      <w:sz w:val="28"/>
    </w:rPr>
  </w:style>
  <w:style w:type="paragraph" w:styleId="Zkladntext2">
    <w:name w:val="Body Text 2"/>
    <w:basedOn w:val="Normln"/>
    <w:semiHidden/>
    <w:rPr>
      <w:sz w:val="24"/>
    </w:rPr>
  </w:style>
  <w:style w:type="paragraph" w:styleId="Zkladntextodsazen2">
    <w:name w:val="Body Text Indent 2"/>
    <w:basedOn w:val="Normln"/>
    <w:semiHidden/>
    <w:pPr>
      <w:ind w:left="360"/>
    </w:pPr>
    <w:rPr>
      <w:sz w:val="24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7269A9"/>
    <w:pPr>
      <w:ind w:left="708"/>
    </w:pPr>
  </w:style>
  <w:style w:type="paragraph" w:styleId="Seznam">
    <w:name w:val="List"/>
    <w:basedOn w:val="Normln"/>
    <w:uiPriority w:val="99"/>
    <w:unhideWhenUsed/>
    <w:rsid w:val="00926860"/>
    <w:pPr>
      <w:ind w:left="283" w:hanging="283"/>
      <w:contextualSpacing/>
    </w:pPr>
  </w:style>
  <w:style w:type="paragraph" w:styleId="Seznamsodrkami">
    <w:name w:val="List Bullet"/>
    <w:basedOn w:val="Normln"/>
    <w:uiPriority w:val="99"/>
    <w:unhideWhenUsed/>
    <w:rsid w:val="00926860"/>
    <w:pPr>
      <w:numPr>
        <w:numId w:val="3"/>
      </w:numPr>
      <w:contextualSpacing/>
    </w:pPr>
  </w:style>
  <w:style w:type="paragraph" w:styleId="Seznamsodrkami2">
    <w:name w:val="List Bullet 2"/>
    <w:basedOn w:val="Normln"/>
    <w:uiPriority w:val="99"/>
    <w:unhideWhenUsed/>
    <w:rsid w:val="00926860"/>
    <w:pPr>
      <w:numPr>
        <w:numId w:val="4"/>
      </w:numPr>
      <w:contextualSpacing/>
    </w:pPr>
  </w:style>
  <w:style w:type="character" w:styleId="Hypertextovodkaz">
    <w:name w:val="Hyperlink"/>
    <w:uiPriority w:val="99"/>
    <w:unhideWhenUsed/>
    <w:rsid w:val="00FA0146"/>
    <w:rPr>
      <w:color w:val="467886"/>
      <w:u w:val="single"/>
    </w:rPr>
  </w:style>
  <w:style w:type="character" w:styleId="Nevyeenzmnka">
    <w:name w:val="Unresolved Mention"/>
    <w:uiPriority w:val="99"/>
    <w:semiHidden/>
    <w:unhideWhenUsed/>
    <w:rsid w:val="00FA01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tart.cz/Propojovaci-kabely-a-konektory-i-tec-USB-2-0-Fast-Ethernet-Adapter-U2LAN.html?gad_source=1&amp;gclid=Cj0KCQiAvP-6BhDyARIsAJ3uv7YP3xBgcWiLIUIesWtP6FjVnud8M4zkT0CQmzHAIOUieoS95S5GQ0MaAhiKEALw_wcB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planeo.cz/yenkee-ytc-01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1226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Program Socrates/Erasmus</vt:lpstr>
    </vt:vector>
  </TitlesOfParts>
  <Company>UHK</Company>
  <LinksUpToDate>false</LinksUpToDate>
  <CharactersWithSpaces>8444</CharactersWithSpaces>
  <SharedDoc>false</SharedDoc>
  <HLinks>
    <vt:vector size="12" baseType="variant">
      <vt:variant>
        <vt:i4>1769559</vt:i4>
      </vt:variant>
      <vt:variant>
        <vt:i4>3</vt:i4>
      </vt:variant>
      <vt:variant>
        <vt:i4>0</vt:i4>
      </vt:variant>
      <vt:variant>
        <vt:i4>5</vt:i4>
      </vt:variant>
      <vt:variant>
        <vt:lpwstr>https://www.planeo.cz/yenkee-ytc-013</vt:lpwstr>
      </vt:variant>
      <vt:variant>
        <vt:lpwstr/>
      </vt:variant>
      <vt:variant>
        <vt:i4>3801196</vt:i4>
      </vt:variant>
      <vt:variant>
        <vt:i4>0</vt:i4>
      </vt:variant>
      <vt:variant>
        <vt:i4>0</vt:i4>
      </vt:variant>
      <vt:variant>
        <vt:i4>5</vt:i4>
      </vt:variant>
      <vt:variant>
        <vt:lpwstr>https://www.datart.cz/Propojovaci-kabely-a-konektory-i-tec-USB-2-0-Fast-Ethernet-Adapter-U2LAN.html?gad_source=1&amp;gclid=Cj0KCQiAvP-6BhDyARIsAJ3uv7YP3xBgcWiLIUIesWtP6FjVnud8M4zkT0CQmzHAIOUieoS95S5GQ0MaAhiKEALw_wcB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Socrates/Erasmus</dc:title>
  <dc:subject/>
  <dc:creator>Sedlackova</dc:creator>
  <cp:keywords/>
  <cp:lastModifiedBy>Martinková Lucie</cp:lastModifiedBy>
  <cp:revision>2</cp:revision>
  <cp:lastPrinted>2004-02-04T14:49:00Z</cp:lastPrinted>
  <dcterms:created xsi:type="dcterms:W3CDTF">2025-12-10T07:24:00Z</dcterms:created>
  <dcterms:modified xsi:type="dcterms:W3CDTF">2025-12-10T07:24:00Z</dcterms:modified>
</cp:coreProperties>
</file>