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689F" w14:textId="77777777" w:rsidR="00391A3E" w:rsidRPr="00391A3E" w:rsidRDefault="00391A3E" w:rsidP="00391A3E">
      <w:pPr>
        <w:spacing w:before="100" w:beforeAutospacing="1" w:after="100" w:afterAutospacing="1" w:line="240" w:lineRule="auto"/>
        <w:outlineLvl w:val="2"/>
        <w:rPr>
          <w:rFonts w:asciiTheme="majorHAnsi" w:eastAsia="Times New Roman" w:hAnsiTheme="majorHAnsi" w:cs="Times New Roman"/>
          <w:b/>
          <w:bCs/>
          <w:sz w:val="28"/>
          <w:szCs w:val="28"/>
          <w:u w:val="single"/>
          <w:lang w:eastAsia="cs-CZ"/>
        </w:rPr>
      </w:pPr>
      <w:r w:rsidRPr="00391A3E">
        <w:rPr>
          <w:rFonts w:asciiTheme="majorHAnsi" w:eastAsia="Times New Roman" w:hAnsiTheme="majorHAnsi" w:cs="Times New Roman"/>
          <w:b/>
          <w:bCs/>
          <w:sz w:val="28"/>
          <w:szCs w:val="28"/>
          <w:u w:val="single"/>
          <w:lang w:eastAsia="cs-CZ"/>
        </w:rPr>
        <w:t>ZÁVĚREČNÁ ZPRÁVA STUDENTA Z ERASMUS STUDIJNÍHO POBYTU</w:t>
      </w:r>
    </w:p>
    <w:p w14:paraId="71296BC8" w14:textId="77777777" w:rsidR="009F16D2" w:rsidRPr="00391A3E" w:rsidRDefault="00391A3E" w:rsidP="00391A3E">
      <w:pPr>
        <w:rPr>
          <w:rFonts w:asciiTheme="majorHAnsi" w:eastAsia="Times New Roman" w:hAnsiTheme="majorHAnsi" w:cs="Times New Roman"/>
          <w:b/>
          <w:bCs/>
          <w:sz w:val="24"/>
          <w:szCs w:val="24"/>
          <w:lang w:eastAsia="cs-CZ"/>
        </w:rPr>
      </w:pPr>
      <w:r w:rsidRPr="00F20804">
        <w:rPr>
          <w:rFonts w:asciiTheme="majorHAnsi" w:eastAsia="Times New Roman" w:hAnsiTheme="majorHAnsi" w:cs="Times New Roman"/>
          <w:b/>
          <w:bCs/>
          <w:sz w:val="24"/>
          <w:szCs w:val="24"/>
          <w:lang w:eastAsia="cs-CZ"/>
        </w:rPr>
        <w:t>Základní údaje o studentovi</w:t>
      </w:r>
      <w:r w:rsidRPr="00391A3E">
        <w:rPr>
          <w:rFonts w:asciiTheme="majorHAnsi" w:eastAsia="Times New Roman" w:hAnsiTheme="majorHAnsi" w:cs="Times New Roman"/>
          <w:b/>
          <w:bCs/>
          <w:sz w:val="24"/>
          <w:szCs w:val="24"/>
          <w:lang w:eastAsia="cs-CZ"/>
        </w:rPr>
        <w:t>:</w:t>
      </w:r>
    </w:p>
    <w:p w14:paraId="5D18D78F" w14:textId="5A1305E3" w:rsidR="00391A3E" w:rsidRPr="00391A3E" w:rsidRDefault="00391A3E" w:rsidP="00391A3E">
      <w:pPr>
        <w:rPr>
          <w:rFonts w:asciiTheme="majorHAnsi" w:hAnsiTheme="majorHAnsi"/>
          <w:sz w:val="24"/>
          <w:szCs w:val="24"/>
        </w:rPr>
      </w:pPr>
      <w:r w:rsidRPr="00391A3E">
        <w:rPr>
          <w:rFonts w:asciiTheme="majorHAnsi" w:hAnsiTheme="majorHAnsi"/>
          <w:sz w:val="24"/>
          <w:szCs w:val="24"/>
        </w:rPr>
        <w:t>Jméno, příjmení:</w:t>
      </w:r>
      <w:r w:rsidR="00433B0F">
        <w:rPr>
          <w:rFonts w:asciiTheme="majorHAnsi" w:hAnsiTheme="majorHAnsi"/>
          <w:sz w:val="24"/>
          <w:szCs w:val="24"/>
        </w:rPr>
        <w:t xml:space="preserve"> Marie Půhoná</w:t>
      </w:r>
    </w:p>
    <w:p w14:paraId="1D126530" w14:textId="24C8422E"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obor:</w:t>
      </w:r>
      <w:r w:rsidR="00433B0F">
        <w:rPr>
          <w:rFonts w:asciiTheme="majorHAnsi" w:hAnsiTheme="majorHAnsi"/>
          <w:sz w:val="24"/>
          <w:szCs w:val="24"/>
        </w:rPr>
        <w:t xml:space="preserve"> Učitelství pro 1. stupeň ZŠ</w:t>
      </w:r>
    </w:p>
    <w:p w14:paraId="65C0ACEA" w14:textId="357C7261"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cyklus, ročník studia:</w:t>
      </w:r>
      <w:r w:rsidR="00433B0F">
        <w:rPr>
          <w:rFonts w:asciiTheme="majorHAnsi" w:hAnsiTheme="majorHAnsi"/>
          <w:sz w:val="24"/>
          <w:szCs w:val="24"/>
        </w:rPr>
        <w:t xml:space="preserve"> 4. ročník</w:t>
      </w:r>
    </w:p>
    <w:p w14:paraId="2BB67BFA" w14:textId="77777777" w:rsidR="00391A3E" w:rsidRPr="00391A3E" w:rsidRDefault="0072085C" w:rsidP="00391A3E">
      <w:pPr>
        <w:rPr>
          <w:rFonts w:asciiTheme="majorHAnsi" w:hAnsiTheme="majorHAnsi"/>
          <w:b/>
          <w:sz w:val="24"/>
          <w:szCs w:val="24"/>
        </w:rPr>
      </w:pPr>
      <w:r>
        <w:rPr>
          <w:rFonts w:asciiTheme="majorHAnsi" w:hAnsiTheme="majorHAnsi"/>
          <w:b/>
          <w:sz w:val="24"/>
          <w:szCs w:val="24"/>
        </w:rPr>
        <w:t>Údaje o studijním pobytu</w:t>
      </w:r>
      <w:r w:rsidR="00391A3E" w:rsidRPr="00391A3E">
        <w:rPr>
          <w:rFonts w:asciiTheme="majorHAnsi" w:hAnsiTheme="majorHAnsi"/>
          <w:b/>
          <w:sz w:val="24"/>
          <w:szCs w:val="24"/>
        </w:rPr>
        <w:t>:</w:t>
      </w:r>
    </w:p>
    <w:p w14:paraId="12BF0009" w14:textId="7D8A0BA4" w:rsidR="00391A3E" w:rsidRPr="00391A3E" w:rsidRDefault="00391A3E" w:rsidP="00391A3E">
      <w:pPr>
        <w:rPr>
          <w:rFonts w:asciiTheme="majorHAnsi" w:hAnsiTheme="majorHAnsi"/>
          <w:sz w:val="24"/>
          <w:szCs w:val="24"/>
        </w:rPr>
      </w:pPr>
      <w:r w:rsidRPr="00391A3E">
        <w:rPr>
          <w:rFonts w:asciiTheme="majorHAnsi" w:hAnsiTheme="majorHAnsi"/>
          <w:sz w:val="24"/>
          <w:szCs w:val="24"/>
        </w:rPr>
        <w:t>Země pobytu:</w:t>
      </w:r>
      <w:r w:rsidR="00433B0F">
        <w:rPr>
          <w:rFonts w:asciiTheme="majorHAnsi" w:hAnsiTheme="majorHAnsi"/>
          <w:sz w:val="24"/>
          <w:szCs w:val="24"/>
        </w:rPr>
        <w:t xml:space="preserve"> Belgie</w:t>
      </w:r>
    </w:p>
    <w:p w14:paraId="4471276B" w14:textId="3AEAA7D9" w:rsidR="00391A3E" w:rsidRPr="00391A3E" w:rsidRDefault="00391A3E" w:rsidP="00391A3E">
      <w:pPr>
        <w:rPr>
          <w:rFonts w:asciiTheme="majorHAnsi" w:hAnsiTheme="majorHAnsi"/>
          <w:sz w:val="24"/>
          <w:szCs w:val="24"/>
        </w:rPr>
      </w:pPr>
      <w:r w:rsidRPr="00391A3E">
        <w:rPr>
          <w:rFonts w:asciiTheme="majorHAnsi" w:hAnsiTheme="majorHAnsi"/>
          <w:sz w:val="24"/>
          <w:szCs w:val="24"/>
        </w:rPr>
        <w:t>Název zahraniční univerzity:</w:t>
      </w:r>
      <w:r w:rsidR="00433B0F">
        <w:rPr>
          <w:rFonts w:asciiTheme="majorHAnsi" w:hAnsiTheme="majorHAnsi"/>
          <w:sz w:val="24"/>
          <w:szCs w:val="24"/>
        </w:rPr>
        <w:t xml:space="preserve"> VIVES University of Applied Sciences</w:t>
      </w:r>
    </w:p>
    <w:p w14:paraId="44021F05" w14:textId="47341266" w:rsidR="00391A3E" w:rsidRPr="00391A3E" w:rsidRDefault="00391A3E" w:rsidP="00391A3E">
      <w:pPr>
        <w:rPr>
          <w:rFonts w:asciiTheme="majorHAnsi" w:hAnsiTheme="majorHAnsi"/>
          <w:sz w:val="24"/>
          <w:szCs w:val="24"/>
        </w:rPr>
      </w:pPr>
      <w:r w:rsidRPr="00391A3E">
        <w:rPr>
          <w:rFonts w:asciiTheme="majorHAnsi" w:hAnsiTheme="majorHAnsi"/>
          <w:sz w:val="24"/>
          <w:szCs w:val="24"/>
        </w:rPr>
        <w:t>Fakulta či název studijního programu v zahraničí:</w:t>
      </w:r>
      <w:r w:rsidR="00433B0F">
        <w:rPr>
          <w:rFonts w:asciiTheme="majorHAnsi" w:hAnsiTheme="majorHAnsi"/>
          <w:sz w:val="24"/>
          <w:szCs w:val="24"/>
        </w:rPr>
        <w:t xml:space="preserve"> VICKIE – Keys in education</w:t>
      </w:r>
    </w:p>
    <w:p w14:paraId="206CD2EB" w14:textId="6045F7A8" w:rsidR="00391A3E" w:rsidRPr="00391A3E" w:rsidRDefault="00391A3E" w:rsidP="00391A3E">
      <w:pPr>
        <w:rPr>
          <w:rFonts w:asciiTheme="majorHAnsi" w:hAnsiTheme="majorHAnsi"/>
          <w:sz w:val="24"/>
          <w:szCs w:val="24"/>
        </w:rPr>
      </w:pPr>
      <w:r w:rsidRPr="00391A3E">
        <w:rPr>
          <w:rFonts w:asciiTheme="majorHAnsi" w:hAnsiTheme="majorHAnsi"/>
          <w:sz w:val="24"/>
          <w:szCs w:val="24"/>
        </w:rPr>
        <w:t>Akademický rok a semestr pobytu:</w:t>
      </w:r>
      <w:r w:rsidR="00433B0F">
        <w:rPr>
          <w:rFonts w:asciiTheme="majorHAnsi" w:hAnsiTheme="majorHAnsi"/>
          <w:sz w:val="24"/>
          <w:szCs w:val="24"/>
        </w:rPr>
        <w:t xml:space="preserve"> letní semestr akademického roku 2021-22</w:t>
      </w:r>
    </w:p>
    <w:p w14:paraId="09E43B85" w14:textId="46115668" w:rsidR="00391A3E" w:rsidRDefault="00391A3E" w:rsidP="00391A3E">
      <w:pPr>
        <w:rPr>
          <w:rFonts w:asciiTheme="majorHAnsi" w:hAnsiTheme="majorHAnsi"/>
          <w:sz w:val="24"/>
          <w:szCs w:val="24"/>
        </w:rPr>
      </w:pPr>
      <w:r w:rsidRPr="00391A3E">
        <w:rPr>
          <w:rFonts w:asciiTheme="majorHAnsi" w:hAnsiTheme="majorHAnsi"/>
          <w:sz w:val="24"/>
          <w:szCs w:val="24"/>
        </w:rPr>
        <w:t>Termín pobytu (od-do):</w:t>
      </w:r>
      <w:r w:rsidR="00433B0F">
        <w:rPr>
          <w:rFonts w:asciiTheme="majorHAnsi" w:hAnsiTheme="majorHAnsi"/>
          <w:sz w:val="24"/>
          <w:szCs w:val="24"/>
        </w:rPr>
        <w:t xml:space="preserve"> 7. února do 24. června</w:t>
      </w:r>
    </w:p>
    <w:p w14:paraId="13CC0EFF" w14:textId="77777777"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Obecné informace:</w:t>
      </w:r>
    </w:p>
    <w:p w14:paraId="16681086" w14:textId="222CB50A"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dozvěděl/a o programu Erasmus?</w:t>
      </w:r>
    </w:p>
    <w:p w14:paraId="282A11A2" w14:textId="0AD0FA49" w:rsidR="00433B0F" w:rsidRPr="002A0B34" w:rsidRDefault="00433B0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Věděl jsem o programu Erasmus již před svým nástupem na univerzitu.</w:t>
      </w:r>
    </w:p>
    <w:p w14:paraId="314EADE3" w14:textId="0E1E732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Co Vás motivovalo vyjet do zahraničí?</w:t>
      </w:r>
    </w:p>
    <w:p w14:paraId="41344E39" w14:textId="5CD26667" w:rsidR="00433B0F" w:rsidRPr="002A0B34" w:rsidRDefault="00433B0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Možnost získat nové zkušenosti, vyzkoušet si život mimo Českou republiku, možnost poznat nové lidi z jiných zemí a procvičit si jazyky.</w:t>
      </w:r>
    </w:p>
    <w:p w14:paraId="3271A2B3" w14:textId="77777777"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Informace o zahraniční univerzitě</w:t>
      </w:r>
      <w:r w:rsidR="00391A3E" w:rsidRPr="002A0B34">
        <w:rPr>
          <w:rFonts w:asciiTheme="majorHAnsi" w:eastAsia="Times New Roman" w:hAnsiTheme="majorHAnsi" w:cs="Times New Roman"/>
          <w:b/>
          <w:bCs/>
          <w:sz w:val="24"/>
          <w:szCs w:val="24"/>
          <w:lang w:eastAsia="cs-CZ"/>
        </w:rPr>
        <w:t>:</w:t>
      </w:r>
    </w:p>
    <w:p w14:paraId="4C7B8092" w14:textId="0EAF5BFB"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probíhala výuka? (forma, způsob, rozsah)</w:t>
      </w:r>
    </w:p>
    <w:p w14:paraId="7868687F" w14:textId="55D3AA6F" w:rsidR="00433B0F" w:rsidRPr="002A0B34" w:rsidRDefault="00433B0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Výuka probíhala formou poměrně dlouhých (obvykle 3hodinových bloků) na univerzitě, výjimečně byla doplněna i nějakou praktickou částí mimo budovu školy (například návštěvou ZŠ či exkurzí v historickém centru</w:t>
      </w:r>
      <w:r w:rsidR="00F358F2">
        <w:rPr>
          <w:rFonts w:asciiTheme="majorHAnsi" w:eastAsia="Times New Roman" w:hAnsiTheme="majorHAnsi" w:cs="Times New Roman"/>
          <w:bCs/>
          <w:sz w:val="24"/>
          <w:szCs w:val="24"/>
          <w:lang w:eastAsia="cs-CZ"/>
        </w:rPr>
        <w:t xml:space="preserve"> města</w:t>
      </w:r>
      <w:r>
        <w:rPr>
          <w:rFonts w:asciiTheme="majorHAnsi" w:eastAsia="Times New Roman" w:hAnsiTheme="majorHAnsi" w:cs="Times New Roman"/>
          <w:bCs/>
          <w:sz w:val="24"/>
          <w:szCs w:val="24"/>
          <w:lang w:eastAsia="cs-CZ"/>
        </w:rPr>
        <w:t>).</w:t>
      </w:r>
      <w:r w:rsidR="00232917">
        <w:rPr>
          <w:rFonts w:asciiTheme="majorHAnsi" w:eastAsia="Times New Roman" w:hAnsiTheme="majorHAnsi" w:cs="Times New Roman"/>
          <w:bCs/>
          <w:sz w:val="24"/>
          <w:szCs w:val="24"/>
          <w:lang w:eastAsia="cs-CZ"/>
        </w:rPr>
        <w:t xml:space="preserve"> Rozvrh byl každý týden jiný – některé týdny byly poměrně nabyté, jiné týdny jsme do školy šli třeba jen dva dny v týdnu. </w:t>
      </w:r>
    </w:p>
    <w:p w14:paraId="39004F2F" w14:textId="46872E41"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Jazyk výuky na zahraniční škole?</w:t>
      </w:r>
    </w:p>
    <w:p w14:paraId="4B064A9B" w14:textId="4770BCB5" w:rsidR="00232917" w:rsidRPr="002A0B34" w:rsidRDefault="0023291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Výuka probíhala téměř výhradně v anglickém jazyce, pouze při hodinách holandštiny byly zhruba od čtvrté hodiny i instrukce sdělovány téměř výhradně holandsky.</w:t>
      </w:r>
    </w:p>
    <w:p w14:paraId="5BEA985D" w14:textId="4B044598"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Byla možnost zapsání kurzu místního jazyka?</w:t>
      </w:r>
    </w:p>
    <w:p w14:paraId="7DEEA9E3" w14:textId="7B73550B" w:rsidR="00232917" w:rsidRPr="002A0B34" w:rsidRDefault="0023291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Ano, v rámci svého studia jsem měla zapsanou holandštinu, ze které jsem na závěr skládala i zkoušku.</w:t>
      </w:r>
    </w:p>
    <w:p w14:paraId="51E3FCE7" w14:textId="129284F4"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Kdy a jak probíhá registrace kurzů na zahraniční univerzitě?</w:t>
      </w:r>
    </w:p>
    <w:p w14:paraId="1A034528" w14:textId="57B32B5B" w:rsidR="00232917" w:rsidRPr="002A0B34" w:rsidRDefault="0023291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Registrace kurzů proběhla v rámci zasílání Learning Agreements v říjnu nebo listopadu.</w:t>
      </w:r>
    </w:p>
    <w:p w14:paraId="326A10F2" w14:textId="0F9322A5"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získával/a studijní a pracovní materiál do výuky? (nutná koupě, zapůjčení, zajištění vyučujícím, apod.)</w:t>
      </w:r>
    </w:p>
    <w:p w14:paraId="1AA4CC97" w14:textId="1A5F056B" w:rsidR="00232917" w:rsidRPr="002A0B34" w:rsidRDefault="0023291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Většina studijních a pracovních materiálů byla nahrána v systému Toledo, který funguje obdobně jako náš Moodle.</w:t>
      </w:r>
      <w:r w:rsidR="005C2417">
        <w:rPr>
          <w:rFonts w:asciiTheme="majorHAnsi" w:eastAsia="Times New Roman" w:hAnsiTheme="majorHAnsi" w:cs="Times New Roman"/>
          <w:bCs/>
          <w:sz w:val="24"/>
          <w:szCs w:val="24"/>
          <w:lang w:eastAsia="cs-CZ"/>
        </w:rPr>
        <w:t xml:space="preserve"> Některé materiály nosili vyučující do výuky vytištěné, pouze na holandštinu bylo třeba si pořídit učebnici, která stála kolem 20 eur.</w:t>
      </w:r>
    </w:p>
    <w:p w14:paraId="2A18E464" w14:textId="4A5F9B5C"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Byl/a jste začleněn/a do výuky s místními studenty, či výuka byla ve třídě pouze </w:t>
      </w:r>
      <w:r w:rsidR="002A0B34">
        <w:rPr>
          <w:rFonts w:asciiTheme="majorHAnsi" w:eastAsia="Times New Roman" w:hAnsiTheme="majorHAnsi" w:cs="Times New Roman"/>
          <w:bCs/>
          <w:sz w:val="24"/>
          <w:szCs w:val="24"/>
          <w:lang w:eastAsia="cs-CZ"/>
        </w:rPr>
        <w:t xml:space="preserve">                 </w:t>
      </w:r>
      <w:r w:rsidR="00B25826" w:rsidRPr="002A0B34">
        <w:rPr>
          <w:rFonts w:asciiTheme="majorHAnsi" w:eastAsia="Times New Roman" w:hAnsiTheme="majorHAnsi" w:cs="Times New Roman"/>
          <w:bCs/>
          <w:sz w:val="24"/>
          <w:szCs w:val="24"/>
          <w:lang w:eastAsia="cs-CZ"/>
        </w:rPr>
        <w:t xml:space="preserve">s </w:t>
      </w:r>
      <w:r w:rsidRPr="002A0B34">
        <w:rPr>
          <w:rFonts w:asciiTheme="majorHAnsi" w:eastAsia="Times New Roman" w:hAnsiTheme="majorHAnsi" w:cs="Times New Roman"/>
          <w:bCs/>
          <w:sz w:val="24"/>
          <w:szCs w:val="24"/>
          <w:lang w:eastAsia="cs-CZ"/>
        </w:rPr>
        <w:t>Erasmus/zahr</w:t>
      </w:r>
      <w:r w:rsidR="00B25826" w:rsidRPr="002A0B34">
        <w:rPr>
          <w:rFonts w:asciiTheme="majorHAnsi" w:eastAsia="Times New Roman" w:hAnsiTheme="majorHAnsi" w:cs="Times New Roman"/>
          <w:bCs/>
          <w:sz w:val="24"/>
          <w:szCs w:val="24"/>
          <w:lang w:eastAsia="cs-CZ"/>
        </w:rPr>
        <w:t xml:space="preserve">aničními </w:t>
      </w:r>
      <w:r w:rsidRPr="002A0B34">
        <w:rPr>
          <w:rFonts w:asciiTheme="majorHAnsi" w:eastAsia="Times New Roman" w:hAnsiTheme="majorHAnsi" w:cs="Times New Roman"/>
          <w:bCs/>
          <w:sz w:val="24"/>
          <w:szCs w:val="24"/>
          <w:lang w:eastAsia="cs-CZ"/>
        </w:rPr>
        <w:t>student</w:t>
      </w:r>
      <w:r w:rsidR="00B25826" w:rsidRPr="002A0B34">
        <w:rPr>
          <w:rFonts w:asciiTheme="majorHAnsi" w:eastAsia="Times New Roman" w:hAnsiTheme="majorHAnsi" w:cs="Times New Roman"/>
          <w:bCs/>
          <w:sz w:val="24"/>
          <w:szCs w:val="24"/>
          <w:lang w:eastAsia="cs-CZ"/>
        </w:rPr>
        <w:t>y</w:t>
      </w:r>
      <w:r w:rsidRPr="002A0B34">
        <w:rPr>
          <w:rFonts w:asciiTheme="majorHAnsi" w:eastAsia="Times New Roman" w:hAnsiTheme="majorHAnsi" w:cs="Times New Roman"/>
          <w:bCs/>
          <w:sz w:val="24"/>
          <w:szCs w:val="24"/>
          <w:lang w:eastAsia="cs-CZ"/>
        </w:rPr>
        <w:t>?</w:t>
      </w:r>
    </w:p>
    <w:p w14:paraId="50D7E8D2" w14:textId="465F85A0" w:rsidR="005C2417" w:rsidRPr="002A0B34" w:rsidRDefault="005C241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Naprostá většina studentů ve třídě byla na Erasmu (je nicméně třeba podotknout, že na Erasmu do holandsky mluvící části Belgie mohou vyjet i studenti z francouzsky mluvící části, kterých jsme ve třídě měli několik), přibližně 5 studentů bylo místních a pocházeli obvykle z jiných kampusů stejné univerzity.</w:t>
      </w:r>
    </w:p>
    <w:p w14:paraId="17FE86F4" w14:textId="5996312D"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nějaký kurz, předmět?</w:t>
      </w:r>
    </w:p>
    <w:p w14:paraId="71E97452" w14:textId="66A88898" w:rsidR="005C2417" w:rsidRPr="002A0B34" w:rsidRDefault="005C241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Z mého pohledu mezi nejlepší patřil předmět Diversity in education.</w:t>
      </w:r>
    </w:p>
    <w:p w14:paraId="1A8C0214" w14:textId="6A8D16B1"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probíhá uzavření studia/kurzů na zahraniční univerzitě? (test, písemná zkouška, seminární práce, ústní zkouška, apod.)</w:t>
      </w:r>
    </w:p>
    <w:p w14:paraId="41AC7E95" w14:textId="619DB723" w:rsidR="005C2417" w:rsidRPr="002A0B34" w:rsidRDefault="00D6047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Zkouškou (s písemnou i ústní částí) byl uzavřen pouze předmět holandština, všechny ostatní předměty jsme uzavírali odevzdáním několika Assignments či Research papers (delší seminární práce).</w:t>
      </w:r>
    </w:p>
    <w:p w14:paraId="08387F07" w14:textId="7A87A8D5"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Jaká je dostupnost a vybavenost knihovny/studovny na zahraniční univerzitě?</w:t>
      </w:r>
    </w:p>
    <w:p w14:paraId="4164DB88" w14:textId="0989169A" w:rsidR="00D60479" w:rsidRPr="002A0B34" w:rsidRDefault="00D6047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Knihovna na univerzitě je, nicméně jsem jí příliš nevyužívala, myslím, že naprostá většina materiálů v ní je v holandštině. Součástí univerzity je také největší sbírka deskových her na světě (her mají kolem 21 000) s tím, že v knihovně je možné si z menší kolekce několik z nich půjčit i mimo univerzitu.</w:t>
      </w:r>
    </w:p>
    <w:p w14:paraId="7A6DE723" w14:textId="6B34BB61"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k počítačům na zahraniční univerzitě?</w:t>
      </w:r>
    </w:p>
    <w:p w14:paraId="6105633C" w14:textId="7F61967D" w:rsidR="00D60479" w:rsidRPr="002A0B34" w:rsidRDefault="00D6047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Počítače jsou dostupné v</w:t>
      </w:r>
      <w:r w:rsidR="0060119B">
        <w:rPr>
          <w:rFonts w:asciiTheme="majorHAnsi" w:eastAsia="Times New Roman" w:hAnsiTheme="majorHAnsi" w:cs="Times New Roman"/>
          <w:bCs/>
          <w:sz w:val="24"/>
          <w:szCs w:val="24"/>
          <w:lang w:eastAsia="cs-CZ"/>
        </w:rPr>
        <w:t> </w:t>
      </w:r>
      <w:r>
        <w:rPr>
          <w:rFonts w:asciiTheme="majorHAnsi" w:eastAsia="Times New Roman" w:hAnsiTheme="majorHAnsi" w:cs="Times New Roman"/>
          <w:bCs/>
          <w:sz w:val="24"/>
          <w:szCs w:val="24"/>
          <w:lang w:eastAsia="cs-CZ"/>
        </w:rPr>
        <w:t>knihovně</w:t>
      </w:r>
      <w:r w:rsidR="0060119B">
        <w:rPr>
          <w:rFonts w:asciiTheme="majorHAnsi" w:eastAsia="Times New Roman" w:hAnsiTheme="majorHAnsi" w:cs="Times New Roman"/>
          <w:bCs/>
          <w:sz w:val="24"/>
          <w:szCs w:val="24"/>
          <w:lang w:eastAsia="cs-CZ"/>
        </w:rPr>
        <w:t>, v prvních hodinách se nás také ptali, zda máme všichni vlastní notebooky a v opačném případě nabízeli zapůjčení univerzitních zařízení.</w:t>
      </w:r>
    </w:p>
    <w:p w14:paraId="65492160" w14:textId="5DD7387D"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vyučujících?</w:t>
      </w:r>
    </w:p>
    <w:p w14:paraId="249EEFA6" w14:textId="16CC77EB" w:rsidR="0060119B" w:rsidRPr="002A0B34" w:rsidRDefault="0060119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Přístup vyučujících mi obecně přišel poměrně dobrý a až na drobné výjimky se obvykle snažili vyjít vstříc.</w:t>
      </w:r>
    </w:p>
    <w:p w14:paraId="41923CDC" w14:textId="3D21411F"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Jaké náležitosti zahraniční univerzita po Vás po příjezdu vyžaduje?</w:t>
      </w:r>
    </w:p>
    <w:p w14:paraId="3FCC186E" w14:textId="0442779C" w:rsidR="0060119B" w:rsidRPr="002A0B34" w:rsidRDefault="0060119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 příjezdu nebylo už náležitostí k odevzdání mnoho, v jednom z prvních dnů jsme si vyzvedávali své studentské karty, museli jsme se také přihlásit do systému a začít využívat univerzitní e-mail</w:t>
      </w:r>
      <w:r w:rsidR="00360B4D">
        <w:rPr>
          <w:rFonts w:asciiTheme="majorHAnsi" w:eastAsia="Times New Roman" w:hAnsiTheme="majorHAnsi" w:cs="Times New Roman"/>
          <w:bCs/>
          <w:sz w:val="24"/>
          <w:szCs w:val="24"/>
          <w:lang w:eastAsia="cs-CZ"/>
        </w:rPr>
        <w:t xml:space="preserve">. </w:t>
      </w:r>
    </w:p>
    <w:p w14:paraId="2235ADB9" w14:textId="04F35449"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Co Vám zahraniční univerzita na začátku pobytu zařídila, bylo nutné platit nějaký poplatek? (př. průkaz studenta, přístup do knihovny, do sportovišť, kartu na MHD, kartu na studentské slevy?, apod.)</w:t>
      </w:r>
    </w:p>
    <w:p w14:paraId="05F51D9F" w14:textId="65F693B6" w:rsidR="00360B4D" w:rsidRPr="002A0B34" w:rsidRDefault="00360B4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Každý z nás dostal průkaz studenta nabytý jedním eurem pro možnost tisku. Knihovna je přístupná na univerzitě, co se týče sportovišť bylo možné si za poplatek pořídit kartičku, která toto umožňovala.</w:t>
      </w:r>
    </w:p>
    <w:p w14:paraId="005657F8" w14:textId="3F8DAAB3"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 zahraniční univerzita nějakou studentskou organizaci, buddy system pro podporu zahraničních studentů?</w:t>
      </w:r>
    </w:p>
    <w:p w14:paraId="38DA58FD" w14:textId="2DA0DC5B" w:rsidR="00360B4D" w:rsidRPr="002A0B34" w:rsidRDefault="00360B4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Buddy system mě osobně nabídnut nebyl, ale vím, že několik mých spolužáků (zřejmě jen pár jednotlivců) tuto možnost mělo. Vedle univerzity se nachází tzv. Stuvo, které pořádá pro studenty různé akce.</w:t>
      </w:r>
    </w:p>
    <w:p w14:paraId="0B797CB2" w14:textId="0F324AEE"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Pokud ano, jaké druhy aktivit pro Vás připravili (při příjezdu, v průběhu pobytu)?</w:t>
      </w:r>
    </w:p>
    <w:p w14:paraId="177144F6" w14:textId="49CF32F0" w:rsidR="00360B4D" w:rsidRPr="002A0B34" w:rsidRDefault="00360B4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Výlet do Ghentu, exkurzi do místního pivovaru</w:t>
      </w:r>
      <w:r w:rsidR="006921F9">
        <w:rPr>
          <w:rFonts w:asciiTheme="majorHAnsi" w:eastAsia="Times New Roman" w:hAnsiTheme="majorHAnsi" w:cs="Times New Roman"/>
          <w:bCs/>
          <w:sz w:val="24"/>
          <w:szCs w:val="24"/>
          <w:lang w:eastAsia="cs-CZ"/>
        </w:rPr>
        <w:t xml:space="preserve"> (tyto dvě aktivity byly výhradně pro Erasmus studenty), paintball, lasergame.</w:t>
      </w:r>
    </w:p>
    <w:p w14:paraId="4EB16399" w14:textId="77777777" w:rsidR="00B25826"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Praktické otázky:</w:t>
      </w:r>
    </w:p>
    <w:p w14:paraId="0646CFE0" w14:textId="2CE2083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Kde jste během studijního pobytu bydlel/a? (koleje, pronájem, jiné)</w:t>
      </w:r>
    </w:p>
    <w:p w14:paraId="7661F673" w14:textId="36386940" w:rsidR="006921F9" w:rsidRPr="002A0B34" w:rsidRDefault="006921F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Bydlela jsem na kolejích – B/kot.</w:t>
      </w:r>
    </w:p>
    <w:p w14:paraId="65A16CC2" w14:textId="51AAF19E"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a kdy se zařizuje ubytování? (zahraniční škola, studentská asociace, sám/sama, apod.</w:t>
      </w:r>
      <w:r w:rsidR="006921F9">
        <w:rPr>
          <w:rFonts w:asciiTheme="majorHAnsi" w:eastAsia="Times New Roman" w:hAnsiTheme="majorHAnsi" w:cs="Times New Roman"/>
          <w:bCs/>
          <w:sz w:val="24"/>
          <w:szCs w:val="24"/>
          <w:lang w:eastAsia="cs-CZ"/>
        </w:rPr>
        <w:t>)</w:t>
      </w:r>
    </w:p>
    <w:p w14:paraId="2604282C" w14:textId="6ACC230F" w:rsidR="006921F9" w:rsidRPr="002A0B34" w:rsidRDefault="006921F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Ubytování jsem měla zařízené přes zahraniční univerzitu.</w:t>
      </w:r>
    </w:p>
    <w:p w14:paraId="7CD64B01" w14:textId="3469F873"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jsou možnosti stravování v místě pobytu?</w:t>
      </w:r>
    </w:p>
    <w:p w14:paraId="606D334F" w14:textId="32D297E0" w:rsidR="006921F9" w:rsidRPr="002A0B34" w:rsidRDefault="006921F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Přímo na univerzitě je studentská jídelna, která nabízí každý den cca 5 různých variant obědů (Classic, Daily, těstoviny, vegetariánskou variantu, Caesar salát a polévku) za cenu 5 eur. Na kolejích, kde jsem bydlela, má každé patro vlastní kuchyňku, takže většina z nás vařila. Ve městě je také velké množství restaurací, které jsou ale poměrně drahé.</w:t>
      </w:r>
    </w:p>
    <w:p w14:paraId="44086138" w14:textId="54193AF9"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Nabízí škola stravování, např. ve školní kantýně? Pokud ano, jaká je průměrná cena za jídlo?</w:t>
      </w:r>
    </w:p>
    <w:p w14:paraId="66F8510D" w14:textId="6C39654F" w:rsidR="006921F9" w:rsidRPr="002A0B34" w:rsidRDefault="006921F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5 eur.</w:t>
      </w:r>
    </w:p>
    <w:p w14:paraId="108684ED" w14:textId="70F0813B"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Jak jste se dopravoval/a do místa konání studijního pobytu?</w:t>
      </w:r>
    </w:p>
    <w:p w14:paraId="559AA640" w14:textId="427D67EC" w:rsidR="006921F9" w:rsidRPr="002A0B34" w:rsidRDefault="006921F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Letecky, z Prahy do Bruselu na letiště Zaventem, zpět jsem letěla z Charleroi.</w:t>
      </w:r>
    </w:p>
    <w:p w14:paraId="13A63AF0" w14:textId="60088F3E"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na výhodnou jízdenku/letenku?</w:t>
      </w:r>
    </w:p>
    <w:p w14:paraId="436C1471" w14:textId="652FB732" w:rsidR="006921F9" w:rsidRPr="002A0B34" w:rsidRDefault="006921F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Nemám, Ryanair prodává letenky za</w:t>
      </w:r>
      <w:r w:rsidR="00CB4ADD">
        <w:rPr>
          <w:rFonts w:asciiTheme="majorHAnsi" w:eastAsia="Times New Roman" w:hAnsiTheme="majorHAnsi" w:cs="Times New Roman"/>
          <w:bCs/>
          <w:sz w:val="24"/>
          <w:szCs w:val="24"/>
          <w:lang w:eastAsia="cs-CZ"/>
        </w:rPr>
        <w:t xml:space="preserve"> poměrně nízké ceny, nicméně je třeba počítat s tím, že doprava z Charleroi obvykle zabere několik hodin. Pokud letíte z Charleroi brzy ráno, je třeba k ceně letenky připočíst také 18 eur za noční autobus na letiště (který naštěstí jezdí přímo z Brugg).</w:t>
      </w:r>
    </w:p>
    <w:p w14:paraId="6B2FBD8F" w14:textId="7293D7F2"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jsou možnosti dopravy v místě studijního pobytu?</w:t>
      </w:r>
    </w:p>
    <w:p w14:paraId="2CD05680" w14:textId="5ED887C2" w:rsidR="00CB4ADD" w:rsidRPr="002A0B34" w:rsidRDefault="00CB4AD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 Belgii velmi dobře funguje vlaková doprava, za cenu 53 eur je možné v aplikaci nakoupit 10 jízdenek kamkoliv po Belgii, čehož jsem využívala při svých výletech.</w:t>
      </w:r>
    </w:p>
    <w:p w14:paraId="218815E1" w14:textId="33DD130A"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Měl</w:t>
      </w:r>
      <w:r w:rsidR="002A0B34">
        <w:rPr>
          <w:rFonts w:asciiTheme="majorHAnsi" w:eastAsia="Times New Roman" w:hAnsiTheme="majorHAnsi" w:cs="Times New Roman"/>
          <w:bCs/>
          <w:sz w:val="24"/>
          <w:szCs w:val="24"/>
          <w:lang w:eastAsia="cs-CZ"/>
        </w:rPr>
        <w:t>/a</w:t>
      </w:r>
      <w:r w:rsidRPr="002A0B34">
        <w:rPr>
          <w:rFonts w:asciiTheme="majorHAnsi" w:eastAsia="Times New Roman" w:hAnsiTheme="majorHAnsi" w:cs="Times New Roman"/>
          <w:bCs/>
          <w:sz w:val="24"/>
          <w:szCs w:val="24"/>
          <w:lang w:eastAsia="cs-CZ"/>
        </w:rPr>
        <w:t xml:space="preserve"> jste zkušenost </w:t>
      </w:r>
      <w:r w:rsidR="00295138" w:rsidRPr="002A0B34">
        <w:rPr>
          <w:rFonts w:asciiTheme="majorHAnsi" w:eastAsia="Times New Roman" w:hAnsiTheme="majorHAnsi" w:cs="Times New Roman"/>
          <w:bCs/>
          <w:sz w:val="24"/>
          <w:szCs w:val="24"/>
          <w:lang w:eastAsia="cs-CZ"/>
        </w:rPr>
        <w:t>s lékařským</w:t>
      </w:r>
      <w:r w:rsidRPr="002A0B34">
        <w:rPr>
          <w:rFonts w:asciiTheme="majorHAnsi" w:eastAsia="Times New Roman" w:hAnsiTheme="majorHAnsi" w:cs="Times New Roman"/>
          <w:bCs/>
          <w:sz w:val="24"/>
          <w:szCs w:val="24"/>
          <w:lang w:eastAsia="cs-CZ"/>
        </w:rPr>
        <w:t xml:space="preserve"> ošetřením v zahraničí?</w:t>
      </w:r>
    </w:p>
    <w:p w14:paraId="4330403F" w14:textId="1E53155C" w:rsidR="00CB4ADD" w:rsidRPr="002A0B34" w:rsidRDefault="00CB4AD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w:t>
      </w:r>
    </w:p>
    <w:p w14:paraId="7CBC272F" w14:textId="74671A60" w:rsidR="00B25826"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Byly nějaké formality, které jste musel/a splnit po příjezdu do zahraničí? (př. hlášení na místním úřadu, apod.)</w:t>
      </w:r>
    </w:p>
    <w:p w14:paraId="326BB84E" w14:textId="203C80B1" w:rsidR="00CB4ADD" w:rsidRPr="002A0B34" w:rsidRDefault="00CB4AD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Mimo školu nikoliv.</w:t>
      </w:r>
    </w:p>
    <w:p w14:paraId="59383D18" w14:textId="4C21DC3E"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Jaké byly možnosti mimoškolních aktivit? </w:t>
      </w:r>
    </w:p>
    <w:p w14:paraId="3D45F060" w14:textId="7CA162DD" w:rsidR="00CB4ADD" w:rsidRDefault="003E572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Kromě aktivit zmiňovaných výše (organizovaných Stuvem) je možné vybrat si a navštěvovat některé ze sportovišť či navštěvovat kulturní akce (kino obvykle nabízí i filmy v anglickém jazyce, navštívila jsem také koncert místní konzervatoře, univerzitní galaball, po celý květen byly v Bruggách pouťové atrakce).</w:t>
      </w:r>
    </w:p>
    <w:p w14:paraId="5D8CA7D8" w14:textId="7D6F98CD" w:rsidR="00B25826" w:rsidRPr="002A0B34"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Finance:</w:t>
      </w:r>
    </w:p>
    <w:p w14:paraId="780FF969" w14:textId="565AB3C4" w:rsidR="00EC21CF" w:rsidRDefault="00EC21CF"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Jaká byla cena ubytování za měsíc, resp. celkem za pobyt? (vč. kauce, apod.)</w:t>
      </w:r>
    </w:p>
    <w:p w14:paraId="70AF4D3A" w14:textId="11637867" w:rsidR="003E572B" w:rsidRPr="002A0B34" w:rsidRDefault="003E572B"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Celková cena za ubytování byla 2350 eur – z toho 250 eur vratná kauce, 100 eur poplatek univerzitě za zprostředkování, zbytek pronájem za 5 měsíců.</w:t>
      </w:r>
    </w:p>
    <w:p w14:paraId="17E01939" w14:textId="6B1BF373"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stála doprava do/z místa pobytu?</w:t>
      </w:r>
    </w:p>
    <w:p w14:paraId="2A576070" w14:textId="4DC52890" w:rsidR="005837E1" w:rsidRPr="002A0B34" w:rsidRDefault="005837E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Letenka na cestu tam (kdy jsem potřebovala letět na Bruselské letiště Zaventem, protože v opačném případě už bych se nemohla v den příletu ubytovat a musela </w:t>
      </w:r>
      <w:r w:rsidR="00426069">
        <w:rPr>
          <w:rFonts w:asciiTheme="majorHAnsi" w:eastAsia="Times New Roman" w:hAnsiTheme="majorHAnsi" w:cs="Times New Roman"/>
          <w:bCs/>
          <w:sz w:val="24"/>
          <w:szCs w:val="24"/>
          <w:lang w:eastAsia="cs-CZ"/>
        </w:rPr>
        <w:t>zaplatit také noc v hotelu</w:t>
      </w:r>
      <w:r>
        <w:rPr>
          <w:rFonts w:asciiTheme="majorHAnsi" w:eastAsia="Times New Roman" w:hAnsiTheme="majorHAnsi" w:cs="Times New Roman"/>
          <w:bCs/>
          <w:sz w:val="24"/>
          <w:szCs w:val="24"/>
          <w:lang w:eastAsia="cs-CZ"/>
        </w:rPr>
        <w:t>) mě vyšla na 2236 korun</w:t>
      </w:r>
      <w:r w:rsidR="00426069">
        <w:rPr>
          <w:rFonts w:asciiTheme="majorHAnsi" w:eastAsia="Times New Roman" w:hAnsiTheme="majorHAnsi" w:cs="Times New Roman"/>
          <w:bCs/>
          <w:sz w:val="24"/>
          <w:szCs w:val="24"/>
          <w:lang w:eastAsia="cs-CZ"/>
        </w:rPr>
        <w:t xml:space="preserve"> + 12 eur za cestu vlakem z letiště do Brugg (k jízdence je třeba připočítat letištní taxu). Letenka na cestu zpět mě vyšla na 1238 korun + 18 eur za jízdenku na noční autobus na letiště.</w:t>
      </w:r>
    </w:p>
    <w:p w14:paraId="0B345EBA" w14:textId="1FB206CA"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stálo stravován</w:t>
      </w:r>
      <w:r w:rsidR="002A0B34">
        <w:rPr>
          <w:rFonts w:asciiTheme="majorHAnsi" w:eastAsia="Times New Roman" w:hAnsiTheme="majorHAnsi" w:cs="Times New Roman"/>
          <w:bCs/>
          <w:sz w:val="24"/>
          <w:szCs w:val="24"/>
          <w:lang w:eastAsia="cs-CZ"/>
        </w:rPr>
        <w:t>í</w:t>
      </w:r>
      <w:r w:rsidRPr="002A0B34">
        <w:rPr>
          <w:rFonts w:asciiTheme="majorHAnsi" w:eastAsia="Times New Roman" w:hAnsiTheme="majorHAnsi" w:cs="Times New Roman"/>
          <w:bCs/>
          <w:sz w:val="24"/>
          <w:szCs w:val="24"/>
          <w:lang w:eastAsia="cs-CZ"/>
        </w:rPr>
        <w:t xml:space="preserve"> (průměrně za měsíc, za pobyt)?</w:t>
      </w:r>
    </w:p>
    <w:p w14:paraId="0BBB2B22" w14:textId="4E2AC24D" w:rsidR="00426069" w:rsidRPr="002A0B34" w:rsidRDefault="0042606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Musím přiznat, že samotné stravování se mi z nákladů poměrně těžko vymezuje. Určitě je stravování nákladnější než v České republice</w:t>
      </w:r>
      <w:r w:rsidR="00A20A1A">
        <w:rPr>
          <w:rFonts w:asciiTheme="majorHAnsi" w:eastAsia="Times New Roman" w:hAnsiTheme="majorHAnsi" w:cs="Times New Roman"/>
          <w:bCs/>
          <w:sz w:val="24"/>
          <w:szCs w:val="24"/>
          <w:lang w:eastAsia="cs-CZ"/>
        </w:rPr>
        <w:t xml:space="preserve">, můj hrubý odhad je kolem </w:t>
      </w:r>
      <w:r w:rsidR="0073691B">
        <w:rPr>
          <w:rFonts w:asciiTheme="majorHAnsi" w:eastAsia="Times New Roman" w:hAnsiTheme="majorHAnsi" w:cs="Times New Roman"/>
          <w:bCs/>
          <w:sz w:val="24"/>
          <w:szCs w:val="24"/>
          <w:lang w:eastAsia="cs-CZ"/>
        </w:rPr>
        <w:t>75</w:t>
      </w:r>
      <w:r w:rsidR="00A20A1A">
        <w:rPr>
          <w:rFonts w:asciiTheme="majorHAnsi" w:eastAsia="Times New Roman" w:hAnsiTheme="majorHAnsi" w:cs="Times New Roman"/>
          <w:bCs/>
          <w:sz w:val="24"/>
          <w:szCs w:val="24"/>
          <w:lang w:eastAsia="cs-CZ"/>
        </w:rPr>
        <w:t>00 Kč měsíčně + počáteční náklady na pořízení kuchyňského vybavení.</w:t>
      </w:r>
    </w:p>
    <w:p w14:paraId="7322AFD4" w14:textId="00166DA4"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jste zaplatil/a za „povinné“ školní aktivity, materiál pro výuku, apod.?</w:t>
      </w:r>
    </w:p>
    <w:p w14:paraId="7778EEF6" w14:textId="4584F188" w:rsidR="00A20A1A" w:rsidRPr="002A0B34" w:rsidRDefault="00A20A1A"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Kolem 20 eur stála učebnice holandštiny, v rámci některých školních aktivit bylo třeba se </w:t>
      </w:r>
      <w:r w:rsidR="00E85B93">
        <w:rPr>
          <w:rFonts w:asciiTheme="majorHAnsi" w:eastAsia="Times New Roman" w:hAnsiTheme="majorHAnsi" w:cs="Times New Roman"/>
          <w:bCs/>
          <w:sz w:val="24"/>
          <w:szCs w:val="24"/>
          <w:lang w:eastAsia="cs-CZ"/>
        </w:rPr>
        <w:t xml:space="preserve">na vlastní náklady </w:t>
      </w:r>
      <w:r>
        <w:rPr>
          <w:rFonts w:asciiTheme="majorHAnsi" w:eastAsia="Times New Roman" w:hAnsiTheme="majorHAnsi" w:cs="Times New Roman"/>
          <w:bCs/>
          <w:sz w:val="24"/>
          <w:szCs w:val="24"/>
          <w:lang w:eastAsia="cs-CZ"/>
        </w:rPr>
        <w:t>také přesouvat</w:t>
      </w:r>
      <w:r w:rsidR="00E85B93">
        <w:rPr>
          <w:rFonts w:asciiTheme="majorHAnsi" w:eastAsia="Times New Roman" w:hAnsiTheme="majorHAnsi" w:cs="Times New Roman"/>
          <w:bCs/>
          <w:sz w:val="24"/>
          <w:szCs w:val="24"/>
          <w:lang w:eastAsia="cs-CZ"/>
        </w:rPr>
        <w:t xml:space="preserve"> vlaky</w:t>
      </w:r>
      <w:r>
        <w:rPr>
          <w:rFonts w:asciiTheme="majorHAnsi" w:eastAsia="Times New Roman" w:hAnsiTheme="majorHAnsi" w:cs="Times New Roman"/>
          <w:bCs/>
          <w:sz w:val="24"/>
          <w:szCs w:val="24"/>
          <w:lang w:eastAsia="cs-CZ"/>
        </w:rPr>
        <w:t xml:space="preserve"> hromadnou dopravou (výlet do Bruselu, návštěva školy,…)</w:t>
      </w:r>
      <w:r w:rsidR="00E85B93">
        <w:rPr>
          <w:rFonts w:asciiTheme="majorHAnsi" w:eastAsia="Times New Roman" w:hAnsiTheme="majorHAnsi" w:cs="Times New Roman"/>
          <w:bCs/>
          <w:sz w:val="24"/>
          <w:szCs w:val="24"/>
          <w:lang w:eastAsia="cs-CZ"/>
        </w:rPr>
        <w:t>.</w:t>
      </w:r>
    </w:p>
    <w:p w14:paraId="14C042F1" w14:textId="4CBA19F9"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stály další aktivity?</w:t>
      </w:r>
    </w:p>
    <w:p w14:paraId="1A8338EE" w14:textId="33D1D056" w:rsidR="00E85B93" w:rsidRPr="002A0B34" w:rsidRDefault="00E85B9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 rámci svého pobytu jsem poměrně dost c</w:t>
      </w:r>
      <w:r w:rsidR="00D62DB0">
        <w:rPr>
          <w:rFonts w:asciiTheme="majorHAnsi" w:eastAsia="Times New Roman" w:hAnsiTheme="majorHAnsi" w:cs="Times New Roman"/>
          <w:bCs/>
          <w:sz w:val="24"/>
          <w:szCs w:val="24"/>
          <w:lang w:eastAsia="cs-CZ"/>
        </w:rPr>
        <w:t>estovala na další místa v Belgii, několikrát jsem také navštívila kino, muzeum či věž s vyhlídkou. Vstupné do kina se studentskou slevou stálo 8 eur, u muzeí, radnic či věží se ceny výrazně lišili, ale nejčastěji bych řekla, že se pohybovaly kolem 8-12 eur + doprava (za cestu tam a zpět obvykle 11,6 eur).</w:t>
      </w:r>
    </w:p>
    <w:p w14:paraId="2ED4D2D2" w14:textId="13323375"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 jaké míry Vám stačilo přidělené stipendium Erasmus? (v %)</w:t>
      </w:r>
    </w:p>
    <w:p w14:paraId="07ECDC89" w14:textId="425B85A7" w:rsidR="00D62DB0" w:rsidRPr="002A0B34" w:rsidRDefault="00D62DB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Po navýšení mimořádným stipendiem na zvýšené náklady mi pokrývalo cca </w:t>
      </w:r>
      <w:r w:rsidR="00061EEB">
        <w:rPr>
          <w:rFonts w:asciiTheme="majorHAnsi" w:eastAsia="Times New Roman" w:hAnsiTheme="majorHAnsi" w:cs="Times New Roman"/>
          <w:bCs/>
          <w:sz w:val="24"/>
          <w:szCs w:val="24"/>
          <w:lang w:eastAsia="cs-CZ"/>
        </w:rPr>
        <w:t>55</w:t>
      </w:r>
      <w:r w:rsidR="00E42A51">
        <w:rPr>
          <w:rFonts w:asciiTheme="majorHAnsi" w:eastAsia="Times New Roman" w:hAnsiTheme="majorHAnsi" w:cs="Times New Roman"/>
          <w:bCs/>
          <w:sz w:val="24"/>
          <w:szCs w:val="24"/>
          <w:lang w:eastAsia="cs-CZ"/>
        </w:rPr>
        <w:t>% mých výdajů.</w:t>
      </w:r>
    </w:p>
    <w:p w14:paraId="35A88FC4" w14:textId="07DD649C"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další zdroje jste využil/a na financování pobytu?</w:t>
      </w:r>
    </w:p>
    <w:p w14:paraId="53696A18" w14:textId="464E307B" w:rsidR="00E42A51" w:rsidRPr="002A0B34" w:rsidRDefault="00E42A5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Finanční podpora rodiny, vlastní úspory.</w:t>
      </w:r>
    </w:p>
    <w:p w14:paraId="1EA02500" w14:textId="40A6C9D5" w:rsidR="00391A3E"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Byly nějaké aktivity (např. výlety) hrazeny zahraniční univerzitou?</w:t>
      </w:r>
    </w:p>
    <w:p w14:paraId="5999C07A" w14:textId="64EA4646" w:rsidR="00E42A51" w:rsidRPr="002A0B34" w:rsidRDefault="00E42A5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výlet do Ghentu</w:t>
      </w:r>
      <w:r w:rsidR="0049392F">
        <w:rPr>
          <w:rFonts w:asciiTheme="majorHAnsi" w:eastAsia="Times New Roman" w:hAnsiTheme="majorHAnsi" w:cs="Times New Roman"/>
          <w:bCs/>
          <w:sz w:val="24"/>
          <w:szCs w:val="24"/>
          <w:lang w:eastAsia="cs-CZ"/>
        </w:rPr>
        <w:t>,</w:t>
      </w:r>
      <w:r>
        <w:rPr>
          <w:rFonts w:asciiTheme="majorHAnsi" w:eastAsia="Times New Roman" w:hAnsiTheme="majorHAnsi" w:cs="Times New Roman"/>
          <w:bCs/>
          <w:sz w:val="24"/>
          <w:szCs w:val="24"/>
          <w:lang w:eastAsia="cs-CZ"/>
        </w:rPr>
        <w:t xml:space="preserve"> návštěva pivovaru</w:t>
      </w:r>
      <w:r w:rsidR="0049392F">
        <w:rPr>
          <w:rFonts w:asciiTheme="majorHAnsi" w:eastAsia="Times New Roman" w:hAnsiTheme="majorHAnsi" w:cs="Times New Roman"/>
          <w:bCs/>
          <w:sz w:val="24"/>
          <w:szCs w:val="24"/>
          <w:lang w:eastAsia="cs-CZ"/>
        </w:rPr>
        <w:t>, paintball.</w:t>
      </w:r>
    </w:p>
    <w:p w14:paraId="00B83FD4" w14:textId="77777777"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Uznání:</w:t>
      </w:r>
    </w:p>
    <w:p w14:paraId="37755ECA" w14:textId="6FC5AA5B"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jste měl/a zapsáno kurzů/předmětů na zahraniční univerzitě?</w:t>
      </w:r>
    </w:p>
    <w:p w14:paraId="0D2566EA" w14:textId="29750D9B" w:rsidR="0091033D" w:rsidRPr="002A0B34" w:rsidRDefault="009103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Na zahraniční univerzitě jsem měla 7 předmětů.</w:t>
      </w:r>
    </w:p>
    <w:p w14:paraId="2CC23CC2" w14:textId="0A97BADE"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kreditů jste získal/a ze zahraničního studia?</w:t>
      </w:r>
    </w:p>
    <w:p w14:paraId="79E89C07" w14:textId="1F356ECD" w:rsidR="0091033D" w:rsidRPr="002A0B34" w:rsidRDefault="009103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Za Erasmus bych měla v Čechách získat 20 kreditů.</w:t>
      </w:r>
    </w:p>
    <w:p w14:paraId="32A1A775" w14:textId="5FE86F6F"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Jakou formou probíhá uznání studia?</w:t>
      </w:r>
    </w:p>
    <w:p w14:paraId="7307E1AB" w14:textId="73BEC0E1" w:rsidR="0091033D" w:rsidRPr="002A0B34" w:rsidRDefault="009103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Písemně – dodáním všech potřebných dokumentů.</w:t>
      </w:r>
    </w:p>
    <w:p w14:paraId="7EA20A31" w14:textId="77777777"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Celkové hodnocení:</w:t>
      </w:r>
    </w:p>
    <w:p w14:paraId="296E0013" w14:textId="77FA6E1F"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Ohodnoťte přínos pobytu po odborné i osobní stránce?</w:t>
      </w:r>
    </w:p>
    <w:p w14:paraId="5D5F9B2A" w14:textId="78C93298" w:rsidR="0091033D" w:rsidRPr="002A0B34" w:rsidRDefault="009103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Po studijní a odborné stránce oceňuji přínos zejména v oblasti většího zamyšlení nad inkluzí dětí nejen s různými druhy postižení, ale také sociálního znevýhodnění, dětí s odlišným mateřským jazykem, či zkrátka jen jinými kulturními hodnotami</w:t>
      </w:r>
      <w:r w:rsidR="00966E2B">
        <w:rPr>
          <w:rFonts w:asciiTheme="majorHAnsi" w:eastAsia="Times New Roman" w:hAnsiTheme="majorHAnsi" w:cs="Times New Roman"/>
          <w:bCs/>
          <w:sz w:val="24"/>
          <w:szCs w:val="24"/>
          <w:lang w:eastAsia="cs-CZ"/>
        </w:rPr>
        <w:t>. Po osobní stránce rozšíření komfortní zóny v některých oblastech, poznání některých nových informací o sobě i o lidech v mém okolí.</w:t>
      </w:r>
    </w:p>
    <w:p w14:paraId="7C059F8E" w14:textId="59A6D95E"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Prosím, uveďte klady pobytu?</w:t>
      </w:r>
    </w:p>
    <w:p w14:paraId="70EDD791" w14:textId="4A25E6B6" w:rsidR="00966E2B" w:rsidRDefault="00966E2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poznání celé řady mladých lidí, názorů,…</w:t>
      </w:r>
    </w:p>
    <w:p w14:paraId="2B10B719" w14:textId="58B57A80" w:rsidR="00966E2B" w:rsidRDefault="00966E2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 </w:t>
      </w:r>
      <w:r w:rsidR="00E619A5">
        <w:rPr>
          <w:rFonts w:asciiTheme="majorHAnsi" w:eastAsia="Times New Roman" w:hAnsiTheme="majorHAnsi" w:cs="Times New Roman"/>
          <w:bCs/>
          <w:sz w:val="24"/>
          <w:szCs w:val="24"/>
          <w:lang w:eastAsia="cs-CZ"/>
        </w:rPr>
        <w:t>možnost procestovat Belgii a podívat se i do Francie a Lucemburska</w:t>
      </w:r>
    </w:p>
    <w:p w14:paraId="45296AC0" w14:textId="4D860E28" w:rsidR="00E619A5" w:rsidRDefault="00E619A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větší otevřenost odlišnostem</w:t>
      </w:r>
    </w:p>
    <w:p w14:paraId="2AD9E049" w14:textId="4C232EBC" w:rsidR="00E619A5" w:rsidRPr="002A0B34" w:rsidRDefault="00E619A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získání tipů, které pravděpodobně v budoucnu využiji ve svém povolání učitelky</w:t>
      </w:r>
      <w:r w:rsidR="00061EEB">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(pre-testy pro nadané žáky, zajímavé aplikace,…)</w:t>
      </w:r>
    </w:p>
    <w:p w14:paraId="7EC715CD" w14:textId="2A18DA29"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Prosím, uveďte zápory pobytu?</w:t>
      </w:r>
    </w:p>
    <w:p w14:paraId="16762473" w14:textId="41B9C60B" w:rsidR="00E619A5" w:rsidRDefault="00814C84" w:rsidP="00814C84">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814C84">
        <w:rPr>
          <w:rFonts w:asciiTheme="majorHAnsi" w:eastAsia="Times New Roman" w:hAnsiTheme="majorHAnsi" w:cs="Times New Roman"/>
          <w:bCs/>
          <w:sz w:val="24"/>
          <w:szCs w:val="24"/>
          <w:lang w:eastAsia="cs-CZ"/>
        </w:rPr>
        <w:t>-</w:t>
      </w:r>
      <w:r>
        <w:rPr>
          <w:rFonts w:asciiTheme="majorHAnsi" w:eastAsia="Times New Roman" w:hAnsiTheme="majorHAnsi" w:cs="Times New Roman"/>
          <w:bCs/>
          <w:sz w:val="24"/>
          <w:szCs w:val="24"/>
          <w:lang w:eastAsia="cs-CZ"/>
        </w:rPr>
        <w:t xml:space="preserve"> </w:t>
      </w:r>
      <w:r w:rsidR="00F112AA">
        <w:rPr>
          <w:rFonts w:asciiTheme="majorHAnsi" w:eastAsia="Times New Roman" w:hAnsiTheme="majorHAnsi" w:cs="Times New Roman"/>
          <w:bCs/>
          <w:sz w:val="24"/>
          <w:szCs w:val="24"/>
          <w:lang w:eastAsia="cs-CZ"/>
        </w:rPr>
        <w:t>zvýšené náklady oproti životu v ČR</w:t>
      </w:r>
    </w:p>
    <w:p w14:paraId="51A781D1" w14:textId="22D417FE" w:rsidR="00814C84" w:rsidRPr="00814C84" w:rsidRDefault="00814C84" w:rsidP="00814C84">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z mého pohledu bylo velmi náročné a stresující snažit se plnit zároveň předměty na zahraniční univerzitě i v ČR, je možné</w:t>
      </w:r>
      <w:r w:rsidR="00061EEB">
        <w:rPr>
          <w:rFonts w:asciiTheme="majorHAnsi" w:eastAsia="Times New Roman" w:hAnsiTheme="majorHAnsi" w:cs="Times New Roman"/>
          <w:bCs/>
          <w:sz w:val="24"/>
          <w:szCs w:val="24"/>
          <w:lang w:eastAsia="cs-CZ"/>
        </w:rPr>
        <w:t>,</w:t>
      </w:r>
      <w:r>
        <w:rPr>
          <w:rFonts w:asciiTheme="majorHAnsi" w:eastAsia="Times New Roman" w:hAnsiTheme="majorHAnsi" w:cs="Times New Roman"/>
          <w:bCs/>
          <w:sz w:val="24"/>
          <w:szCs w:val="24"/>
          <w:lang w:eastAsia="cs-CZ"/>
        </w:rPr>
        <w:t xml:space="preserve"> že kvůli zahraničnímu pobytu a budu muset studium v Čechách prodloužit</w:t>
      </w:r>
    </w:p>
    <w:p w14:paraId="3F1E54FC" w14:textId="7CACF7EE" w:rsidR="00814C84" w:rsidRDefault="00C10F83" w:rsidP="00061EEB">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Setkal/a jste se během pobytu s nějakými problémy?</w:t>
      </w:r>
    </w:p>
    <w:p w14:paraId="12B07194" w14:textId="4FA2ABA4" w:rsidR="00061EEB" w:rsidRPr="00061EEB" w:rsidRDefault="00061EEB" w:rsidP="00061EEB">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Spíš ne.</w:t>
      </w:r>
    </w:p>
    <w:p w14:paraId="243DB539" w14:textId="2E9F8141"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pobyt ostatním studentům?</w:t>
      </w:r>
    </w:p>
    <w:p w14:paraId="382E69D0" w14:textId="486AA535" w:rsidR="00061EEB" w:rsidRPr="002A0B34" w:rsidRDefault="00061EE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myslím, že možnost vyjet v rámci studia do zahraničí je skvělá a doporučuji Erasmus využít co nejvíce lidem.</w:t>
      </w:r>
    </w:p>
    <w:p w14:paraId="6E5E0300" w14:textId="3E50BF9D"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Uvažujete o dalším pobytu v zahraničí, </w:t>
      </w:r>
      <w:r w:rsidR="00B621BF">
        <w:rPr>
          <w:rFonts w:asciiTheme="majorHAnsi" w:eastAsia="Times New Roman" w:hAnsiTheme="majorHAnsi" w:cs="Times New Roman"/>
          <w:bCs/>
          <w:sz w:val="24"/>
          <w:szCs w:val="24"/>
          <w:lang w:eastAsia="cs-CZ"/>
        </w:rPr>
        <w:t xml:space="preserve">dalším </w:t>
      </w:r>
      <w:r w:rsidRPr="002A0B34">
        <w:rPr>
          <w:rFonts w:asciiTheme="majorHAnsi" w:eastAsia="Times New Roman" w:hAnsiTheme="majorHAnsi" w:cs="Times New Roman"/>
          <w:bCs/>
          <w:sz w:val="24"/>
          <w:szCs w:val="24"/>
          <w:lang w:eastAsia="cs-CZ"/>
        </w:rPr>
        <w:t>studijním</w:t>
      </w:r>
      <w:r w:rsidR="00B621BF">
        <w:rPr>
          <w:rFonts w:asciiTheme="majorHAnsi" w:eastAsia="Times New Roman" w:hAnsiTheme="majorHAnsi" w:cs="Times New Roman"/>
          <w:bCs/>
          <w:sz w:val="24"/>
          <w:szCs w:val="24"/>
          <w:lang w:eastAsia="cs-CZ"/>
        </w:rPr>
        <w:t xml:space="preserve"> pobytu</w:t>
      </w:r>
      <w:r w:rsidRPr="002A0B34">
        <w:rPr>
          <w:rFonts w:asciiTheme="majorHAnsi" w:eastAsia="Times New Roman" w:hAnsiTheme="majorHAnsi" w:cs="Times New Roman"/>
          <w:bCs/>
          <w:sz w:val="24"/>
          <w:szCs w:val="24"/>
          <w:lang w:eastAsia="cs-CZ"/>
        </w:rPr>
        <w:t xml:space="preserve"> či praktické stáži?</w:t>
      </w:r>
    </w:p>
    <w:p w14:paraId="3AD3D050" w14:textId="226B6EB8" w:rsidR="00061EEB" w:rsidRPr="002A0B34" w:rsidRDefault="00061EE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Možná, v závislosti na okolnostech asi budu uvažovat ještě o využití možnosti praktické stáže v zahraničí.</w:t>
      </w:r>
    </w:p>
    <w:p w14:paraId="27A61927" w14:textId="7252BD8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pro ty, co ještě váhají vyjet na studijní pobyt?</w:t>
      </w:r>
    </w:p>
    <w:p w14:paraId="6B3DD09D" w14:textId="4A1EFFF6" w:rsidR="00F358F2" w:rsidRPr="002A0B34" w:rsidRDefault="00F358F2"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Oslovte někoho, kdo již na Erasmu byl (nejlépe v dané destinaci), myslím, že většina z nás ráda odpoví na jakékoliv otázky, které Vás určitě před odjezdem budou napadat.</w:t>
      </w:r>
    </w:p>
    <w:p w14:paraId="2A1FB447" w14:textId="224E6034"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Uveďte své připomínky, návrhy na zlepšení programu Erasmus?</w:t>
      </w:r>
    </w:p>
    <w:p w14:paraId="33CD6A95" w14:textId="1B18216C" w:rsidR="00F358F2" w:rsidRPr="002A0B34" w:rsidRDefault="00F358F2"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Přála bych si lepší propojení a uznatelnost předmětů, které jsme studovali v zahraničí jako náhrady za předměty v Čechách v daném semestru. </w:t>
      </w:r>
    </w:p>
    <w:p w14:paraId="1D53C9BB"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Stručně zhodnoťte pobyt, jeho přednosti, co Vás nejvíc zaujalo, co Vám to přineslo, doporučení pro následovníky?</w:t>
      </w:r>
    </w:p>
    <w:p w14:paraId="326EDEC8" w14:textId="49BEAC2B" w:rsidR="002A0B34" w:rsidRPr="002A0B34" w:rsidRDefault="004E3FA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Z mého pohledu jsem ráda, že jsem měla tuto možnost a na Erasmus vyjela. Mám pocit, že mi pobyt velmi rozšířil obzory, měla jsem možnost poznat celou řadu lidí z celé Evropy i několika zemí mimo ni, slyšela celou řadu názorů a pohledů na různá témata a snad se naučila dívat na spoustu věcí otevřeněji. Poznávání a možnost studovat, ale také cestovat a bavit se s lidmi z celého světa skutečně považuji za největší přínos Erasmu.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6"/>
        <w:gridCol w:w="81"/>
      </w:tblGrid>
      <w:tr w:rsidR="00391A3E" w:rsidRPr="00F20804" w14:paraId="446B533F" w14:textId="77777777" w:rsidTr="00391A3E">
        <w:trPr>
          <w:tblCellSpacing w:w="15" w:type="dxa"/>
        </w:trPr>
        <w:tc>
          <w:tcPr>
            <w:tcW w:w="0" w:type="auto"/>
            <w:vAlign w:val="center"/>
          </w:tcPr>
          <w:p w14:paraId="62655BF2" w14:textId="77777777" w:rsidR="00391A3E" w:rsidRPr="00F20804" w:rsidRDefault="00C10F83" w:rsidP="008D2829">
            <w:pPr>
              <w:spacing w:after="0" w:line="240" w:lineRule="auto"/>
              <w:rPr>
                <w:rFonts w:ascii="Times New Roman" w:eastAsia="Times New Roman" w:hAnsi="Times New Roman" w:cs="Times New Roman"/>
                <w:sz w:val="24"/>
                <w:szCs w:val="24"/>
                <w:lang w:eastAsia="cs-CZ"/>
              </w:rPr>
            </w:pPr>
            <w:r w:rsidRPr="002A0B34">
              <w:rPr>
                <w:rFonts w:asciiTheme="majorHAnsi" w:eastAsia="Times New Roman" w:hAnsiTheme="majorHAnsi" w:cs="Times New Roman"/>
                <w:bCs/>
                <w:sz w:val="24"/>
                <w:szCs w:val="24"/>
                <w:lang w:eastAsia="cs-CZ"/>
              </w:rPr>
              <w:t>Zde můžete uvést odkaz na blog/vlog/fotogalerii, apod.</w:t>
            </w:r>
          </w:p>
        </w:tc>
        <w:tc>
          <w:tcPr>
            <w:tcW w:w="0" w:type="auto"/>
            <w:vAlign w:val="center"/>
          </w:tcPr>
          <w:p w14:paraId="65854314"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5EEA3339" w14:textId="77777777" w:rsidTr="00391A3E">
        <w:trPr>
          <w:tblCellSpacing w:w="15" w:type="dxa"/>
        </w:trPr>
        <w:tc>
          <w:tcPr>
            <w:tcW w:w="0" w:type="auto"/>
            <w:vAlign w:val="center"/>
          </w:tcPr>
          <w:p w14:paraId="646570D3"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22A63FCC"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706BB352" w14:textId="77777777" w:rsidTr="00391A3E">
        <w:trPr>
          <w:tblCellSpacing w:w="15" w:type="dxa"/>
        </w:trPr>
        <w:tc>
          <w:tcPr>
            <w:tcW w:w="0" w:type="auto"/>
            <w:vAlign w:val="center"/>
          </w:tcPr>
          <w:p w14:paraId="59BC01CC"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1C9DE520"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151E54C7" w14:textId="77777777" w:rsidTr="00391A3E">
        <w:trPr>
          <w:tblCellSpacing w:w="15" w:type="dxa"/>
        </w:trPr>
        <w:tc>
          <w:tcPr>
            <w:tcW w:w="0" w:type="auto"/>
            <w:vAlign w:val="center"/>
          </w:tcPr>
          <w:p w14:paraId="6ECB418E"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069ECCAA"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1157C900" w14:textId="77777777" w:rsidTr="00391A3E">
        <w:trPr>
          <w:tblCellSpacing w:w="15" w:type="dxa"/>
        </w:trPr>
        <w:tc>
          <w:tcPr>
            <w:tcW w:w="0" w:type="auto"/>
            <w:vAlign w:val="center"/>
          </w:tcPr>
          <w:p w14:paraId="47A7008D"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6CCD0C25"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1A7D5AD3" w14:textId="77777777" w:rsidTr="00391A3E">
        <w:trPr>
          <w:tblCellSpacing w:w="15" w:type="dxa"/>
        </w:trPr>
        <w:tc>
          <w:tcPr>
            <w:tcW w:w="0" w:type="auto"/>
            <w:vAlign w:val="center"/>
          </w:tcPr>
          <w:p w14:paraId="6FC6CBA8"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387FD0E3"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1195DE68" w14:textId="77777777" w:rsidTr="00391A3E">
        <w:trPr>
          <w:tblCellSpacing w:w="15" w:type="dxa"/>
        </w:trPr>
        <w:tc>
          <w:tcPr>
            <w:tcW w:w="0" w:type="auto"/>
            <w:vAlign w:val="center"/>
          </w:tcPr>
          <w:p w14:paraId="561219A2"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0F6E328C"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bl>
    <w:p w14:paraId="3D820270" w14:textId="77777777" w:rsidR="00391A3E" w:rsidRPr="00391A3E" w:rsidRDefault="00391A3E" w:rsidP="00391A3E">
      <w:pPr>
        <w:rPr>
          <w:rFonts w:asciiTheme="majorHAnsi" w:hAnsiTheme="majorHAnsi"/>
          <w:sz w:val="24"/>
          <w:szCs w:val="24"/>
        </w:rPr>
      </w:pPr>
    </w:p>
    <w:sectPr w:rsidR="00391A3E" w:rsidRPr="00391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3F1"/>
    <w:multiLevelType w:val="hybridMultilevel"/>
    <w:tmpl w:val="139A517E"/>
    <w:lvl w:ilvl="0" w:tplc="A5262DA8">
      <w:start w:val="20"/>
      <w:numFmt w:val="bullet"/>
      <w:lvlText w:val="-"/>
      <w:lvlJc w:val="left"/>
      <w:pPr>
        <w:ind w:left="410" w:hanging="360"/>
      </w:pPr>
      <w:rPr>
        <w:rFonts w:ascii="Cambria" w:eastAsia="Times New Roman" w:hAnsi="Cambria" w:cs="Times New Roman"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1" w15:restartNumberingAfterBreak="0">
    <w:nsid w:val="2D597CE6"/>
    <w:multiLevelType w:val="hybridMultilevel"/>
    <w:tmpl w:val="213EC882"/>
    <w:lvl w:ilvl="0" w:tplc="00A62E8C">
      <w:start w:val="2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F60F20"/>
    <w:multiLevelType w:val="hybridMultilevel"/>
    <w:tmpl w:val="227C5F7A"/>
    <w:lvl w:ilvl="0" w:tplc="C1020780">
      <w:start w:val="2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C270AFD"/>
    <w:multiLevelType w:val="hybridMultilevel"/>
    <w:tmpl w:val="C734D434"/>
    <w:lvl w:ilvl="0" w:tplc="ED80E444">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6724043">
    <w:abstractNumId w:val="1"/>
  </w:num>
  <w:num w:numId="2" w16cid:durableId="1866862224">
    <w:abstractNumId w:val="0"/>
  </w:num>
  <w:num w:numId="3" w16cid:durableId="1481921850">
    <w:abstractNumId w:val="2"/>
  </w:num>
  <w:num w:numId="4" w16cid:durableId="1840080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57"/>
    <w:rsid w:val="00061EEB"/>
    <w:rsid w:val="00232917"/>
    <w:rsid w:val="00295138"/>
    <w:rsid w:val="002A0B34"/>
    <w:rsid w:val="002B1D57"/>
    <w:rsid w:val="00360B4D"/>
    <w:rsid w:val="00391A3E"/>
    <w:rsid w:val="003E572B"/>
    <w:rsid w:val="00426069"/>
    <w:rsid w:val="00433B0F"/>
    <w:rsid w:val="0045524A"/>
    <w:rsid w:val="0049392F"/>
    <w:rsid w:val="004E3FA6"/>
    <w:rsid w:val="005837E1"/>
    <w:rsid w:val="005C2417"/>
    <w:rsid w:val="0060119B"/>
    <w:rsid w:val="006921F9"/>
    <w:rsid w:val="0072085C"/>
    <w:rsid w:val="0073691B"/>
    <w:rsid w:val="00814C84"/>
    <w:rsid w:val="0091033D"/>
    <w:rsid w:val="00966E2B"/>
    <w:rsid w:val="009F16D2"/>
    <w:rsid w:val="00A20A1A"/>
    <w:rsid w:val="00B25826"/>
    <w:rsid w:val="00B55218"/>
    <w:rsid w:val="00B621BF"/>
    <w:rsid w:val="00C10F83"/>
    <w:rsid w:val="00CB4ADD"/>
    <w:rsid w:val="00CD31F7"/>
    <w:rsid w:val="00D60479"/>
    <w:rsid w:val="00D62DB0"/>
    <w:rsid w:val="00E055C2"/>
    <w:rsid w:val="00E42A51"/>
    <w:rsid w:val="00E619A5"/>
    <w:rsid w:val="00E85B93"/>
    <w:rsid w:val="00EC21CF"/>
    <w:rsid w:val="00F112AA"/>
    <w:rsid w:val="00F35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05B5"/>
  <w15:docId w15:val="{2E6BFB4E-91B0-4D55-B43F-D5876DC3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1A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1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1681</Words>
  <Characters>9919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Marie Půhoná</cp:lastModifiedBy>
  <cp:revision>3</cp:revision>
  <dcterms:created xsi:type="dcterms:W3CDTF">2022-06-13T07:30:00Z</dcterms:created>
  <dcterms:modified xsi:type="dcterms:W3CDTF">2022-06-30T09:17:00Z</dcterms:modified>
</cp:coreProperties>
</file>