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E03FE" w14:textId="77777777" w:rsidR="00391A3E" w:rsidRPr="00391A3E" w:rsidRDefault="00391A3E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14:paraId="31ABF127" w14:textId="77777777" w:rsidR="009F16D2" w:rsidRPr="005342A7" w:rsidRDefault="00391A3E" w:rsidP="002C50D8">
      <w:pPr>
        <w:jc w:val="both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14:paraId="2C4F42C1" w14:textId="063AC1C1" w:rsidR="00391A3E" w:rsidRPr="005342A7" w:rsidRDefault="00391A3E" w:rsidP="002C50D8">
      <w:pPr>
        <w:jc w:val="both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7C691B">
        <w:rPr>
          <w:rFonts w:asciiTheme="majorHAnsi" w:hAnsiTheme="majorHAnsi"/>
          <w:sz w:val="24"/>
          <w:szCs w:val="24"/>
        </w:rPr>
        <w:t xml:space="preserve"> Veronika Pavlíková</w:t>
      </w:r>
    </w:p>
    <w:p w14:paraId="77C0BAEE" w14:textId="73EF5F94" w:rsidR="00391A3E" w:rsidRPr="005342A7" w:rsidRDefault="00391A3E" w:rsidP="002C50D8">
      <w:pPr>
        <w:jc w:val="both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7C691B">
        <w:rPr>
          <w:rFonts w:asciiTheme="majorHAnsi" w:hAnsiTheme="majorHAnsi"/>
          <w:sz w:val="24"/>
          <w:szCs w:val="24"/>
        </w:rPr>
        <w:t xml:space="preserve"> Sociální pedagogika</w:t>
      </w:r>
    </w:p>
    <w:p w14:paraId="37D02DFA" w14:textId="08955C62" w:rsidR="00391A3E" w:rsidRPr="005342A7" w:rsidRDefault="00391A3E" w:rsidP="002C50D8">
      <w:pPr>
        <w:jc w:val="both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7C691B">
        <w:rPr>
          <w:rFonts w:asciiTheme="majorHAnsi" w:hAnsiTheme="majorHAnsi"/>
          <w:sz w:val="24"/>
          <w:szCs w:val="24"/>
        </w:rPr>
        <w:t xml:space="preserve"> 1. ročník, magisterský</w:t>
      </w:r>
    </w:p>
    <w:p w14:paraId="4880B0DA" w14:textId="77777777" w:rsidR="00391A3E" w:rsidRPr="005342A7" w:rsidRDefault="00391A3E" w:rsidP="002C50D8">
      <w:pPr>
        <w:jc w:val="both"/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14:paraId="0C0D7DA8" w14:textId="2AD6C54E" w:rsidR="00391A3E" w:rsidRPr="005342A7" w:rsidRDefault="00391A3E" w:rsidP="002C50D8">
      <w:pPr>
        <w:jc w:val="both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7C691B">
        <w:rPr>
          <w:rFonts w:asciiTheme="majorHAnsi" w:hAnsiTheme="majorHAnsi"/>
          <w:sz w:val="24"/>
          <w:szCs w:val="24"/>
        </w:rPr>
        <w:t xml:space="preserve"> Dánsko</w:t>
      </w:r>
    </w:p>
    <w:p w14:paraId="7C9A3D11" w14:textId="4BC11ED0" w:rsidR="00391A3E" w:rsidRPr="005342A7" w:rsidRDefault="00391A3E" w:rsidP="002C50D8">
      <w:pPr>
        <w:jc w:val="both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7C691B">
        <w:rPr>
          <w:rFonts w:asciiTheme="majorHAnsi" w:hAnsiTheme="majorHAnsi"/>
          <w:sz w:val="24"/>
          <w:szCs w:val="24"/>
        </w:rPr>
        <w:t xml:space="preserve"> Klub Vest</w:t>
      </w:r>
    </w:p>
    <w:p w14:paraId="4425A75E" w14:textId="56CFF75F" w:rsidR="00391A3E" w:rsidRPr="005342A7" w:rsidRDefault="006F5325" w:rsidP="002C50D8">
      <w:pPr>
        <w:jc w:val="both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7C691B">
        <w:rPr>
          <w:rFonts w:asciiTheme="majorHAnsi" w:hAnsiTheme="majorHAnsi"/>
          <w:sz w:val="24"/>
          <w:szCs w:val="24"/>
        </w:rPr>
        <w:t xml:space="preserve"> Pedagog volného času</w:t>
      </w:r>
    </w:p>
    <w:p w14:paraId="73929417" w14:textId="736DC2AB" w:rsidR="00391A3E" w:rsidRPr="005342A7" w:rsidRDefault="00391A3E" w:rsidP="002C50D8">
      <w:pPr>
        <w:jc w:val="both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7C691B">
        <w:rPr>
          <w:rFonts w:asciiTheme="majorHAnsi" w:hAnsiTheme="majorHAnsi"/>
          <w:sz w:val="24"/>
          <w:szCs w:val="24"/>
        </w:rPr>
        <w:t xml:space="preserve"> 2022/2023, letní semestr</w:t>
      </w:r>
    </w:p>
    <w:p w14:paraId="5948397B" w14:textId="7714479D" w:rsidR="00391A3E" w:rsidRPr="005342A7" w:rsidRDefault="00391A3E" w:rsidP="002C50D8">
      <w:pPr>
        <w:jc w:val="both"/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7C691B">
        <w:rPr>
          <w:rFonts w:asciiTheme="majorHAnsi" w:hAnsiTheme="majorHAnsi"/>
          <w:sz w:val="24"/>
          <w:szCs w:val="24"/>
        </w:rPr>
        <w:t xml:space="preserve"> 6.2.2023 – 28.4.2023</w:t>
      </w:r>
    </w:p>
    <w:p w14:paraId="42D1F8BA" w14:textId="77777777" w:rsidR="00391A3E" w:rsidRPr="005342A7" w:rsidRDefault="00B25826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0C3FD7A2" w14:textId="4CCB61E5" w:rsidR="00391A3E" w:rsidRDefault="00391A3E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</w:p>
    <w:p w14:paraId="31775DD7" w14:textId="5B2863CD" w:rsidR="00F07FAC" w:rsidRPr="00F07FAC" w:rsidRDefault="00F07FAC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</w:t>
      </w:r>
      <w:r w:rsidR="00884D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univerzity</w:t>
      </w:r>
      <w:r w:rsidR="00884D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8401016" w14:textId="06E1CF16" w:rsidR="00391A3E" w:rsidRDefault="00391A3E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1FD2244F" w14:textId="4A7F04F8" w:rsidR="00F07FAC" w:rsidRPr="00F07FAC" w:rsidRDefault="00884DA6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stáží jsem studovala v zahraničí a zalíbilo se m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tam natolik, že jsem se rozhodla zůstat.</w:t>
      </w:r>
    </w:p>
    <w:p w14:paraId="1CB5D23E" w14:textId="77777777" w:rsidR="006F5325" w:rsidRPr="005342A7" w:rsidRDefault="006F5325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14:paraId="064F5B7C" w14:textId="3789A0D7" w:rsidR="00B66755" w:rsidRDefault="00B66755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14:paraId="35EC2B21" w14:textId="72F4DD78" w:rsidR="00884DA6" w:rsidRPr="00157CF3" w:rsidRDefault="00884DA6" w:rsidP="00157CF3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Během studijního programu jsem absolvovala dvoutýdenní stáž a věděla jsem o organizacích, které působí ve městě, ve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Viborgu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takže jsem je mohla jednodu</w:t>
      </w:r>
      <w:r w:rsidRP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še kontaktovat. </w:t>
      </w:r>
    </w:p>
    <w:p w14:paraId="2D75580C" w14:textId="5ED92AEE" w:rsidR="006F5325" w:rsidRDefault="006F5325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14:paraId="4C50DFC6" w14:textId="6C37F3A1" w:rsidR="00884DA6" w:rsidRPr="00884DA6" w:rsidRDefault="00884DA6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Jelikož jsem </w:t>
      </w:r>
      <w:r w:rsidR="000A52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Dánsku byla, m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ěla jsem možnost přímo do organizace zajít a domluvit s</w:t>
      </w:r>
      <w:r w:rsidR="000A52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e na podmínkách a dalších organizačních věcech. V tomto ohledu to bylo jednodušší a rychlejší než emailová 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komunikace</w:t>
      </w:r>
      <w:r w:rsidR="000A52D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9BFA073" w14:textId="39796FC0" w:rsidR="00EC21CF" w:rsidRDefault="00EC21CF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02C0F72B" w14:textId="2E851437" w:rsidR="000A52DF" w:rsidRPr="000A52DF" w:rsidRDefault="000A52DF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Organizace požadovala před výjezdem pouze výpis z trestního rejstříku a smlouvu. Po příjezdu už nebylo nic potřeba. </w:t>
      </w:r>
    </w:p>
    <w:p w14:paraId="177B1852" w14:textId="42654A10" w:rsidR="006F5325" w:rsidRDefault="00EC21CF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14:paraId="42D7179C" w14:textId="5F4A6360" w:rsidR="000A52DF" w:rsidRPr="000A52DF" w:rsidRDefault="000A52DF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Organizace mně nic nezařizovala a neplatila jsem žádné poplatky. </w:t>
      </w:r>
    </w:p>
    <w:p w14:paraId="6860D2A2" w14:textId="43D34792" w:rsidR="006F5325" w:rsidRDefault="00B66755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14:paraId="1B6D82E2" w14:textId="4FE5DBEE" w:rsidR="000A52DF" w:rsidRPr="000A52DF" w:rsidRDefault="000A52DF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anglickém. </w:t>
      </w:r>
    </w:p>
    <w:p w14:paraId="657D90AD" w14:textId="19A728CC" w:rsidR="006F5325" w:rsidRDefault="006F5325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14:paraId="3CD4D0CF" w14:textId="555F3C5A" w:rsidR="00254130" w:rsidRPr="00254130" w:rsidRDefault="00254130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Ano. Byl mi přidělen „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counseler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“, se kterým jsem měla každé úterý schůzky, na kterých jsme probírali mé cíle stáže, mé aktivity, jak si vedu s dětmi a vše, co bylo potřeba prodiskutovat. Tyto schůzky m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byly velkou oporou a dávalo to celé mé stáži smysl. </w:t>
      </w:r>
    </w:p>
    <w:p w14:paraId="1D243868" w14:textId="4F87F597" w:rsidR="006F5325" w:rsidRDefault="006F5325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14:paraId="2DE59060" w14:textId="0D74C062" w:rsidR="00254130" w:rsidRPr="00254130" w:rsidRDefault="00254130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Zejména to byla starost o dě</w:t>
      </w:r>
      <w:r w:rsidR="00CB6B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ti a trávení času s nimi. </w:t>
      </w:r>
    </w:p>
    <w:p w14:paraId="1194B56A" w14:textId="2968F1A8" w:rsidR="00BD1293" w:rsidRDefault="00BD1293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14:paraId="3A0B75D3" w14:textId="00A627A6" w:rsidR="00254130" w:rsidRPr="00254130" w:rsidRDefault="00254130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 a nemohla jsem si přát lepší kolektiv. 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 celou dobu mé praxe na mě byli všichni moc milí a vždy m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 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 vším pomohli. Zahrnuli mě do svých her a svých aktivit. Vysvětlili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vše, co mě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zajímalo, a tak jsem měl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možnost lépe poznat dánské instituce. Pokud to bylo možné, přeložili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své konverzace i do angličtiny, abych byl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zapojen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necítil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se odstrčen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á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Spolupráce s ostatními zaměstnanci byla bezproblémová a vždy jsme se 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hodně </w:t>
      </w:r>
      <w:r w:rsidR="002C50D8" w:rsidRP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nasmáli. 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celou </w:t>
      </w:r>
      <w:proofErr w:type="gramStart"/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dobu  panovala</w:t>
      </w:r>
      <w:proofErr w:type="gramEnd"/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přátelská atmosféra a já si čas s kolegy velmi užívala. </w:t>
      </w:r>
    </w:p>
    <w:p w14:paraId="11006FDD" w14:textId="404C3D88" w:rsidR="00BD1293" w:rsidRDefault="00BD1293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14:paraId="47E156C2" w14:textId="55BCECBF" w:rsidR="00254130" w:rsidRPr="00254130" w:rsidRDefault="00254130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Určitě ano, hlavně kvůli jazykové bariéře. Já jsem dánsky nemluvila, 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takže téměř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vše m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ně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překládáno.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Ze stejného důvodu jsem nebyla na všech </w:t>
      </w:r>
      <w:proofErr w:type="spellStart"/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shůzkách</w:t>
      </w:r>
      <w:proofErr w:type="spellEnd"/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akcích. </w:t>
      </w:r>
    </w:p>
    <w:p w14:paraId="58D02848" w14:textId="65B95ED8" w:rsidR="006F5325" w:rsidRDefault="006F5325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14:paraId="13785F5C" w14:textId="3BA02525" w:rsidR="00254130" w:rsidRPr="00254130" w:rsidRDefault="00CB6B02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Neobržela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jsem.</w:t>
      </w:r>
    </w:p>
    <w:p w14:paraId="44A6386F" w14:textId="77777777" w:rsidR="00B25826" w:rsidRPr="005342A7" w:rsidRDefault="00B25826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37CFD1D7" w14:textId="53053A01" w:rsidR="00B25826" w:rsidRDefault="00B25826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14:paraId="0A8F205E" w14:textId="70D524E5" w:rsidR="00CB6B02" w:rsidRPr="00CB6B02" w:rsidRDefault="00CB6B02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Bydlela jsem ve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studenském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 blízko univerzity, takže vlastně se všemi zahraničními studenty.</w:t>
      </w:r>
    </w:p>
    <w:p w14:paraId="3AB204F0" w14:textId="3BF552F6" w:rsidR="00B25826" w:rsidRDefault="006F5325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instituce, sociální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sítě,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D7C8540" w14:textId="3907AD0B" w:rsidR="00CB6B02" w:rsidRPr="00CB6B02" w:rsidRDefault="00CB6B02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Napsala jsem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ubytovácí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společnosti o konkrétní byt a jelikož jsem z Dánska odjížděla v prosinci a stáž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začínala  únoru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dovolili mně si nechat v novém bytu věci, což </w:t>
      </w:r>
      <w:r w:rsidR="006A7DE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bylo velkou výhodou. </w:t>
      </w:r>
    </w:p>
    <w:p w14:paraId="5A74513D" w14:textId="77DD2218" w:rsidR="00B25826" w:rsidRDefault="00B25826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</w:p>
    <w:p w14:paraId="7971D89E" w14:textId="768AF86F" w:rsidR="006A7DE8" w:rsidRPr="006A7DE8" w:rsidRDefault="006A7DE8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Mohla jsem chodit na obědy na univerzitu nebo si sama vařit. Jiné stravování je pro studenty velmi drahé. </w:t>
      </w:r>
    </w:p>
    <w:p w14:paraId="3B5D7A23" w14:textId="4C69B7FB" w:rsidR="00B25826" w:rsidRDefault="00B25826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14:paraId="0EC3E331" w14:textId="2A7FDD14" w:rsidR="006A7DE8" w:rsidRPr="006A7DE8" w:rsidRDefault="006A7DE8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Nabízí, zejména pro děti, ale byla možnost i zakoupení pro pracovníky. Cena za </w:t>
      </w:r>
      <w:r w:rsidRPr="006A7DE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denní jídlo se pohyboval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 okol</w:t>
      </w:r>
      <w:r w:rsidR="00863C4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15-20 DKK (</w:t>
      </w:r>
      <w:r w:rsidR="00863C4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50-70 Kč).</w:t>
      </w:r>
    </w:p>
    <w:p w14:paraId="0C23568D" w14:textId="343B27E7" w:rsidR="00B25826" w:rsidRDefault="00B25826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C7699EA" w14:textId="40104D72" w:rsidR="006A7DE8" w:rsidRPr="006A7DE8" w:rsidRDefault="006A7DE8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Chodila jsem pěšky, jelikož vzdálenost od ubytování do Klubu Vest byla menší než kilometr.</w:t>
      </w:r>
    </w:p>
    <w:p w14:paraId="42BC1DCA" w14:textId="065116B8" w:rsidR="00B25826" w:rsidRDefault="00B25826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14:paraId="6FE14B23" w14:textId="3F09454A" w:rsidR="00863C4B" w:rsidRPr="00863C4B" w:rsidRDefault="00863C4B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Nejlevnější dopravou je stále asi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Obšas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jsou i levné letenky z Prahy do Kodaně nebo z Vídně do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Billundu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Avšak samotná doprava po Dánsku je drahá.</w:t>
      </w:r>
    </w:p>
    <w:p w14:paraId="45CF9B8F" w14:textId="61B40BD6" w:rsidR="00B25826" w:rsidRDefault="00B25826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5336F66B" w14:textId="3E2F9A8B" w:rsidR="00863C4B" w:rsidRPr="00863C4B" w:rsidRDefault="00863C4B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Nejvýhodnější je mít kolo, to se nikdy v Dánsku neztratí. Ale ve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Viborgu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 relativně vše blízko a dá se 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všude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dojít pěšky. Jinak samozřejmě autobusy a vlaky.</w:t>
      </w:r>
    </w:p>
    <w:p w14:paraId="488F9A3C" w14:textId="57E7B1C6" w:rsidR="00B25826" w:rsidRDefault="00B25826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14:paraId="6E9BE8A5" w14:textId="1E0FA7C1" w:rsidR="00863C4B" w:rsidRPr="00863C4B" w:rsidRDefault="00863C4B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Neměla. </w:t>
      </w:r>
    </w:p>
    <w:p w14:paraId="481CCF1B" w14:textId="59A347E4" w:rsidR="00B25826" w:rsidRDefault="00EC21CF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Byly nějaké formality, které jste musel/a splnit po příjezdu do zahraničí? (př. hlášení na místním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úřadu,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6809D92E" w14:textId="31813D21" w:rsidR="00863C4B" w:rsidRPr="00863C4B" w:rsidRDefault="00863C4B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Jelikož jsem byla v Dánsku 3 měsíce, nemusela jsem se nikde hlásit. </w:t>
      </w:r>
    </w:p>
    <w:p w14:paraId="14421A73" w14:textId="4612E697" w:rsidR="00EC21CF" w:rsidRDefault="00EC21CF" w:rsidP="002C50D8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14:paraId="5E251342" w14:textId="277FE533" w:rsidR="00863C4B" w:rsidRPr="00863C4B" w:rsidRDefault="00863C4B" w:rsidP="002C50D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Viborg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patří mezi historické město, takže zde najdeme mnoho památek, které můžeme 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navštívit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Tak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té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 kultura je velmi bohatá, mnoho festivalů, speciálních akcí nebo jít jen tak si sednou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 restaurace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nebo kavárny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A samozřejmě 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nesmí chybět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fotbalové zápasy.</w:t>
      </w:r>
    </w:p>
    <w:p w14:paraId="46FD66DF" w14:textId="77777777"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14:paraId="02606297" w14:textId="0B07E71D" w:rsidR="00EC21CF" w:rsidRDefault="00EC21CF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Jaká byla cena ubytování za měsíc, resp. celkem za pobyt? (vč. 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kauce,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apod.)</w:t>
      </w:r>
    </w:p>
    <w:p w14:paraId="4939FFB4" w14:textId="0AA1E690" w:rsidR="00863C4B" w:rsidRPr="00863C4B" w:rsidRDefault="00863C4B" w:rsidP="00193A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 jednopokojový byt jsem platila</w:t>
      </w:r>
      <w:r w:rsidR="003278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měsíčně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přepočtu </w:t>
      </w:r>
      <w:r w:rsidR="003278A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13 500 Kč. Kauce byla hodně vysoká, a to 38 000 Kč. </w:t>
      </w:r>
    </w:p>
    <w:p w14:paraId="46B2EBB5" w14:textId="0016CE60" w:rsidR="00EC21CF" w:rsidRDefault="00EC21CF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14:paraId="05F7E4DD" w14:textId="310EE324" w:rsidR="003278AD" w:rsidRPr="003278AD" w:rsidRDefault="003278AD" w:rsidP="00193A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jednosměrnou jízdenku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Flixbusem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zaplatila 1 500 Kč.</w:t>
      </w:r>
      <w:r w:rsidR="002C50D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Dohromady tedy 3 000 Kč. </w:t>
      </w:r>
    </w:p>
    <w:p w14:paraId="59096914" w14:textId="1BB1DD63" w:rsidR="00EC21CF" w:rsidRDefault="00EC21CF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14:paraId="1186EEEB" w14:textId="5E40DE4D" w:rsidR="003278AD" w:rsidRPr="003278AD" w:rsidRDefault="00F21A76" w:rsidP="00193A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Zaleží, jak se člověk stravuje. Já jsem </w:t>
      </w:r>
      <w:r w:rsidR="00157CF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průměrně za měsíc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zaplatila za stravování 8 000 Kč.</w:t>
      </w:r>
    </w:p>
    <w:p w14:paraId="59110B71" w14:textId="57006D95" w:rsidR="00EC21CF" w:rsidRDefault="00EC21CF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14:paraId="4678D342" w14:textId="290D79AC" w:rsidR="00F21A76" w:rsidRPr="00F21A76" w:rsidRDefault="00F21A76" w:rsidP="00193A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Taktéž hodně záleží a asi úplně nemohu odhadnout. Hodně věcí jako studenti jsme dostali i zadarmo. Jako například lístek na fotbalový zápas, lístek na koncert nebo jeden vstup do bazénu. </w:t>
      </w:r>
    </w:p>
    <w:p w14:paraId="7DF0CC75" w14:textId="05018405" w:rsidR="00EC21CF" w:rsidRDefault="00EC21CF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14:paraId="263260B3" w14:textId="0BFEC312" w:rsidR="00F21A76" w:rsidRPr="00F21A76" w:rsidRDefault="00F21A76" w:rsidP="00193A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 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70%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Stipendium mně pokrylo především ubytování, dopravu a něco málo zbylo na další aktivity.</w:t>
      </w:r>
    </w:p>
    <w:p w14:paraId="19E09F9D" w14:textId="478E41F6" w:rsidR="00EC21CF" w:rsidRDefault="00EC21CF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14:paraId="37854B97" w14:textId="5E0921B0" w:rsidR="00F21A76" w:rsidRPr="00F21A76" w:rsidRDefault="00F21A76" w:rsidP="00193A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Přispěli mně rodiče.</w:t>
      </w:r>
    </w:p>
    <w:p w14:paraId="59580E4B" w14:textId="43C72584" w:rsidR="00391A3E" w:rsidRDefault="00EC21CF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488450AC" w14:textId="7F32A777" w:rsidR="00ED257F" w:rsidRPr="00ED257F" w:rsidRDefault="00ED257F" w:rsidP="00193A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Nebyly. </w:t>
      </w:r>
    </w:p>
    <w:p w14:paraId="22293F4B" w14:textId="77777777" w:rsidR="00C10F83" w:rsidRPr="005342A7" w:rsidRDefault="00C10F83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14:paraId="236DF73D" w14:textId="554F8155" w:rsidR="00C10F83" w:rsidRDefault="00C10F83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14:paraId="66217284" w14:textId="64030944" w:rsidR="00ED257F" w:rsidRPr="00ED257F" w:rsidRDefault="00804158" w:rsidP="00193A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Během stáže jsem plnila jednotlivé cíle, které jsme společně stanovili. Na konci stáže </w:t>
      </w:r>
      <w:r w:rsidR="00ED257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 jednalo pouze o sepsání závěrečné evaluace</w:t>
      </w:r>
      <w:r w:rsidR="00472C5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. </w:t>
      </w:r>
    </w:p>
    <w:p w14:paraId="4CB2B494" w14:textId="77777777" w:rsidR="00C10F83" w:rsidRPr="005342A7" w:rsidRDefault="00C10F83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7EC66E4C" w14:textId="301813B0" w:rsidR="00C10F83" w:rsidRDefault="00C10F83" w:rsidP="00193A06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14:paraId="26B819CF" w14:textId="338B5A6B" w:rsidR="00193A06" w:rsidRPr="00193A06" w:rsidRDefault="00193A06" w:rsidP="00193A0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Po osobní stránce jsem se mohla zdokonalit v anglickém a částečně v dánském jazyce, i když dánštinu opravdu neovládám. Posílila jsem si sebedůvěru a schopnost žít sama na sebe. Stáž mě posunula jako osobnost, pomohla mně ztratit některé zábrany, nebát se a jím do věcí naplno. Po odborné stránce jsem nabrala </w:t>
      </w: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mnoho nových zkušeností, které mohu dále aplikovat ve svém studiu nebo mém budoucím zaměstnání. Získala jsem pohled na jiný způsob vzdělávání a výchovu dětí. Na druhou stranu jsem mohla své aktivity vyzkoušet v jiném prostředí. Tato stáž byla přínosem ve všech ohledech. </w:t>
      </w:r>
    </w:p>
    <w:p w14:paraId="1D826654" w14:textId="4F65FDFB" w:rsidR="00C10F83" w:rsidRDefault="00C10F83" w:rsidP="00AE7711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14:paraId="16CD7741" w14:textId="3B1EBD5A" w:rsidR="00940ACB" w:rsidRPr="00940ACB" w:rsidRDefault="00940ACB" w:rsidP="00AE771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Tento pobyt měl všechny klady. Skvělá práce, úžasný kolektiv, přátelská atmosféra, okouzlující děti, nová přátelství, obohacující zkušenosti, osobní a profesní růst a mnoho dalšího. </w:t>
      </w:r>
    </w:p>
    <w:p w14:paraId="2E9C5CCA" w14:textId="25530B26" w:rsidR="00C10F83" w:rsidRDefault="00C10F83" w:rsidP="00AE7711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14:paraId="7DDF8864" w14:textId="4F4CC517" w:rsidR="00940ACB" w:rsidRPr="00940ACB" w:rsidRDefault="00940ACB" w:rsidP="00AE771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Žádné zápory pobytu jsem nenašla. </w:t>
      </w:r>
    </w:p>
    <w:p w14:paraId="3FA074AB" w14:textId="4F31D733" w:rsidR="00C10F83" w:rsidRDefault="00C10F83" w:rsidP="00AE7711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14:paraId="4619A32F" w14:textId="387AC848" w:rsidR="00940ACB" w:rsidRPr="00940ACB" w:rsidRDefault="00940ACB" w:rsidP="00AE771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Nedefinovala bych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to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jaké problémy, ale nic se neobejde bez nějakým menších zádrhelů. Ale i to jsou zkušenosti, které v životě potřebujeme a já jsem za tyto zkušenosti ráda, protože i díky nim, se mohu posouvat dál. </w:t>
      </w:r>
    </w:p>
    <w:p w14:paraId="09A8A24F" w14:textId="59624D1E" w:rsidR="00C10F83" w:rsidRDefault="00C10F83" w:rsidP="00AE7711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</w:p>
    <w:p w14:paraId="2B35655F" w14:textId="49A5C249" w:rsidR="00940ACB" w:rsidRPr="00940ACB" w:rsidRDefault="00940ACB" w:rsidP="00AE771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Rozhodně ano. Je to jedinečná možnost, jak si vyzkoušet práci v zahraničí, která koresponduje s vaší vybranou profesí a dozvědět se o jiných metodách nebo jiném způsobu práce. </w:t>
      </w:r>
      <w:r w:rsidR="00AE771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Studenti získají větší nadhled a může to přínosem pro jejich budoucí povolání. </w:t>
      </w:r>
    </w:p>
    <w:p w14:paraId="2567708A" w14:textId="771B37EB" w:rsidR="00C10F83" w:rsidRDefault="00C10F83" w:rsidP="00AE7711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14:paraId="6A3D248F" w14:textId="02445F85" w:rsidR="00AE7711" w:rsidRPr="00AE7711" w:rsidRDefault="00AE7711" w:rsidP="00AE771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Upřímně bych jela znovu hned. Bohužel je náročné vyjíždět do zahraničí a zároveň studovat na univerzitě. </w:t>
      </w:r>
    </w:p>
    <w:p w14:paraId="0C552EAF" w14:textId="14111B81" w:rsidR="00C10F83" w:rsidRDefault="00C10F83" w:rsidP="00AE7711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14:paraId="6F58E174" w14:textId="61726284" w:rsidR="00AE7711" w:rsidRPr="00AE7711" w:rsidRDefault="00AE7711" w:rsidP="00AE771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Ze zkušeností vím, že praktickou stáž v zahraničí není lehké najít. Já jsem měla štěstí a jsem nesmírně ráda. Myslím si, že je to zkušenost, kterou by měl mít každý. Hlavní je se nebát, i přes všechny překážky a jít si za tím. Je to možnost, jak se podívat na danou profesi z jiného úhlu a začít přemýšlet divergentně. </w:t>
      </w:r>
    </w:p>
    <w:p w14:paraId="3AECAD2A" w14:textId="7C3A4D3F" w:rsidR="00C10F83" w:rsidRDefault="00C10F83" w:rsidP="00AE7711">
      <w:p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14:paraId="63B26E48" w14:textId="04D87D71" w:rsidR="00AE7711" w:rsidRPr="00AE7711" w:rsidRDefault="00AE7711" w:rsidP="00AE771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Osobně jsem za celý program Erasmus nesmírně ráda. Bohužel si myslím, že potíží začínají být finance. Země jako je Dánsko je zrovna hodně finančně náročná a bez další finanční podpory bych si asi nemohla dovolit vyjet. </w:t>
      </w:r>
      <w:r w:rsidR="00EC6F5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ab/>
      </w:r>
    </w:p>
    <w:p w14:paraId="24BC09F0" w14:textId="0050F8CC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14:paraId="5CD60252" w14:textId="28B5F3FC" w:rsidR="00C10F83" w:rsidRPr="003C2A73" w:rsidRDefault="003C2A73" w:rsidP="003C2A73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  <w:r>
        <w:rPr>
          <w:rFonts w:asciiTheme="majorHAnsi" w:hAnsiTheme="majorHAnsi" w:cs="Arial"/>
          <w:color w:val="000000" w:themeColor="text1"/>
          <w:sz w:val="24"/>
          <w:szCs w:val="24"/>
        </w:rPr>
        <w:lastRenderedPageBreak/>
        <w:t>Tento pobyt, stejně jako studium v </w:t>
      </w:r>
      <w:proofErr w:type="spellStart"/>
      <w:r>
        <w:rPr>
          <w:rFonts w:asciiTheme="majorHAnsi" w:hAnsiTheme="majorHAnsi" w:cs="Arial"/>
          <w:color w:val="000000" w:themeColor="text1"/>
          <w:sz w:val="24"/>
          <w:szCs w:val="24"/>
        </w:rPr>
        <w:t>zhraničím</w:t>
      </w:r>
      <w:proofErr w:type="spellEnd"/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 mně byl velkým přínosem. Odnáším si </w:t>
      </w:r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>obrovské množství vzpomínek, zážitků, postřehů a her, o které se mohu podělit s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> </w:t>
      </w:r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>ostatními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>. Nejvíc mě zaujal jejich</w:t>
      </w:r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 xml:space="preserve"> styl výchovy a vzdělávání, který je pro mě velkou inspirací a byla bych </w:t>
      </w:r>
      <w:proofErr w:type="gramStart"/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>ráda</w:t>
      </w:r>
      <w:proofErr w:type="gramEnd"/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 xml:space="preserve"> kdyby to takhle vypadalo i jednou v České republice. Vše, co jsem si stanovila na začátku 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>stáže, j</w:t>
      </w:r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 xml:space="preserve">sem splnila. Miluji práci s dětmi a </w:t>
      </w:r>
      <w:r>
        <w:rPr>
          <w:rFonts w:asciiTheme="majorHAnsi" w:hAnsiTheme="majorHAnsi" w:cs="Arial"/>
          <w:color w:val="000000" w:themeColor="text1"/>
          <w:sz w:val="24"/>
          <w:szCs w:val="24"/>
        </w:rPr>
        <w:t xml:space="preserve">tímto </w:t>
      </w:r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 xml:space="preserve">jsem si vše utvrdila a jsem </w:t>
      </w:r>
      <w:proofErr w:type="spellStart"/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>mnohom</w:t>
      </w:r>
      <w:proofErr w:type="spellEnd"/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 xml:space="preserve"> jistější v tom, co chci v budoucnu dělat, jak by měla má práce vypadat a čeho bych chtěla ve své profesi dosáhnout. Mohla jsem se posunout zase o něco dál jako člověk, jak v </w:t>
      </w:r>
      <w:proofErr w:type="gramStart"/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>osobním</w:t>
      </w:r>
      <w:proofErr w:type="gramEnd"/>
      <w:r w:rsidRPr="003C2A73">
        <w:rPr>
          <w:rFonts w:asciiTheme="majorHAnsi" w:hAnsiTheme="majorHAnsi" w:cs="Arial"/>
          <w:color w:val="000000" w:themeColor="text1"/>
          <w:sz w:val="24"/>
          <w:szCs w:val="24"/>
        </w:rPr>
        <w:t xml:space="preserve"> tak především v profesním životě. Mohu každému říct, jaké to je žít a pracovat v Dánsku. Dokážu lidi motivovat, aby se nebáli a odjeli sbírat zkušenosti a mnoho dalšího do zahraničí.</w:t>
      </w:r>
    </w:p>
    <w:p w14:paraId="168FB2F7" w14:textId="77777777" w:rsidR="003C2A73" w:rsidRPr="003C2A73" w:rsidRDefault="003C2A73" w:rsidP="003C2A73">
      <w:pPr>
        <w:pStyle w:val="Odstavecseseznamem"/>
        <w:spacing w:after="120" w:line="360" w:lineRule="auto"/>
        <w:jc w:val="both"/>
        <w:rPr>
          <w:rFonts w:asciiTheme="majorHAnsi" w:hAnsiTheme="majorHAnsi" w:cs="Arial"/>
          <w:color w:val="000000" w:themeColor="text1"/>
          <w:sz w:val="24"/>
          <w:szCs w:val="24"/>
        </w:rPr>
      </w:pPr>
    </w:p>
    <w:p w14:paraId="1923DE3B" w14:textId="77777777"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</w:t>
      </w:r>
      <w:proofErr w:type="gram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fotogalerii,</w:t>
      </w:r>
      <w:proofErr w:type="gram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apod.</w:t>
      </w:r>
    </w:p>
    <w:p w14:paraId="10113A21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14:paraId="7FEFBC68" w14:textId="77777777"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14:paraId="41F2764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B1BD95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66EC11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F792D0F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DB17E3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6D4371F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267B33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6C2882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FEEACC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ED70CAD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F5281F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B51DEA4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3E90271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B0E0D30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351C90B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13E64FCC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D0F7ED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1681FD7D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5E3D752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058FFF1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003A78E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76C3882B" w14:textId="77777777"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14:paraId="464BDAA6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382069"/>
    <w:multiLevelType w:val="hybridMultilevel"/>
    <w:tmpl w:val="CB228E3E"/>
    <w:lvl w:ilvl="0" w:tplc="E0746DCC">
      <w:start w:val="5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57"/>
    <w:rsid w:val="000A52DF"/>
    <w:rsid w:val="00157CF3"/>
    <w:rsid w:val="00193A06"/>
    <w:rsid w:val="00254130"/>
    <w:rsid w:val="002B1D57"/>
    <w:rsid w:val="002C50D8"/>
    <w:rsid w:val="003278AD"/>
    <w:rsid w:val="00391A3E"/>
    <w:rsid w:val="003C2A73"/>
    <w:rsid w:val="00472C55"/>
    <w:rsid w:val="004F267B"/>
    <w:rsid w:val="005342A7"/>
    <w:rsid w:val="006A7DE8"/>
    <w:rsid w:val="006F5325"/>
    <w:rsid w:val="007C691B"/>
    <w:rsid w:val="00804158"/>
    <w:rsid w:val="00863C4B"/>
    <w:rsid w:val="00884DA6"/>
    <w:rsid w:val="00940ACB"/>
    <w:rsid w:val="009C2E7B"/>
    <w:rsid w:val="009F16D2"/>
    <w:rsid w:val="00AE7711"/>
    <w:rsid w:val="00B25826"/>
    <w:rsid w:val="00B66755"/>
    <w:rsid w:val="00BB79DD"/>
    <w:rsid w:val="00BD1293"/>
    <w:rsid w:val="00C10F83"/>
    <w:rsid w:val="00CB6B02"/>
    <w:rsid w:val="00CE1DFA"/>
    <w:rsid w:val="00EC21CF"/>
    <w:rsid w:val="00EC6F53"/>
    <w:rsid w:val="00ED257F"/>
    <w:rsid w:val="00F07FAC"/>
    <w:rsid w:val="00F21A76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A714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7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1370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2023-05-02T12:30:00Z</dcterms:created>
  <dcterms:modified xsi:type="dcterms:W3CDTF">2023-05-02T12:30:00Z</dcterms:modified>
</cp:coreProperties>
</file>