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E0F6" w14:textId="7CA2DCF2" w:rsidR="006B6E8C" w:rsidRPr="00E049D8" w:rsidRDefault="001B4ED9" w:rsidP="00427A12">
      <w:pPr>
        <w:jc w:val="center"/>
        <w:rPr>
          <w:rFonts w:ascii="Comenia Serif" w:hAnsi="Comenia Serif"/>
          <w:sz w:val="20"/>
          <w:szCs w:val="20"/>
        </w:rPr>
      </w:pPr>
      <w:r w:rsidRPr="00034264">
        <w:rPr>
          <w:rFonts w:ascii="Comenia Serif" w:hAnsi="Comenia Serif" w:cs="Tahoma"/>
          <w:sz w:val="20"/>
        </w:rPr>
        <w:t xml:space="preserve">Příloha č. 1 RD </w:t>
      </w:r>
      <w:r w:rsidR="00867965">
        <w:rPr>
          <w:rFonts w:ascii="Comenia Serif" w:hAnsi="Comenia Serif" w:cs="Tahoma"/>
          <w:sz w:val="20"/>
        </w:rPr>
        <w:t>41</w:t>
      </w:r>
      <w:r w:rsidR="00921CB2">
        <w:rPr>
          <w:rFonts w:ascii="Comenia Serif" w:hAnsi="Comenia Serif" w:cs="Tahoma"/>
          <w:sz w:val="20"/>
        </w:rPr>
        <w:t>/202</w:t>
      </w:r>
      <w:r w:rsidR="00090074">
        <w:rPr>
          <w:rFonts w:ascii="Comenia Serif" w:hAnsi="Comenia Serif" w:cs="Tahoma"/>
          <w:sz w:val="20"/>
        </w:rPr>
        <w:t>5</w:t>
      </w:r>
    </w:p>
    <w:p w14:paraId="59C3181B" w14:textId="77777777" w:rsidR="006B6E8C" w:rsidRDefault="006B6E8C">
      <w:pPr>
        <w:jc w:val="center"/>
        <w:rPr>
          <w:rFonts w:ascii="Tahoma" w:hAnsi="Tahoma" w:cs="Tahoma"/>
          <w:b/>
          <w:sz w:val="20"/>
        </w:rPr>
      </w:pPr>
    </w:p>
    <w:p w14:paraId="2C809C60" w14:textId="77777777" w:rsidR="001B4ED9" w:rsidRDefault="001B4ED9">
      <w:pPr>
        <w:jc w:val="center"/>
        <w:rPr>
          <w:rFonts w:ascii="Tahoma" w:hAnsi="Tahoma" w:cs="Tahoma"/>
          <w:b/>
          <w:sz w:val="20"/>
        </w:rPr>
      </w:pPr>
    </w:p>
    <w:p w14:paraId="5CFBDD2C" w14:textId="77777777" w:rsidR="008B0A9E" w:rsidRDefault="008B0A9E" w:rsidP="008B0A9E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Žádost o čerpání </w:t>
      </w:r>
      <w:proofErr w:type="gramStart"/>
      <w:r>
        <w:rPr>
          <w:rFonts w:ascii="Tahoma" w:hAnsi="Tahoma" w:cs="Tahoma"/>
          <w:b/>
          <w:sz w:val="20"/>
        </w:rPr>
        <w:t xml:space="preserve">částky - </w:t>
      </w:r>
      <w:r>
        <w:rPr>
          <w:rFonts w:ascii="Tahoma" w:hAnsi="Tahoma" w:cs="Tahoma"/>
          <w:b/>
          <w:sz w:val="20"/>
          <w:szCs w:val="20"/>
        </w:rPr>
        <w:t>podpora</w:t>
      </w:r>
      <w:proofErr w:type="gramEnd"/>
      <w:r w:rsidRPr="00FF0450">
        <w:rPr>
          <w:rFonts w:ascii="Tahoma" w:hAnsi="Tahoma" w:cs="Tahoma"/>
          <w:b/>
          <w:sz w:val="20"/>
          <w:szCs w:val="20"/>
        </w:rPr>
        <w:t xml:space="preserve"> inovací předmětů SP</w:t>
      </w:r>
      <w:r>
        <w:rPr>
          <w:rFonts w:ascii="Comenia Serif" w:hAnsi="Comenia Serif"/>
          <w:b/>
          <w:sz w:val="20"/>
          <w:szCs w:val="20"/>
        </w:rPr>
        <w:t xml:space="preserve">  </w:t>
      </w:r>
    </w:p>
    <w:p w14:paraId="4560DA12" w14:textId="77777777" w:rsidR="008B0A9E" w:rsidRDefault="008B0A9E" w:rsidP="008B0A9E">
      <w:pPr>
        <w:jc w:val="center"/>
        <w:rPr>
          <w:rFonts w:ascii="Tahoma" w:hAnsi="Tahoma" w:cs="Tahoma"/>
          <w:b/>
          <w:sz w:val="20"/>
        </w:rPr>
      </w:pPr>
    </w:p>
    <w:p w14:paraId="2F9AAC66" w14:textId="77777777" w:rsidR="008B0A9E" w:rsidRDefault="008B0A9E" w:rsidP="008B0A9E">
      <w:pPr>
        <w:jc w:val="center"/>
        <w:rPr>
          <w:rFonts w:ascii="Tahoma" w:hAnsi="Tahoma" w:cs="Tahoma"/>
          <w:b/>
          <w:sz w:val="20"/>
        </w:rPr>
      </w:pPr>
    </w:p>
    <w:p w14:paraId="5BD47FF2" w14:textId="77777777" w:rsidR="008B0A9E" w:rsidRDefault="008B0A9E" w:rsidP="008B0A9E">
      <w:pPr>
        <w:rPr>
          <w:rFonts w:ascii="Tahoma" w:hAnsi="Tahoma" w:cs="Tahoma"/>
          <w:b/>
          <w:sz w:val="18"/>
          <w:szCs w:val="18"/>
        </w:rPr>
      </w:pPr>
      <w:r w:rsidRPr="000B7359">
        <w:rPr>
          <w:rFonts w:ascii="Tahoma" w:hAnsi="Tahoma" w:cs="Tahoma"/>
          <w:sz w:val="18"/>
          <w:szCs w:val="18"/>
        </w:rPr>
        <w:t>Pozn</w:t>
      </w:r>
      <w:r>
        <w:rPr>
          <w:rFonts w:ascii="Tahoma" w:hAnsi="Tahoma" w:cs="Tahoma"/>
          <w:sz w:val="18"/>
          <w:szCs w:val="18"/>
        </w:rPr>
        <w:t>.</w:t>
      </w:r>
      <w:r w:rsidRPr="000B7359">
        <w:rPr>
          <w:rFonts w:ascii="Tahoma" w:hAnsi="Tahoma" w:cs="Tahoma"/>
          <w:sz w:val="18"/>
          <w:szCs w:val="18"/>
        </w:rPr>
        <w:t xml:space="preserve">: </w:t>
      </w:r>
      <w:r w:rsidRPr="00403983">
        <w:rPr>
          <w:rFonts w:ascii="Tahoma" w:hAnsi="Tahoma" w:cs="Tahoma"/>
          <w:b/>
          <w:sz w:val="18"/>
          <w:szCs w:val="18"/>
        </w:rPr>
        <w:t xml:space="preserve">nedílnou součástí </w:t>
      </w:r>
      <w:r>
        <w:rPr>
          <w:rFonts w:ascii="Tahoma" w:hAnsi="Tahoma" w:cs="Tahoma"/>
          <w:b/>
          <w:sz w:val="18"/>
          <w:szCs w:val="18"/>
        </w:rPr>
        <w:t>žádosti je zdůvodnění plánovaného čerpání finančních prostředků</w:t>
      </w:r>
      <w:r w:rsidR="00090074">
        <w:rPr>
          <w:rFonts w:ascii="Tahoma" w:hAnsi="Tahoma" w:cs="Tahoma"/>
          <w:b/>
          <w:sz w:val="18"/>
          <w:szCs w:val="18"/>
        </w:rPr>
        <w:t xml:space="preserve"> a prioritizace položek</w:t>
      </w:r>
    </w:p>
    <w:p w14:paraId="023D5E47" w14:textId="77777777" w:rsidR="008B0A9E" w:rsidRDefault="008B0A9E" w:rsidP="008B0A9E">
      <w:pPr>
        <w:rPr>
          <w:rFonts w:ascii="Tahoma" w:hAnsi="Tahoma" w:cs="Tahoma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9"/>
        <w:gridCol w:w="5190"/>
      </w:tblGrid>
      <w:tr w:rsidR="008B0A9E" w14:paraId="3A7CCE41" w14:textId="77777777" w:rsidTr="00E95775">
        <w:trPr>
          <w:trHeight w:val="567"/>
          <w:jc w:val="center"/>
        </w:trPr>
        <w:tc>
          <w:tcPr>
            <w:tcW w:w="4449" w:type="dxa"/>
            <w:vAlign w:val="center"/>
          </w:tcPr>
          <w:p w14:paraId="07568AD6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>Katedra/ústav</w:t>
            </w:r>
          </w:p>
        </w:tc>
        <w:tc>
          <w:tcPr>
            <w:tcW w:w="5190" w:type="dxa"/>
            <w:vAlign w:val="center"/>
          </w:tcPr>
          <w:p w14:paraId="1E18DA56" w14:textId="77777777" w:rsidR="008B0A9E" w:rsidRPr="008C33A0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B0A9E" w14:paraId="592D1A45" w14:textId="77777777" w:rsidTr="00E95775">
        <w:trPr>
          <w:trHeight w:val="751"/>
          <w:jc w:val="center"/>
        </w:trPr>
        <w:tc>
          <w:tcPr>
            <w:tcW w:w="4449" w:type="dxa"/>
            <w:vAlign w:val="center"/>
          </w:tcPr>
          <w:p w14:paraId="610166F8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 xml:space="preserve">Účel čerpání </w:t>
            </w:r>
          </w:p>
          <w:p w14:paraId="0DD8280A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 xml:space="preserve">(podrobný popis s vysvětlením předpokládaných inovací doložený event. přílohami) </w:t>
            </w:r>
          </w:p>
        </w:tc>
        <w:tc>
          <w:tcPr>
            <w:tcW w:w="5190" w:type="dxa"/>
            <w:vAlign w:val="center"/>
          </w:tcPr>
          <w:p w14:paraId="3884C959" w14:textId="77777777" w:rsidR="008B0A9E" w:rsidRPr="008C33A0" w:rsidRDefault="008B0A9E" w:rsidP="00E95775">
            <w:pPr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8B0A9E" w14:paraId="2E936627" w14:textId="77777777" w:rsidTr="00E95775">
        <w:trPr>
          <w:trHeight w:val="1072"/>
          <w:jc w:val="center"/>
        </w:trPr>
        <w:tc>
          <w:tcPr>
            <w:tcW w:w="4449" w:type="dxa"/>
            <w:vAlign w:val="center"/>
          </w:tcPr>
          <w:p w14:paraId="3255B916" w14:textId="77777777" w:rsidR="008B0A9E" w:rsidRPr="00B4450A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 w:rsidRPr="00B4450A">
              <w:rPr>
                <w:rFonts w:ascii="Tahoma" w:eastAsia="Calibri" w:hAnsi="Tahoma" w:cs="Tahoma"/>
                <w:sz w:val="20"/>
                <w:szCs w:val="22"/>
              </w:rPr>
              <w:t xml:space="preserve">Požadovaná částka </w:t>
            </w:r>
          </w:p>
          <w:p w14:paraId="1DAA49AD" w14:textId="77777777" w:rsidR="008B0A9E" w:rsidRPr="00B4450A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 w:rsidRPr="00B4450A">
              <w:rPr>
                <w:rFonts w:ascii="Tahoma" w:eastAsia="Calibri" w:hAnsi="Tahoma" w:cs="Tahoma"/>
                <w:sz w:val="20"/>
                <w:szCs w:val="22"/>
              </w:rPr>
              <w:t>(vyčíslit přesně i dle jednotlivých položek)</w:t>
            </w:r>
          </w:p>
        </w:tc>
        <w:tc>
          <w:tcPr>
            <w:tcW w:w="5190" w:type="dxa"/>
            <w:vAlign w:val="center"/>
          </w:tcPr>
          <w:p w14:paraId="28D92CAB" w14:textId="77777777" w:rsidR="008B0A9E" w:rsidRPr="00B6476B" w:rsidRDefault="008B0A9E" w:rsidP="00E9577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B0A9E" w14:paraId="7D129E9E" w14:textId="77777777" w:rsidTr="00E95775">
        <w:trPr>
          <w:trHeight w:val="567"/>
          <w:jc w:val="center"/>
        </w:trPr>
        <w:tc>
          <w:tcPr>
            <w:tcW w:w="4449" w:type="dxa"/>
            <w:vAlign w:val="center"/>
          </w:tcPr>
          <w:p w14:paraId="67C2AB53" w14:textId="61E2CFDE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>Vyjádření vedoucího katedry / ředitele ústavu</w:t>
            </w:r>
          </w:p>
        </w:tc>
        <w:tc>
          <w:tcPr>
            <w:tcW w:w="5190" w:type="dxa"/>
            <w:vAlign w:val="center"/>
          </w:tcPr>
          <w:p w14:paraId="32338218" w14:textId="77777777" w:rsidR="008B0A9E" w:rsidRPr="008C33A0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B0A9E" w14:paraId="3C11757B" w14:textId="77777777" w:rsidTr="00E95775">
        <w:trPr>
          <w:trHeight w:val="567"/>
          <w:jc w:val="center"/>
        </w:trPr>
        <w:tc>
          <w:tcPr>
            <w:tcW w:w="4449" w:type="dxa"/>
            <w:vAlign w:val="center"/>
          </w:tcPr>
          <w:p w14:paraId="4E5C13AD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 xml:space="preserve">Vyjádření </w:t>
            </w:r>
            <w:r>
              <w:rPr>
                <w:rStyle w:val="value"/>
                <w:rFonts w:ascii="Tahoma" w:hAnsi="Tahoma" w:cs="Tahoma"/>
                <w:sz w:val="20"/>
                <w:szCs w:val="20"/>
              </w:rPr>
              <w:t>proděkanky</w:t>
            </w:r>
            <w:r w:rsidRPr="00365D73">
              <w:rPr>
                <w:rStyle w:val="value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value"/>
                <w:rFonts w:ascii="Tahoma" w:hAnsi="Tahoma" w:cs="Tahoma"/>
                <w:sz w:val="20"/>
                <w:szCs w:val="20"/>
              </w:rPr>
              <w:t>pro praxe</w:t>
            </w:r>
          </w:p>
        </w:tc>
        <w:tc>
          <w:tcPr>
            <w:tcW w:w="5190" w:type="dxa"/>
            <w:vAlign w:val="center"/>
          </w:tcPr>
          <w:p w14:paraId="3D6BAC7D" w14:textId="77777777" w:rsidR="008B0A9E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66C50CAD" w14:textId="77777777" w:rsidR="008B0A9E" w:rsidRPr="00265594" w:rsidRDefault="008B0A9E" w:rsidP="00E95775">
            <w:pPr>
              <w:rPr>
                <w:rFonts w:ascii="Tahoma" w:hAnsi="Tahoma" w:cs="Tahoma"/>
                <w:sz w:val="20"/>
                <w:szCs w:val="20"/>
              </w:rPr>
            </w:pPr>
            <w:r w:rsidRPr="00265594">
              <w:rPr>
                <w:rFonts w:ascii="Tahoma" w:hAnsi="Tahoma" w:cs="Tahoma"/>
                <w:sz w:val="20"/>
                <w:szCs w:val="20"/>
              </w:rPr>
              <w:t>PhDr. Michaela Mádlová, Ph.D.</w:t>
            </w:r>
          </w:p>
          <w:p w14:paraId="30843DD0" w14:textId="77777777" w:rsidR="008B0A9E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5C441CCB" w14:textId="77777777" w:rsidR="008B0A9E" w:rsidRPr="008C33A0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04D4D271" w14:textId="77777777" w:rsidR="008B0A9E" w:rsidRDefault="008B0A9E" w:rsidP="008B0A9E">
      <w:pPr>
        <w:rPr>
          <w:rFonts w:ascii="Tahoma" w:hAnsi="Tahoma" w:cs="Tahoma"/>
          <w:sz w:val="20"/>
        </w:rPr>
      </w:pPr>
    </w:p>
    <w:p w14:paraId="7399FBF5" w14:textId="77777777" w:rsidR="008B0A9E" w:rsidRDefault="008B0A9E" w:rsidP="008B0A9E">
      <w:pPr>
        <w:rPr>
          <w:rFonts w:ascii="Tahoma" w:hAnsi="Tahoma" w:cs="Tahoma"/>
          <w:sz w:val="20"/>
        </w:rPr>
      </w:pPr>
    </w:p>
    <w:p w14:paraId="7563EE12" w14:textId="77777777" w:rsidR="008B0A9E" w:rsidRDefault="008B0A9E" w:rsidP="008B0A9E">
      <w:pPr>
        <w:rPr>
          <w:rFonts w:ascii="Tahoma" w:hAnsi="Tahoma" w:cs="Tahoma"/>
          <w:sz w:val="20"/>
        </w:rPr>
      </w:pPr>
    </w:p>
    <w:p w14:paraId="15B12359" w14:textId="77777777" w:rsidR="008B0A9E" w:rsidRDefault="008B0A9E" w:rsidP="008B0A9E">
      <w:pPr>
        <w:rPr>
          <w:rFonts w:ascii="Tahoma" w:hAnsi="Tahoma" w:cs="Tahoma"/>
          <w:b/>
          <w:sz w:val="20"/>
        </w:rPr>
      </w:pPr>
      <w:r w:rsidRPr="006764C3">
        <w:rPr>
          <w:rFonts w:ascii="Tahoma" w:hAnsi="Tahoma" w:cs="Tahoma"/>
          <w:b/>
          <w:sz w:val="20"/>
        </w:rPr>
        <w:t xml:space="preserve">Počet příloh: </w:t>
      </w:r>
    </w:p>
    <w:p w14:paraId="47A5DC15" w14:textId="77777777" w:rsidR="005833A9" w:rsidRDefault="005833A9">
      <w:pPr>
        <w:rPr>
          <w:rFonts w:ascii="Tahoma" w:hAnsi="Tahoma" w:cs="Tahoma"/>
          <w:b/>
          <w:sz w:val="20"/>
        </w:rPr>
      </w:pPr>
    </w:p>
    <w:p w14:paraId="40F8E7CC" w14:textId="77777777" w:rsidR="005833A9" w:rsidRDefault="005833A9">
      <w:pPr>
        <w:rPr>
          <w:rFonts w:ascii="Tahoma" w:hAnsi="Tahoma" w:cs="Tahoma"/>
          <w:b/>
          <w:sz w:val="20"/>
        </w:rPr>
      </w:pPr>
    </w:p>
    <w:p w14:paraId="27E1529B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0A2AC174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254C3B03" w14:textId="77777777" w:rsidR="006A7E24" w:rsidRDefault="006A7E24" w:rsidP="006A7E24">
      <w:pPr>
        <w:rPr>
          <w:rFonts w:ascii="Tahoma" w:hAnsi="Tahoma" w:cs="Tahoma"/>
          <w:sz w:val="20"/>
        </w:rPr>
      </w:pPr>
    </w:p>
    <w:p w14:paraId="78809A95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78B744AE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29D2BF79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15084CF7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7A7D688F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38212512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6A97E566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60486D4B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5595BE05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6CA7B59B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78EEFBCF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033F21D3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2801453D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53CA07BC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08978839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3851ACC7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305E1F5E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25E62128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0892C45E" w14:textId="77777777" w:rsidR="001B4ED9" w:rsidRDefault="001B4ED9">
      <w:pPr>
        <w:rPr>
          <w:rFonts w:ascii="Tahoma" w:hAnsi="Tahoma" w:cs="Tahoma"/>
          <w:b/>
          <w:sz w:val="20"/>
        </w:rPr>
      </w:pPr>
    </w:p>
    <w:p w14:paraId="08BB5C1A" w14:textId="28748546" w:rsidR="008B0A9E" w:rsidRDefault="00FF1B89" w:rsidP="00FF1B89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</w:t>
      </w:r>
    </w:p>
    <w:p w14:paraId="16C8F50A" w14:textId="77777777" w:rsidR="006A7E24" w:rsidRPr="006764C3" w:rsidRDefault="006A7E24" w:rsidP="008B0A9E">
      <w:pPr>
        <w:jc w:val="center"/>
        <w:rPr>
          <w:rFonts w:ascii="Tahoma" w:hAnsi="Tahoma" w:cs="Tahoma"/>
          <w:b/>
          <w:sz w:val="20"/>
        </w:rPr>
      </w:pPr>
    </w:p>
    <w:sectPr w:rsidR="006A7E24" w:rsidRPr="006764C3" w:rsidSect="00427A12">
      <w:pgSz w:w="11900" w:h="16840"/>
      <w:pgMar w:top="1418" w:right="1134" w:bottom="1134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36FB" w14:textId="77777777" w:rsidR="00746079" w:rsidRDefault="00746079">
      <w:r>
        <w:separator/>
      </w:r>
    </w:p>
  </w:endnote>
  <w:endnote w:type="continuationSeparator" w:id="0">
    <w:p w14:paraId="36DA72D5" w14:textId="77777777" w:rsidR="00746079" w:rsidRDefault="0074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D83D" w14:textId="77777777" w:rsidR="00746079" w:rsidRDefault="00746079">
      <w:r>
        <w:separator/>
      </w:r>
    </w:p>
  </w:footnote>
  <w:footnote w:type="continuationSeparator" w:id="0">
    <w:p w14:paraId="5FC56722" w14:textId="77777777" w:rsidR="00746079" w:rsidRDefault="00746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9C"/>
    <w:rsid w:val="000208BD"/>
    <w:rsid w:val="00034264"/>
    <w:rsid w:val="0003683D"/>
    <w:rsid w:val="00056D99"/>
    <w:rsid w:val="00061CA6"/>
    <w:rsid w:val="00065929"/>
    <w:rsid w:val="00067BCD"/>
    <w:rsid w:val="00085366"/>
    <w:rsid w:val="00090074"/>
    <w:rsid w:val="000B7359"/>
    <w:rsid w:val="000D0479"/>
    <w:rsid w:val="000E2064"/>
    <w:rsid w:val="000E6807"/>
    <w:rsid w:val="00101894"/>
    <w:rsid w:val="00101A36"/>
    <w:rsid w:val="0010216A"/>
    <w:rsid w:val="00105EE6"/>
    <w:rsid w:val="001414F5"/>
    <w:rsid w:val="001450C0"/>
    <w:rsid w:val="001B4ED9"/>
    <w:rsid w:val="001D0EFA"/>
    <w:rsid w:val="00211435"/>
    <w:rsid w:val="0021673D"/>
    <w:rsid w:val="002263AA"/>
    <w:rsid w:val="00265594"/>
    <w:rsid w:val="002A2CCE"/>
    <w:rsid w:val="002D7CD2"/>
    <w:rsid w:val="002F2980"/>
    <w:rsid w:val="003531D8"/>
    <w:rsid w:val="003657B7"/>
    <w:rsid w:val="00365D73"/>
    <w:rsid w:val="00385308"/>
    <w:rsid w:val="003929AE"/>
    <w:rsid w:val="003A1F12"/>
    <w:rsid w:val="003A48AC"/>
    <w:rsid w:val="003B6647"/>
    <w:rsid w:val="003F5711"/>
    <w:rsid w:val="00403983"/>
    <w:rsid w:val="0041216C"/>
    <w:rsid w:val="00427A12"/>
    <w:rsid w:val="00435613"/>
    <w:rsid w:val="00484BBD"/>
    <w:rsid w:val="004A4DDD"/>
    <w:rsid w:val="004E3CE7"/>
    <w:rsid w:val="004E6620"/>
    <w:rsid w:val="00552817"/>
    <w:rsid w:val="00552ADD"/>
    <w:rsid w:val="00574CEF"/>
    <w:rsid w:val="005833A9"/>
    <w:rsid w:val="0059061D"/>
    <w:rsid w:val="005A0F40"/>
    <w:rsid w:val="005B0AA5"/>
    <w:rsid w:val="005C389F"/>
    <w:rsid w:val="005D1FD1"/>
    <w:rsid w:val="005D2FD6"/>
    <w:rsid w:val="005E1552"/>
    <w:rsid w:val="005E539C"/>
    <w:rsid w:val="005F0C68"/>
    <w:rsid w:val="00603989"/>
    <w:rsid w:val="00615F91"/>
    <w:rsid w:val="006226E6"/>
    <w:rsid w:val="00644524"/>
    <w:rsid w:val="006503E5"/>
    <w:rsid w:val="00671137"/>
    <w:rsid w:val="006764C3"/>
    <w:rsid w:val="006A470E"/>
    <w:rsid w:val="006A7E24"/>
    <w:rsid w:val="006B6A5C"/>
    <w:rsid w:val="006B6E8C"/>
    <w:rsid w:val="006D2477"/>
    <w:rsid w:val="006E6379"/>
    <w:rsid w:val="006E7227"/>
    <w:rsid w:val="006F107A"/>
    <w:rsid w:val="00717925"/>
    <w:rsid w:val="00717EE7"/>
    <w:rsid w:val="007407DF"/>
    <w:rsid w:val="00746079"/>
    <w:rsid w:val="0077251A"/>
    <w:rsid w:val="0078225D"/>
    <w:rsid w:val="007929D8"/>
    <w:rsid w:val="007A07DF"/>
    <w:rsid w:val="007A2562"/>
    <w:rsid w:val="007F3286"/>
    <w:rsid w:val="00816398"/>
    <w:rsid w:val="008441B7"/>
    <w:rsid w:val="0084608F"/>
    <w:rsid w:val="00867965"/>
    <w:rsid w:val="00893640"/>
    <w:rsid w:val="008A0C86"/>
    <w:rsid w:val="008B0A9E"/>
    <w:rsid w:val="008B4BAF"/>
    <w:rsid w:val="008C33A0"/>
    <w:rsid w:val="008D66F8"/>
    <w:rsid w:val="008E5A03"/>
    <w:rsid w:val="008F2ECE"/>
    <w:rsid w:val="00902AAD"/>
    <w:rsid w:val="00916666"/>
    <w:rsid w:val="00921CB2"/>
    <w:rsid w:val="00961890"/>
    <w:rsid w:val="00964B94"/>
    <w:rsid w:val="009759A0"/>
    <w:rsid w:val="00A40A33"/>
    <w:rsid w:val="00A60553"/>
    <w:rsid w:val="00A641EB"/>
    <w:rsid w:val="00A759E8"/>
    <w:rsid w:val="00A81DD6"/>
    <w:rsid w:val="00A82DC7"/>
    <w:rsid w:val="00AB0613"/>
    <w:rsid w:val="00AB15B2"/>
    <w:rsid w:val="00B30C90"/>
    <w:rsid w:val="00B4450A"/>
    <w:rsid w:val="00B633FF"/>
    <w:rsid w:val="00B6476B"/>
    <w:rsid w:val="00B9559C"/>
    <w:rsid w:val="00BB58D5"/>
    <w:rsid w:val="00BE2038"/>
    <w:rsid w:val="00BF1A02"/>
    <w:rsid w:val="00C652EF"/>
    <w:rsid w:val="00C80FA2"/>
    <w:rsid w:val="00C94E2C"/>
    <w:rsid w:val="00C97036"/>
    <w:rsid w:val="00CA5865"/>
    <w:rsid w:val="00CE3291"/>
    <w:rsid w:val="00D07D7B"/>
    <w:rsid w:val="00D07EC4"/>
    <w:rsid w:val="00D24CAE"/>
    <w:rsid w:val="00D66EDB"/>
    <w:rsid w:val="00D71714"/>
    <w:rsid w:val="00D71B31"/>
    <w:rsid w:val="00D84CA8"/>
    <w:rsid w:val="00DA33B6"/>
    <w:rsid w:val="00E049D8"/>
    <w:rsid w:val="00E0703E"/>
    <w:rsid w:val="00E1017C"/>
    <w:rsid w:val="00E4004E"/>
    <w:rsid w:val="00E62495"/>
    <w:rsid w:val="00E70F85"/>
    <w:rsid w:val="00E95775"/>
    <w:rsid w:val="00EB5F47"/>
    <w:rsid w:val="00EC0364"/>
    <w:rsid w:val="00EC6369"/>
    <w:rsid w:val="00EC6722"/>
    <w:rsid w:val="00EE46BB"/>
    <w:rsid w:val="00EF1B5F"/>
    <w:rsid w:val="00F17D62"/>
    <w:rsid w:val="00F306EE"/>
    <w:rsid w:val="00F54A33"/>
    <w:rsid w:val="00F638D3"/>
    <w:rsid w:val="00F65151"/>
    <w:rsid w:val="00F658D2"/>
    <w:rsid w:val="00FD6AA9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2"/>
    </o:shapelayout>
  </w:shapeDefaults>
  <w:decimalSymbol w:val=","/>
  <w:listSeparator w:val=";"/>
  <w14:docId w14:val="1DAA1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Bezmezer">
    <w:name w:val="No Spacing"/>
    <w:uiPriority w:val="1"/>
    <w:qFormat/>
    <w:rsid w:val="00B9559C"/>
    <w:rPr>
      <w:sz w:val="24"/>
      <w:szCs w:val="24"/>
      <w:lang w:eastAsia="en-US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en-US" w:bidi="ar-SA"/>
    </w:rPr>
  </w:style>
  <w:style w:type="character" w:customStyle="1" w:styleId="value">
    <w:name w:val="value"/>
    <w:rsid w:val="00365D73"/>
  </w:style>
  <w:style w:type="paragraph" w:styleId="Normlnweb">
    <w:name w:val="Normal (Web)"/>
    <w:basedOn w:val="Normln"/>
    <w:uiPriority w:val="99"/>
    <w:semiHidden/>
    <w:unhideWhenUsed/>
    <w:rsid w:val="005833A9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08F5-5EBF-4187-949C-66B41E22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2025-12-12T07:02:00Z</dcterms:created>
  <dcterms:modified xsi:type="dcterms:W3CDTF">2025-12-12T07:02:00Z</dcterms:modified>
</cp:coreProperties>
</file>