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F410" w14:textId="77777777" w:rsidR="000F27F7" w:rsidRPr="00C25602" w:rsidRDefault="000F27F7" w:rsidP="004653F6">
      <w:pPr>
        <w:pStyle w:val="Default"/>
        <w:jc w:val="center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Návrh</w:t>
      </w:r>
      <w:r w:rsidR="00544278">
        <w:rPr>
          <w:rFonts w:ascii="Comenia Serif" w:hAnsi="Comenia Serif"/>
          <w:b/>
          <w:bCs/>
          <w:sz w:val="20"/>
          <w:szCs w:val="20"/>
        </w:rPr>
        <w:t xml:space="preserve"> projektu specifického výzkumu na rok</w:t>
      </w:r>
      <w:r w:rsidR="001F6D9E">
        <w:rPr>
          <w:rFonts w:ascii="Comenia Serif" w:hAnsi="Comenia Serif"/>
          <w:b/>
          <w:bCs/>
          <w:sz w:val="20"/>
          <w:szCs w:val="20"/>
        </w:rPr>
        <w:t xml:space="preserve"> 2023</w:t>
      </w:r>
    </w:p>
    <w:p w14:paraId="7E12CFDE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32BD717C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Název projektu: </w:t>
      </w:r>
    </w:p>
    <w:p w14:paraId="28B76303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E5E3013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1E671568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14:paraId="73ACFBB6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14:paraId="4E417984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14:paraId="40DF954B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14:paraId="5C6F3E01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14:paraId="32AA8B73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53B48182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Anotace </w:t>
      </w:r>
      <w:r w:rsidRPr="00C25602">
        <w:rPr>
          <w:rFonts w:ascii="Comenia Serif" w:hAnsi="Comenia Serif"/>
          <w:sz w:val="20"/>
          <w:szCs w:val="20"/>
        </w:rPr>
        <w:t>(10 řádků):</w:t>
      </w:r>
    </w:p>
    <w:p w14:paraId="4ED9440C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001468D0" w14:textId="77777777" w:rsidR="00617617" w:rsidRDefault="0061761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Částka požadované dotace pro jednotlivá účetní období:</w:t>
      </w:r>
    </w:p>
    <w:p w14:paraId="2A05AEFB" w14:textId="77777777" w:rsidR="00617617" w:rsidRDefault="0061761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3716AE99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požadované dotace:</w:t>
      </w:r>
    </w:p>
    <w:p w14:paraId="7C34FBC5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17ABACC1" w14:textId="77777777" w:rsidR="000F27F7" w:rsidRPr="00C25602" w:rsidRDefault="000F27F7" w:rsidP="004653F6">
      <w:pPr>
        <w:pStyle w:val="Default"/>
        <w:spacing w:after="60"/>
        <w:jc w:val="both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řešené problematiky včetně metodiky a časového plánu řešení (max. 2 strany)</w:t>
      </w:r>
    </w:p>
    <w:p w14:paraId="300F2914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50A7AA3F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Kontrolovatelné výsledky řešení</w:t>
      </w:r>
    </w:p>
    <w:p w14:paraId="4B3B25C0" w14:textId="77777777" w:rsidR="00C54DD9" w:rsidRPr="003C59EF" w:rsidRDefault="00C54DD9" w:rsidP="004653F6">
      <w:pPr>
        <w:pStyle w:val="Default"/>
        <w:jc w:val="both"/>
        <w:rPr>
          <w:rFonts w:ascii="Comenia Serif" w:hAnsi="Comenia Serif"/>
          <w:color w:val="auto"/>
          <w:sz w:val="20"/>
          <w:szCs w:val="20"/>
        </w:rPr>
      </w:pPr>
      <w:r w:rsidRPr="003C59EF">
        <w:rPr>
          <w:rFonts w:ascii="Comenia Serif" w:hAnsi="Comenia Serif"/>
          <w:color w:val="auto"/>
          <w:sz w:val="20"/>
          <w:szCs w:val="20"/>
        </w:rPr>
        <w:t xml:space="preserve">Do tabulky níže </w:t>
      </w:r>
      <w:r w:rsidR="00747B8E" w:rsidRPr="003C59EF">
        <w:rPr>
          <w:rFonts w:ascii="Comenia Serif" w:hAnsi="Comenia Serif"/>
          <w:color w:val="auto"/>
          <w:sz w:val="20"/>
          <w:szCs w:val="20"/>
        </w:rPr>
        <w:t>zaneste počet plánovaných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 výstupů. V</w:t>
      </w:r>
      <w:r w:rsidRPr="003C59EF">
        <w:rPr>
          <w:rFonts w:ascii="Calibri" w:hAnsi="Calibri" w:cs="Calibri"/>
          <w:color w:val="auto"/>
          <w:sz w:val="20"/>
          <w:szCs w:val="20"/>
        </w:rPr>
        <w:t> </w:t>
      </w:r>
      <w:r w:rsidRPr="003C59EF">
        <w:rPr>
          <w:rFonts w:ascii="Comenia Serif" w:hAnsi="Comenia Serif"/>
          <w:color w:val="auto"/>
          <w:sz w:val="20"/>
          <w:szCs w:val="20"/>
        </w:rPr>
        <w:t xml:space="preserve">případě </w:t>
      </w:r>
      <w:proofErr w:type="spellStart"/>
      <w:r w:rsidR="004C3E01" w:rsidRPr="003C59EF">
        <w:rPr>
          <w:rFonts w:ascii="Comenia Serif" w:hAnsi="Comenia Serif"/>
          <w:color w:val="auto"/>
          <w:sz w:val="20"/>
          <w:szCs w:val="20"/>
        </w:rPr>
        <w:t>J</w:t>
      </w:r>
      <w:r w:rsidR="004C3E01" w:rsidRPr="00F73AD4">
        <w:rPr>
          <w:rFonts w:ascii="Comenia Serif" w:hAnsi="Comenia Serif"/>
          <w:color w:val="auto"/>
          <w:sz w:val="20"/>
          <w:szCs w:val="20"/>
          <w:vertAlign w:val="subscript"/>
        </w:rPr>
        <w:t>imp</w:t>
      </w:r>
      <w:proofErr w:type="spellEnd"/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 a </w:t>
      </w:r>
      <w:proofErr w:type="spellStart"/>
      <w:proofErr w:type="gramStart"/>
      <w:r w:rsidR="004C3E01" w:rsidRPr="003C59EF">
        <w:rPr>
          <w:rFonts w:ascii="Comenia Serif" w:hAnsi="Comenia Serif"/>
          <w:color w:val="auto"/>
          <w:sz w:val="20"/>
          <w:szCs w:val="20"/>
        </w:rPr>
        <w:t>J</w:t>
      </w:r>
      <w:r w:rsidR="004C3E01" w:rsidRPr="00F73AD4">
        <w:rPr>
          <w:rFonts w:ascii="Comenia Serif" w:hAnsi="Comenia Serif"/>
          <w:color w:val="auto"/>
          <w:sz w:val="20"/>
          <w:szCs w:val="20"/>
          <w:vertAlign w:val="subscript"/>
        </w:rPr>
        <w:t>sc</w:t>
      </w:r>
      <w:proofErr w:type="spellEnd"/>
      <w:r w:rsidR="004C3E01" w:rsidRPr="00F73AD4">
        <w:rPr>
          <w:rFonts w:ascii="Comenia Serif" w:hAnsi="Comenia Serif"/>
          <w:color w:val="auto"/>
          <w:sz w:val="20"/>
          <w:szCs w:val="20"/>
          <w:vertAlign w:val="subscript"/>
        </w:rPr>
        <w:t xml:space="preserve"> 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 uveďte</w:t>
      </w:r>
      <w:proofErr w:type="gramEnd"/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 v</w:t>
      </w:r>
      <w:r w:rsidR="004C3E01" w:rsidRPr="003C59EF">
        <w:rPr>
          <w:rFonts w:ascii="Calibri" w:hAnsi="Calibri" w:cs="Calibri"/>
          <w:color w:val="auto"/>
          <w:sz w:val="20"/>
          <w:szCs w:val="20"/>
        </w:rPr>
        <w:t> 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závorce </w:t>
      </w:r>
      <w:r w:rsidRPr="003C59EF">
        <w:rPr>
          <w:rFonts w:ascii="Comenia Serif" w:hAnsi="Comenia Serif"/>
          <w:color w:val="auto"/>
          <w:sz w:val="20"/>
          <w:szCs w:val="20"/>
        </w:rPr>
        <w:t>předpokládaný kv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>artil časopisu</w:t>
      </w:r>
      <w:r w:rsidR="00F73AD4">
        <w:rPr>
          <w:rFonts w:ascii="Comenia Serif" w:hAnsi="Comenia Serif"/>
          <w:color w:val="auto"/>
          <w:sz w:val="20"/>
          <w:szCs w:val="20"/>
        </w:rPr>
        <w:t xml:space="preserve"> (</w:t>
      </w:r>
      <w:r w:rsidR="005503C1">
        <w:rPr>
          <w:rFonts w:ascii="Comenia Serif" w:hAnsi="Comenia Serif"/>
          <w:color w:val="auto"/>
          <w:sz w:val="20"/>
          <w:szCs w:val="20"/>
        </w:rPr>
        <w:t>dle AIS</w:t>
      </w:r>
      <w:r w:rsidR="00F73AD4">
        <w:rPr>
          <w:rFonts w:ascii="Comenia Serif" w:hAnsi="Comenia Serif"/>
          <w:color w:val="auto"/>
          <w:sz w:val="20"/>
          <w:szCs w:val="20"/>
        </w:rPr>
        <w:t>, resp. dle SJR</w:t>
      </w:r>
      <w:r w:rsidR="005503C1">
        <w:rPr>
          <w:rFonts w:ascii="Comenia Serif" w:hAnsi="Comenia Serif"/>
          <w:color w:val="auto"/>
          <w:sz w:val="20"/>
          <w:szCs w:val="20"/>
        </w:rPr>
        <w:t>)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>, u</w:t>
      </w:r>
      <w:r w:rsidR="00443953" w:rsidRPr="003C59EF">
        <w:rPr>
          <w:rFonts w:ascii="Comenia Serif" w:hAnsi="Comenia Serif"/>
          <w:color w:val="auto"/>
          <w:sz w:val="20"/>
          <w:szCs w:val="20"/>
        </w:rPr>
        <w:t xml:space="preserve"> </w:t>
      </w:r>
      <w:proofErr w:type="spellStart"/>
      <w:r w:rsidR="00443953" w:rsidRPr="003C59EF">
        <w:rPr>
          <w:rFonts w:ascii="Comenia Serif" w:hAnsi="Comenia Serif"/>
          <w:color w:val="auto"/>
          <w:sz w:val="20"/>
          <w:szCs w:val="20"/>
        </w:rPr>
        <w:t>J</w:t>
      </w:r>
      <w:r w:rsidR="00443953" w:rsidRPr="00F73AD4">
        <w:rPr>
          <w:rFonts w:ascii="Comenia Serif" w:hAnsi="Comenia Serif"/>
          <w:color w:val="auto"/>
          <w:sz w:val="20"/>
          <w:szCs w:val="20"/>
          <w:vertAlign w:val="subscript"/>
        </w:rPr>
        <w:t>ost</w:t>
      </w:r>
      <w:proofErr w:type="spellEnd"/>
      <w:r w:rsidR="003C59EF">
        <w:rPr>
          <w:rFonts w:ascii="Comenia Serif" w:hAnsi="Comenia Serif"/>
          <w:color w:val="auto"/>
          <w:sz w:val="20"/>
          <w:szCs w:val="20"/>
        </w:rPr>
        <w:t xml:space="preserve"> název předpokládaného periodika, u B a C předpokládaného nakladatele</w:t>
      </w:r>
      <w:r w:rsidRPr="003C59EF">
        <w:rPr>
          <w:rFonts w:ascii="Comenia Serif" w:hAnsi="Comenia Serif"/>
          <w:color w:val="auto"/>
          <w:sz w:val="20"/>
          <w:szCs w:val="20"/>
        </w:rPr>
        <w:t xml:space="preserve">. </w:t>
      </w:r>
    </w:p>
    <w:p w14:paraId="3724220C" w14:textId="77777777" w:rsidR="003C59EF" w:rsidRDefault="003C59EF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851"/>
        <w:gridCol w:w="851"/>
        <w:gridCol w:w="850"/>
        <w:gridCol w:w="2416"/>
      </w:tblGrid>
      <w:tr w:rsidR="00C54DD9" w:rsidRPr="00C54DD9" w14:paraId="773F0FE0" w14:textId="77777777" w:rsidTr="00C54DD9"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0466" w14:textId="77777777" w:rsidR="00C54DD9" w:rsidRPr="00C54DD9" w:rsidRDefault="00C54DD9" w:rsidP="00C54DD9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6EF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1. rok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85CB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2. rok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AE6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3. rok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E109" w14:textId="77777777" w:rsidR="00C54DD9" w:rsidRPr="00C54DD9" w:rsidRDefault="00C54DD9" w:rsidP="00C54DD9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C54DD9" w:rsidRPr="00C54DD9" w14:paraId="2C0376B1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FD16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1A352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 </w:t>
            </w:r>
            <w:proofErr w:type="spellStart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0072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EBE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081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C6E8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357E0EE1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37EC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1A352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277B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9637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91A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723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0F3A8F" w:rsidRPr="00C54DD9" w14:paraId="3AD12BB9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AD6C" w14:textId="77777777" w:rsidR="000F3A8F" w:rsidRPr="00C54DD9" w:rsidRDefault="000F3A8F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1A352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E059" w14:textId="77777777" w:rsidR="000F3A8F" w:rsidRPr="00C54DD9" w:rsidRDefault="000F3A8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A78D" w14:textId="77777777" w:rsidR="000F3A8F" w:rsidRPr="00C54DD9" w:rsidRDefault="000F3A8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914E" w14:textId="77777777" w:rsidR="000F3A8F" w:rsidRPr="00C54DD9" w:rsidRDefault="000F3A8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4950" w14:textId="77777777" w:rsidR="000F3A8F" w:rsidRPr="00C54DD9" w:rsidRDefault="000F3A8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32D50E7D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31C0" w14:textId="77777777" w:rsidR="00C54DD9" w:rsidRPr="00C54DD9" w:rsidRDefault="00C54DD9" w:rsidP="001F6D9E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6C484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odborná kniha)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488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0CBB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5506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A105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0282ADA3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AAC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</w:t>
            </w:r>
            <w:r w:rsidRPr="006C484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la v</w:t>
            </w:r>
            <w:r w:rsidRPr="006C484C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6C484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odborné knize)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48B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C6C7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B2A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D1E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75FF9DFC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F438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F66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2AD5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FDA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D19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466A431B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C58E" w14:textId="77777777" w:rsidR="00C54DD9" w:rsidRPr="00C54DD9" w:rsidRDefault="00443953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BFEB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39FF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91C6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443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2A33D5EE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3B12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20B2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0995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667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5B5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271A2A50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C87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DE6E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2F6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4009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988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C54DD9" w:rsidRPr="00C54DD9" w14:paraId="159806FC" w14:textId="77777777" w:rsidTr="00C54DD9"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014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B05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59AF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806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52E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</w:tbl>
    <w:p w14:paraId="0450C073" w14:textId="77777777" w:rsidR="00C54DD9" w:rsidRPr="00C25602" w:rsidRDefault="00C54DD9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28F3B985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2920F092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Podrobný rozpočet očekávaných výdajů</w:t>
      </w:r>
      <w:r w:rsidR="001A3529">
        <w:rPr>
          <w:rFonts w:ascii="Comenia Serif" w:hAnsi="Comenia Serif"/>
          <w:b/>
          <w:bCs/>
          <w:sz w:val="20"/>
          <w:szCs w:val="20"/>
        </w:rPr>
        <w:t xml:space="preserve"> na jednotlivá účetní období</w:t>
      </w:r>
      <w:r w:rsidRPr="00C25602">
        <w:rPr>
          <w:rFonts w:ascii="Comenia Serif" w:hAnsi="Comenia Serif"/>
          <w:b/>
          <w:bCs/>
          <w:sz w:val="20"/>
          <w:szCs w:val="20"/>
        </w:rPr>
        <w:t>:</w:t>
      </w:r>
    </w:p>
    <w:p w14:paraId="6FB9CEED" w14:textId="77777777" w:rsidR="003F27AC" w:rsidRDefault="000F27F7" w:rsidP="004653F6">
      <w:pPr>
        <w:pStyle w:val="Default"/>
        <w:numPr>
          <w:ilvl w:val="1"/>
          <w:numId w:val="2"/>
        </w:numPr>
        <w:tabs>
          <w:tab w:val="clear" w:pos="1440"/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</w:t>
      </w:r>
      <w:r w:rsidR="00EA1B98">
        <w:rPr>
          <w:rFonts w:ascii="Comenia Serif" w:hAnsi="Comenia Serif"/>
          <w:color w:val="auto"/>
          <w:sz w:val="20"/>
          <w:szCs w:val="20"/>
        </w:rPr>
        <w:t>iální a úrazové pojištění = 34,2</w:t>
      </w:r>
      <w:r w:rsidRPr="003F27AC">
        <w:rPr>
          <w:rFonts w:ascii="Comenia Serif" w:hAnsi="Comenia Serif"/>
          <w:color w:val="auto"/>
          <w:sz w:val="20"/>
          <w:szCs w:val="20"/>
        </w:rPr>
        <w:t>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</w:p>
    <w:p w14:paraId="46445BA6" w14:textId="77777777" w:rsidR="00A62ECB" w:rsidRDefault="003F27AC" w:rsidP="003F27AC">
      <w:pPr>
        <w:pStyle w:val="Default"/>
        <w:tabs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os</w:t>
      </w:r>
      <w:r w:rsidR="00A62ECB">
        <w:rPr>
          <w:rFonts w:ascii="Comenia Serif" w:hAnsi="Comenia Serif"/>
          <w:color w:val="auto"/>
          <w:sz w:val="20"/>
          <w:szCs w:val="20"/>
        </w:rPr>
        <w:t>tatní osobní náklady (DPČ/DPP)</w:t>
      </w:r>
    </w:p>
    <w:p w14:paraId="477CCB64" w14:textId="77777777" w:rsidR="000F27F7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="000F27F7"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>uveden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="000F27F7"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="000F27F7"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14:paraId="19939E3C" w14:textId="77777777" w:rsidR="000F27F7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lastRenderedPageBreak/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 xml:space="preserve">materiálové náklady (výdaje na pořízení drobného dlouhodobého hmotného </w:t>
      </w:r>
      <w:r w:rsidR="00BD0333">
        <w:rPr>
          <w:rFonts w:ascii="Comenia Serif" w:hAnsi="Comenia Serif"/>
          <w:color w:val="auto"/>
          <w:sz w:val="20"/>
          <w:szCs w:val="20"/>
        </w:rPr>
        <w:t>majetku – pořizovací cena do 8</w:t>
      </w:r>
      <w:r w:rsidR="000F27F7" w:rsidRPr="00C25602">
        <w:rPr>
          <w:rFonts w:ascii="Comenia Serif" w:hAnsi="Comenia Serif"/>
          <w:color w:val="auto"/>
          <w:sz w:val="20"/>
          <w:szCs w:val="20"/>
        </w:rPr>
        <w:t>0 tis. Kč, nehmotného majetku –</w:t>
      </w:r>
      <w:r w:rsidR="00BD0333">
        <w:rPr>
          <w:rFonts w:ascii="Comenia Serif" w:hAnsi="Comenia Serif"/>
          <w:color w:val="auto"/>
          <w:sz w:val="20"/>
          <w:szCs w:val="20"/>
        </w:rPr>
        <w:t xml:space="preserve"> software – pořizovací cena do 8</w:t>
      </w:r>
      <w:r w:rsidR="000F27F7" w:rsidRPr="00C25602">
        <w:rPr>
          <w:rFonts w:ascii="Comenia Serif" w:hAnsi="Comenia Serif"/>
          <w:color w:val="auto"/>
          <w:sz w:val="20"/>
          <w:szCs w:val="20"/>
        </w:rPr>
        <w:t>0 tis. Kč, kancelářských potřeb, ostatního materiálu) a jejich stručné zdůvodnění</w:t>
      </w:r>
    </w:p>
    <w:p w14:paraId="4F2A34A5" w14:textId="77777777"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14:paraId="21327768" w14:textId="77777777" w:rsidR="000F27F7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24B90">
        <w:rPr>
          <w:rFonts w:ascii="Comenia Serif" w:hAnsi="Comenia Serif"/>
          <w:color w:val="auto"/>
          <w:sz w:val="20"/>
          <w:szCs w:val="20"/>
        </w:rPr>
        <w:t xml:space="preserve"> (př. vydání</w:t>
      </w:r>
      <w:r w:rsidR="008A6ECD">
        <w:rPr>
          <w:rFonts w:ascii="Comenia Serif" w:hAnsi="Comenia Serif"/>
          <w:color w:val="auto"/>
          <w:sz w:val="20"/>
          <w:szCs w:val="20"/>
        </w:rPr>
        <w:t xml:space="preserve"> monografie, konferenční poplatky, </w:t>
      </w:r>
      <w:proofErr w:type="gramStart"/>
      <w:r w:rsidR="008A6ECD">
        <w:rPr>
          <w:rFonts w:ascii="Comenia Serif" w:hAnsi="Comenia Serif"/>
          <w:color w:val="auto"/>
          <w:sz w:val="20"/>
          <w:szCs w:val="20"/>
        </w:rPr>
        <w:t>překlady,</w:t>
      </w:r>
      <w:proofErr w:type="gramEnd"/>
      <w:r w:rsidR="008A6ECD">
        <w:rPr>
          <w:rFonts w:ascii="Comenia Serif" w:hAnsi="Comenia Serif"/>
          <w:color w:val="auto"/>
          <w:sz w:val="20"/>
          <w:szCs w:val="20"/>
        </w:rPr>
        <w:t xml:space="preserve"> apod.)</w:t>
      </w:r>
    </w:p>
    <w:p w14:paraId="281BA5FA" w14:textId="77777777"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</w:t>
      </w:r>
      <w:r w:rsidR="00F73AD4">
        <w:rPr>
          <w:rFonts w:ascii="Comenia Serif" w:hAnsi="Comenia Serif"/>
          <w:color w:val="auto"/>
          <w:sz w:val="20"/>
          <w:szCs w:val="20"/>
        </w:rPr>
        <w:t xml:space="preserve"> s příslušným řídícím aktem UHK</w:t>
      </w:r>
    </w:p>
    <w:p w14:paraId="47BB2F74" w14:textId="77777777" w:rsidR="000F27F7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="000F27F7"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 w:rsidR="008A6ECD"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</w:p>
    <w:p w14:paraId="7318417D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04955C23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70FC6AC7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1E9939C0" w14:textId="77777777" w:rsidR="000F27F7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14:paraId="77492C20" w14:textId="77777777" w:rsidR="00983E86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4D2EBC5D" w14:textId="77777777" w:rsidR="00983E86" w:rsidRPr="00C25602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  <w:proofErr w:type="gramStart"/>
      <w:r>
        <w:rPr>
          <w:rFonts w:ascii="Comenia Serif" w:hAnsi="Comenia Serif"/>
          <w:sz w:val="20"/>
          <w:szCs w:val="20"/>
        </w:rPr>
        <w:t xml:space="preserve">Datum:   </w:t>
      </w:r>
      <w:proofErr w:type="gramEnd"/>
      <w:r>
        <w:rPr>
          <w:rFonts w:ascii="Comenia Serif" w:hAnsi="Comenia Serif"/>
          <w:sz w:val="20"/>
          <w:szCs w:val="20"/>
        </w:rPr>
        <w:t xml:space="preserve">                                                                                    Podpis vedoucího katedry</w:t>
      </w:r>
      <w:r w:rsidR="00397511">
        <w:rPr>
          <w:rFonts w:ascii="Comenia Serif" w:hAnsi="Comenia Serif"/>
          <w:sz w:val="20"/>
          <w:szCs w:val="20"/>
        </w:rPr>
        <w:t xml:space="preserve"> / ústavu</w:t>
      </w:r>
    </w:p>
    <w:p w14:paraId="22FD7CF7" w14:textId="573FF825"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3303B4">
      <w:pgSz w:w="11906" w:h="16838"/>
      <w:pgMar w:top="1702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DEF3" w14:textId="77777777" w:rsidR="00AB0692" w:rsidRDefault="00AB0692" w:rsidP="00E77EFB">
      <w:pPr>
        <w:spacing w:after="0" w:line="240" w:lineRule="auto"/>
      </w:pPr>
      <w:r>
        <w:separator/>
      </w:r>
    </w:p>
  </w:endnote>
  <w:endnote w:type="continuationSeparator" w:id="0">
    <w:p w14:paraId="48F2D757" w14:textId="77777777" w:rsidR="00AB0692" w:rsidRDefault="00AB0692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86B7" w14:textId="77777777" w:rsidR="00AB0692" w:rsidRDefault="00AB0692" w:rsidP="00E77EFB">
      <w:pPr>
        <w:spacing w:after="0" w:line="240" w:lineRule="auto"/>
      </w:pPr>
      <w:r>
        <w:separator/>
      </w:r>
    </w:p>
  </w:footnote>
  <w:footnote w:type="continuationSeparator" w:id="0">
    <w:p w14:paraId="50270B19" w14:textId="77777777" w:rsidR="00AB0692" w:rsidRDefault="00AB0692" w:rsidP="00E7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0519113">
    <w:abstractNumId w:val="3"/>
  </w:num>
  <w:num w:numId="2" w16cid:durableId="2017264634">
    <w:abstractNumId w:val="5"/>
  </w:num>
  <w:num w:numId="3" w16cid:durableId="869488456">
    <w:abstractNumId w:val="12"/>
  </w:num>
  <w:num w:numId="4" w16cid:durableId="908347065">
    <w:abstractNumId w:val="11"/>
  </w:num>
  <w:num w:numId="5" w16cid:durableId="1896089629">
    <w:abstractNumId w:val="7"/>
  </w:num>
  <w:num w:numId="6" w16cid:durableId="1711614263">
    <w:abstractNumId w:val="0"/>
  </w:num>
  <w:num w:numId="7" w16cid:durableId="1738436287">
    <w:abstractNumId w:val="6"/>
  </w:num>
  <w:num w:numId="8" w16cid:durableId="1616257131">
    <w:abstractNumId w:val="1"/>
  </w:num>
  <w:num w:numId="9" w16cid:durableId="1450667211">
    <w:abstractNumId w:val="9"/>
  </w:num>
  <w:num w:numId="10" w16cid:durableId="19287671">
    <w:abstractNumId w:val="10"/>
  </w:num>
  <w:num w:numId="11" w16cid:durableId="2146586191">
    <w:abstractNumId w:val="8"/>
  </w:num>
  <w:num w:numId="12" w16cid:durableId="1657415498">
    <w:abstractNumId w:val="4"/>
  </w:num>
  <w:num w:numId="13" w16cid:durableId="204506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5CFA"/>
    <w:rsid w:val="000C7F56"/>
    <w:rsid w:val="000E19A2"/>
    <w:rsid w:val="000E2CB0"/>
    <w:rsid w:val="000E6302"/>
    <w:rsid w:val="000F27F7"/>
    <w:rsid w:val="000F3A8F"/>
    <w:rsid w:val="00100D37"/>
    <w:rsid w:val="001110D4"/>
    <w:rsid w:val="001144B6"/>
    <w:rsid w:val="00125A08"/>
    <w:rsid w:val="00133A8C"/>
    <w:rsid w:val="00141138"/>
    <w:rsid w:val="00150E97"/>
    <w:rsid w:val="00153A7B"/>
    <w:rsid w:val="001776A1"/>
    <w:rsid w:val="00186C4E"/>
    <w:rsid w:val="00195DE8"/>
    <w:rsid w:val="001A0965"/>
    <w:rsid w:val="001A3529"/>
    <w:rsid w:val="001B17D4"/>
    <w:rsid w:val="001B3EE6"/>
    <w:rsid w:val="001B43AD"/>
    <w:rsid w:val="001B4E40"/>
    <w:rsid w:val="001C201C"/>
    <w:rsid w:val="001E68C8"/>
    <w:rsid w:val="001F6D9E"/>
    <w:rsid w:val="001F7469"/>
    <w:rsid w:val="001F7565"/>
    <w:rsid w:val="00203995"/>
    <w:rsid w:val="0021428E"/>
    <w:rsid w:val="00224BED"/>
    <w:rsid w:val="00224E25"/>
    <w:rsid w:val="00241B95"/>
    <w:rsid w:val="00262A48"/>
    <w:rsid w:val="002811DD"/>
    <w:rsid w:val="0029018A"/>
    <w:rsid w:val="00291A37"/>
    <w:rsid w:val="00293AFC"/>
    <w:rsid w:val="002E2AA3"/>
    <w:rsid w:val="002E2DA9"/>
    <w:rsid w:val="002E5C2A"/>
    <w:rsid w:val="002F19F2"/>
    <w:rsid w:val="002F3982"/>
    <w:rsid w:val="002F5440"/>
    <w:rsid w:val="002F6011"/>
    <w:rsid w:val="00310049"/>
    <w:rsid w:val="0031250C"/>
    <w:rsid w:val="00317C83"/>
    <w:rsid w:val="00322C08"/>
    <w:rsid w:val="003303B4"/>
    <w:rsid w:val="003455E2"/>
    <w:rsid w:val="00350D42"/>
    <w:rsid w:val="00376AFB"/>
    <w:rsid w:val="00380B73"/>
    <w:rsid w:val="00397511"/>
    <w:rsid w:val="003B252E"/>
    <w:rsid w:val="003B3D3F"/>
    <w:rsid w:val="003B507A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6BD4"/>
    <w:rsid w:val="00516FEC"/>
    <w:rsid w:val="00520E0E"/>
    <w:rsid w:val="0052349B"/>
    <w:rsid w:val="00544278"/>
    <w:rsid w:val="00547823"/>
    <w:rsid w:val="005503C1"/>
    <w:rsid w:val="005511B1"/>
    <w:rsid w:val="005612C2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E90"/>
    <w:rsid w:val="00682AFC"/>
    <w:rsid w:val="006841CE"/>
    <w:rsid w:val="0068767D"/>
    <w:rsid w:val="006B252A"/>
    <w:rsid w:val="006B565B"/>
    <w:rsid w:val="006C484C"/>
    <w:rsid w:val="006C6DD6"/>
    <w:rsid w:val="006D616C"/>
    <w:rsid w:val="006D6FC2"/>
    <w:rsid w:val="00706E68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4B90"/>
    <w:rsid w:val="00830DB6"/>
    <w:rsid w:val="00831A5B"/>
    <w:rsid w:val="0084289E"/>
    <w:rsid w:val="00843D7E"/>
    <w:rsid w:val="00863BDB"/>
    <w:rsid w:val="00873742"/>
    <w:rsid w:val="0087609F"/>
    <w:rsid w:val="00885739"/>
    <w:rsid w:val="00886255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7734"/>
    <w:rsid w:val="0090379E"/>
    <w:rsid w:val="00905A4E"/>
    <w:rsid w:val="00915945"/>
    <w:rsid w:val="00926547"/>
    <w:rsid w:val="009302A4"/>
    <w:rsid w:val="00937EBF"/>
    <w:rsid w:val="00940E2B"/>
    <w:rsid w:val="00943464"/>
    <w:rsid w:val="00947F49"/>
    <w:rsid w:val="00960B1E"/>
    <w:rsid w:val="00962334"/>
    <w:rsid w:val="00971994"/>
    <w:rsid w:val="00976D29"/>
    <w:rsid w:val="0098064E"/>
    <w:rsid w:val="00983E86"/>
    <w:rsid w:val="00990A10"/>
    <w:rsid w:val="00993B94"/>
    <w:rsid w:val="009A1F06"/>
    <w:rsid w:val="009A238C"/>
    <w:rsid w:val="009B23C8"/>
    <w:rsid w:val="009B23E3"/>
    <w:rsid w:val="009C2C1D"/>
    <w:rsid w:val="009C6934"/>
    <w:rsid w:val="009C6C7C"/>
    <w:rsid w:val="009D45A1"/>
    <w:rsid w:val="009D4B6C"/>
    <w:rsid w:val="009E11B4"/>
    <w:rsid w:val="009E2E06"/>
    <w:rsid w:val="009F3834"/>
    <w:rsid w:val="009F711E"/>
    <w:rsid w:val="00A0335B"/>
    <w:rsid w:val="00A048DC"/>
    <w:rsid w:val="00A102C0"/>
    <w:rsid w:val="00A107DB"/>
    <w:rsid w:val="00A12FBC"/>
    <w:rsid w:val="00A15A2B"/>
    <w:rsid w:val="00A36907"/>
    <w:rsid w:val="00A37B62"/>
    <w:rsid w:val="00A44F12"/>
    <w:rsid w:val="00A46940"/>
    <w:rsid w:val="00A5380C"/>
    <w:rsid w:val="00A54C8D"/>
    <w:rsid w:val="00A62ECB"/>
    <w:rsid w:val="00A65123"/>
    <w:rsid w:val="00A707E0"/>
    <w:rsid w:val="00A8389B"/>
    <w:rsid w:val="00A9004C"/>
    <w:rsid w:val="00AA0CB1"/>
    <w:rsid w:val="00AA1CCF"/>
    <w:rsid w:val="00AB031D"/>
    <w:rsid w:val="00AB0692"/>
    <w:rsid w:val="00AB38EB"/>
    <w:rsid w:val="00AB4D04"/>
    <w:rsid w:val="00AC0052"/>
    <w:rsid w:val="00AC0579"/>
    <w:rsid w:val="00AC3308"/>
    <w:rsid w:val="00AC3C69"/>
    <w:rsid w:val="00AD2596"/>
    <w:rsid w:val="00AE5DD8"/>
    <w:rsid w:val="00AF202F"/>
    <w:rsid w:val="00AF6B01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933AC"/>
    <w:rsid w:val="00BA706E"/>
    <w:rsid w:val="00BB4AE2"/>
    <w:rsid w:val="00BC2735"/>
    <w:rsid w:val="00BD0333"/>
    <w:rsid w:val="00BE3BC5"/>
    <w:rsid w:val="00BE6845"/>
    <w:rsid w:val="00BF2338"/>
    <w:rsid w:val="00BF6383"/>
    <w:rsid w:val="00C04F09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B493E"/>
    <w:rsid w:val="00CC5323"/>
    <w:rsid w:val="00CD03BF"/>
    <w:rsid w:val="00CD2CDE"/>
    <w:rsid w:val="00CF071C"/>
    <w:rsid w:val="00D058D9"/>
    <w:rsid w:val="00D05F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E07765"/>
    <w:rsid w:val="00E11970"/>
    <w:rsid w:val="00E142D4"/>
    <w:rsid w:val="00E241B7"/>
    <w:rsid w:val="00E25ECF"/>
    <w:rsid w:val="00E41A3F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A1B98"/>
    <w:rsid w:val="00EB20D1"/>
    <w:rsid w:val="00EC00D1"/>
    <w:rsid w:val="00EC5C79"/>
    <w:rsid w:val="00ED1C7A"/>
    <w:rsid w:val="00ED60E9"/>
    <w:rsid w:val="00EE42C6"/>
    <w:rsid w:val="00EF0089"/>
    <w:rsid w:val="00EF5C50"/>
    <w:rsid w:val="00F000CD"/>
    <w:rsid w:val="00F050DE"/>
    <w:rsid w:val="00F27048"/>
    <w:rsid w:val="00F3413A"/>
    <w:rsid w:val="00F4273B"/>
    <w:rsid w:val="00F52996"/>
    <w:rsid w:val="00F620DE"/>
    <w:rsid w:val="00F62DF8"/>
    <w:rsid w:val="00F66409"/>
    <w:rsid w:val="00F73AD4"/>
    <w:rsid w:val="00F844E1"/>
    <w:rsid w:val="00F85132"/>
    <w:rsid w:val="00FA3124"/>
    <w:rsid w:val="00FA42B4"/>
    <w:rsid w:val="00FA54E3"/>
    <w:rsid w:val="00FA628D"/>
    <w:rsid w:val="00FB09A0"/>
    <w:rsid w:val="00FB39AE"/>
    <w:rsid w:val="00FB6F00"/>
    <w:rsid w:val="00FB726B"/>
    <w:rsid w:val="00FD1891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D4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2022-12-12T10:22:00Z</dcterms:created>
  <dcterms:modified xsi:type="dcterms:W3CDTF">2022-12-12T10:22:00Z</dcterms:modified>
</cp:coreProperties>
</file>