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9"/>
      </w:tblGrid>
      <w:tr w:rsidR="009A3794" w:rsidTr="00B8117C">
        <w:tc>
          <w:tcPr>
            <w:tcW w:w="9859" w:type="dxa"/>
            <w:tcBorders>
              <w:bottom w:val="double" w:sz="4" w:space="0" w:color="auto"/>
            </w:tcBorders>
            <w:shd w:val="clear" w:color="auto" w:fill="BDD6EE"/>
          </w:tcPr>
          <w:p w:rsidR="009A3794" w:rsidRDefault="009A3794" w:rsidP="00B811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Personální zabezpečení </w:t>
            </w:r>
          </w:p>
        </w:tc>
      </w:tr>
    </w:tbl>
    <w:p w:rsidR="009A3794" w:rsidRDefault="009A3794" w:rsidP="009A3794">
      <w:pPr>
        <w:pStyle w:val="Odstavecseseznamem"/>
        <w:spacing w:before="120" w:after="0" w:line="312" w:lineRule="auto"/>
        <w:jc w:val="both"/>
        <w:rPr>
          <w:rFonts w:ascii="Georgia" w:hAnsi="Georgia" w:cs="Times New Roman"/>
        </w:rPr>
      </w:pPr>
    </w:p>
    <w:p w:rsidR="009A3794" w:rsidRDefault="009A3794" w:rsidP="009A3794">
      <w:pPr>
        <w:spacing w:before="120"/>
        <w:rPr>
          <w:b/>
          <w:bCs/>
          <w:sz w:val="24"/>
          <w:szCs w:val="24"/>
        </w:rPr>
      </w:pPr>
      <w:r w:rsidRPr="0409F10C">
        <w:rPr>
          <w:b/>
          <w:bCs/>
          <w:sz w:val="24"/>
          <w:szCs w:val="24"/>
        </w:rPr>
        <w:t>Přehled vyučujících</w:t>
      </w:r>
    </w:p>
    <w:p w:rsidR="009A3794" w:rsidRDefault="009A3794" w:rsidP="009A3794">
      <w:pPr>
        <w:spacing w:before="120"/>
        <w:rPr>
          <w:sz w:val="24"/>
          <w:szCs w:val="24"/>
        </w:rPr>
      </w:pPr>
      <w:r w:rsidRPr="07750CB4">
        <w:rPr>
          <w:sz w:val="24"/>
          <w:szCs w:val="24"/>
        </w:rPr>
        <w:t xml:space="preserve">Petráček, Tomáš, prof., PhDr., Ph.D., </w:t>
      </w:r>
      <w:proofErr w:type="spellStart"/>
      <w:r w:rsidRPr="07750CB4">
        <w:rPr>
          <w:sz w:val="24"/>
          <w:szCs w:val="24"/>
        </w:rPr>
        <w:t>Th.D</w:t>
      </w:r>
      <w:proofErr w:type="spellEnd"/>
      <w:r w:rsidRPr="07750CB4">
        <w:rPr>
          <w:sz w:val="24"/>
          <w:szCs w:val="24"/>
        </w:rPr>
        <w:t>. – garant studijního programu (Katedra kulturních a náboženských studií)</w:t>
      </w:r>
    </w:p>
    <w:p w:rsidR="009A3794" w:rsidRDefault="009A3794" w:rsidP="009A3794">
      <w:pPr>
        <w:spacing w:before="120"/>
        <w:rPr>
          <w:sz w:val="24"/>
          <w:szCs w:val="24"/>
        </w:rPr>
      </w:pPr>
      <w:r w:rsidRPr="0409F10C">
        <w:rPr>
          <w:sz w:val="24"/>
          <w:szCs w:val="24"/>
        </w:rPr>
        <w:t xml:space="preserve">Bouma, David, doc., Mgr., Ph.D. </w:t>
      </w:r>
      <w:r>
        <w:rPr>
          <w:sz w:val="24"/>
          <w:szCs w:val="24"/>
        </w:rPr>
        <w:t>(Katedra kulturních a náboženských studií)</w:t>
      </w:r>
    </w:p>
    <w:p w:rsidR="009A3794" w:rsidRDefault="009A3794" w:rsidP="009A3794">
      <w:pPr>
        <w:spacing w:before="120"/>
        <w:rPr>
          <w:sz w:val="24"/>
          <w:szCs w:val="24"/>
        </w:rPr>
      </w:pPr>
      <w:r w:rsidRPr="0409F10C">
        <w:rPr>
          <w:sz w:val="24"/>
          <w:szCs w:val="24"/>
        </w:rPr>
        <w:t>Hábl, Jan, doc., PhDr., Ph.D.</w:t>
      </w:r>
      <w:r>
        <w:rPr>
          <w:sz w:val="24"/>
          <w:szCs w:val="24"/>
        </w:rPr>
        <w:t xml:space="preserve"> (</w:t>
      </w:r>
      <w:r w:rsidRPr="0081656C">
        <w:rPr>
          <w:sz w:val="24"/>
          <w:szCs w:val="24"/>
        </w:rPr>
        <w:t>Katedra pedagogiky a psychologie</w:t>
      </w:r>
      <w:r>
        <w:rPr>
          <w:sz w:val="24"/>
          <w:szCs w:val="24"/>
        </w:rPr>
        <w:t>)</w:t>
      </w:r>
    </w:p>
    <w:p w:rsidR="009A3794" w:rsidRDefault="009A3794" w:rsidP="009A3794">
      <w:pPr>
        <w:spacing w:before="120"/>
        <w:rPr>
          <w:sz w:val="24"/>
          <w:szCs w:val="24"/>
        </w:rPr>
      </w:pPr>
      <w:r w:rsidRPr="07750CB4">
        <w:rPr>
          <w:sz w:val="24"/>
          <w:szCs w:val="24"/>
        </w:rPr>
        <w:t xml:space="preserve">Hojda, Jan, doc., Mgr., </w:t>
      </w:r>
      <w:proofErr w:type="spellStart"/>
      <w:r w:rsidRPr="07750CB4">
        <w:rPr>
          <w:sz w:val="24"/>
          <w:szCs w:val="24"/>
        </w:rPr>
        <w:t>Th.D</w:t>
      </w:r>
      <w:proofErr w:type="spellEnd"/>
      <w:r w:rsidRPr="07750CB4">
        <w:rPr>
          <w:sz w:val="24"/>
          <w:szCs w:val="24"/>
        </w:rPr>
        <w:t>. (Katedra kulturních a náboženských studií)</w:t>
      </w:r>
    </w:p>
    <w:p w:rsidR="009A3794" w:rsidRDefault="009A3794" w:rsidP="009A3794">
      <w:pPr>
        <w:spacing w:before="120"/>
      </w:pPr>
      <w:r w:rsidRPr="00C101C5">
        <w:rPr>
          <w:sz w:val="24"/>
          <w:szCs w:val="24"/>
        </w:rPr>
        <w:t>Paleček, Martin, doc., Mgr., Ph.D. (Katedra filozofie a společenských věd, FF UHK)</w:t>
      </w:r>
    </w:p>
    <w:p w:rsidR="009A3794" w:rsidRDefault="009A3794" w:rsidP="009A379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Jirka</w:t>
      </w:r>
      <w:r w:rsidRPr="0409F10C">
        <w:rPr>
          <w:sz w:val="24"/>
          <w:szCs w:val="24"/>
        </w:rPr>
        <w:t>,</w:t>
      </w:r>
      <w:r>
        <w:rPr>
          <w:sz w:val="24"/>
          <w:szCs w:val="24"/>
        </w:rPr>
        <w:t xml:space="preserve"> Luděk</w:t>
      </w:r>
      <w:r w:rsidRPr="0409F10C">
        <w:rPr>
          <w:sz w:val="24"/>
          <w:szCs w:val="24"/>
        </w:rPr>
        <w:t>, Mgr., Ph.D.</w:t>
      </w:r>
      <w:r>
        <w:rPr>
          <w:sz w:val="24"/>
          <w:szCs w:val="24"/>
        </w:rPr>
        <w:t xml:space="preserve"> (Katedra kulturních a náboženských studií)</w:t>
      </w:r>
    </w:p>
    <w:p w:rsidR="009A3794" w:rsidRDefault="009A3794" w:rsidP="009A3794">
      <w:pPr>
        <w:spacing w:before="120"/>
        <w:rPr>
          <w:sz w:val="24"/>
          <w:szCs w:val="24"/>
        </w:rPr>
      </w:pPr>
      <w:r w:rsidRPr="6C1FC44E">
        <w:rPr>
          <w:sz w:val="24"/>
          <w:szCs w:val="24"/>
        </w:rPr>
        <w:t>Macek, Petr, Mgr., Ph.D. (Katedra kulturních a náboženských studií)</w:t>
      </w:r>
    </w:p>
    <w:p w:rsidR="009A3794" w:rsidRDefault="009A3794" w:rsidP="009A3794">
      <w:pPr>
        <w:spacing w:before="120"/>
      </w:pPr>
      <w:r w:rsidRPr="6C1FC44E">
        <w:rPr>
          <w:sz w:val="24"/>
          <w:szCs w:val="24"/>
        </w:rPr>
        <w:t>Sokolíčková, Zdenka, Mgr., Ph.D. (Katedra kulturních a náboženských studií)</w:t>
      </w:r>
    </w:p>
    <w:p w:rsidR="009A3794" w:rsidRDefault="009A3794" w:rsidP="009A3794">
      <w:pPr>
        <w:spacing w:before="120"/>
        <w:rPr>
          <w:b/>
          <w:bCs/>
          <w:sz w:val="24"/>
          <w:szCs w:val="24"/>
        </w:rPr>
      </w:pPr>
    </w:p>
    <w:p w:rsidR="009A3794" w:rsidRPr="00220BC4" w:rsidRDefault="009A3794" w:rsidP="009A3794">
      <w:pPr>
        <w:spacing w:before="120"/>
        <w:rPr>
          <w:b/>
          <w:bCs/>
          <w:sz w:val="24"/>
          <w:szCs w:val="24"/>
        </w:rPr>
      </w:pPr>
      <w:r w:rsidRPr="0409F10C">
        <w:rPr>
          <w:b/>
          <w:bCs/>
          <w:sz w:val="24"/>
          <w:szCs w:val="24"/>
        </w:rPr>
        <w:t>Školitelé</w:t>
      </w:r>
    </w:p>
    <w:p w:rsidR="009A3794" w:rsidRDefault="009A3794" w:rsidP="009A3794">
      <w:pPr>
        <w:spacing w:before="120"/>
        <w:rPr>
          <w:sz w:val="24"/>
          <w:szCs w:val="24"/>
        </w:rPr>
      </w:pPr>
      <w:r w:rsidRPr="07750CB4">
        <w:rPr>
          <w:sz w:val="24"/>
          <w:szCs w:val="24"/>
        </w:rPr>
        <w:t xml:space="preserve">Petráček, Tomáš, prof., PhDr., Ph.D., </w:t>
      </w:r>
      <w:proofErr w:type="spellStart"/>
      <w:r w:rsidRPr="07750CB4">
        <w:rPr>
          <w:sz w:val="24"/>
          <w:szCs w:val="24"/>
        </w:rPr>
        <w:t>Th.D</w:t>
      </w:r>
      <w:proofErr w:type="spellEnd"/>
      <w:r w:rsidRPr="07750CB4">
        <w:rPr>
          <w:sz w:val="24"/>
          <w:szCs w:val="24"/>
        </w:rPr>
        <w:t>. (Katedra kulturních a náboženských studií)</w:t>
      </w:r>
    </w:p>
    <w:p w:rsidR="009A3794" w:rsidRDefault="009A3794" w:rsidP="009A3794">
      <w:pPr>
        <w:spacing w:before="120"/>
        <w:rPr>
          <w:sz w:val="24"/>
          <w:szCs w:val="24"/>
        </w:rPr>
      </w:pPr>
      <w:r w:rsidRPr="0409F10C">
        <w:rPr>
          <w:sz w:val="24"/>
          <w:szCs w:val="24"/>
        </w:rPr>
        <w:t xml:space="preserve">Bouma, David, doc., Mgr., Ph.D. </w:t>
      </w:r>
      <w:r>
        <w:rPr>
          <w:sz w:val="24"/>
          <w:szCs w:val="24"/>
        </w:rPr>
        <w:t>(Katedra kulturních a náboženských studií)</w:t>
      </w:r>
    </w:p>
    <w:p w:rsidR="009A3794" w:rsidRDefault="009A3794" w:rsidP="009A3794">
      <w:pPr>
        <w:spacing w:before="120"/>
        <w:rPr>
          <w:sz w:val="24"/>
          <w:szCs w:val="24"/>
        </w:rPr>
      </w:pPr>
      <w:r w:rsidRPr="0409F10C">
        <w:rPr>
          <w:sz w:val="24"/>
          <w:szCs w:val="24"/>
        </w:rPr>
        <w:t>Hábl, Jan, doc., PhDr., Ph.D.</w:t>
      </w:r>
      <w:r>
        <w:rPr>
          <w:sz w:val="24"/>
          <w:szCs w:val="24"/>
        </w:rPr>
        <w:t xml:space="preserve"> (</w:t>
      </w:r>
      <w:r w:rsidRPr="0081656C">
        <w:rPr>
          <w:sz w:val="24"/>
          <w:szCs w:val="24"/>
        </w:rPr>
        <w:t>Katedra pedagogiky a psychologie</w:t>
      </w:r>
      <w:r>
        <w:rPr>
          <w:sz w:val="24"/>
          <w:szCs w:val="24"/>
        </w:rPr>
        <w:t>)</w:t>
      </w:r>
    </w:p>
    <w:p w:rsidR="009A3794" w:rsidRDefault="009A3794" w:rsidP="009A3794">
      <w:pPr>
        <w:spacing w:before="120"/>
        <w:rPr>
          <w:sz w:val="24"/>
          <w:szCs w:val="24"/>
        </w:rPr>
      </w:pPr>
      <w:r w:rsidRPr="07750CB4">
        <w:rPr>
          <w:sz w:val="24"/>
          <w:szCs w:val="24"/>
        </w:rPr>
        <w:t xml:space="preserve">Hojda, Jan, doc., Mgr., </w:t>
      </w:r>
      <w:proofErr w:type="spellStart"/>
      <w:r w:rsidRPr="07750CB4">
        <w:rPr>
          <w:sz w:val="24"/>
          <w:szCs w:val="24"/>
        </w:rPr>
        <w:t>Th.D</w:t>
      </w:r>
      <w:proofErr w:type="spellEnd"/>
      <w:r w:rsidRPr="07750CB4">
        <w:rPr>
          <w:sz w:val="24"/>
          <w:szCs w:val="24"/>
        </w:rPr>
        <w:t>. (Katedra kulturních a náboženských studií)</w:t>
      </w:r>
    </w:p>
    <w:p w:rsidR="009A3794" w:rsidRPr="00220BC4" w:rsidRDefault="009A3794" w:rsidP="009A3794">
      <w:pPr>
        <w:spacing w:before="120"/>
      </w:pPr>
      <w:r w:rsidRPr="00C101C5">
        <w:rPr>
          <w:sz w:val="24"/>
          <w:szCs w:val="24"/>
        </w:rPr>
        <w:t>Paleček, Martin, doc. Mgr., Ph.D. (Katedra filozofie a společenských věd, FF UHK)</w:t>
      </w:r>
    </w:p>
    <w:p w:rsidR="00784A62" w:rsidRDefault="00784A62">
      <w:bookmarkStart w:id="0" w:name="_GoBack"/>
      <w:bookmarkEnd w:id="0"/>
    </w:p>
    <w:sectPr w:rsidR="00784A62" w:rsidSect="00993BF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94"/>
    <w:rsid w:val="00784A62"/>
    <w:rsid w:val="009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CC2E2-53EB-422A-8EEC-0500AB73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7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Trojanová Jarmila</dc:creator>
  <cp:keywords/>
  <dc:description/>
  <cp:lastModifiedBy>Trojanová Jarmila</cp:lastModifiedBy>
  <cp:revision>1</cp:revision>
  <dcterms:created xsi:type="dcterms:W3CDTF">2022-06-15T09:48:00Z</dcterms:created>
  <dcterms:modified xsi:type="dcterms:W3CDTF">2022-06-15T09:48:00Z</dcterms:modified>
</cp:coreProperties>
</file>