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1B37" w14:textId="26442226" w:rsidR="003F294A" w:rsidRPr="00376187" w:rsidRDefault="70067B9D" w:rsidP="70067B9D">
      <w:pPr>
        <w:rPr>
          <w:u w:val="single"/>
          <w:lang w:val="en-US"/>
        </w:rPr>
      </w:pPr>
      <w:bookmarkStart w:id="0" w:name="_GoBack"/>
      <w:bookmarkEnd w:id="0"/>
      <w:r w:rsidRPr="70067B9D">
        <w:rPr>
          <w:u w:val="single"/>
          <w:lang w:val="en-US"/>
        </w:rPr>
        <w:t>Group A: USA/Canada</w:t>
      </w:r>
    </w:p>
    <w:p w14:paraId="3BF40A65" w14:textId="77777777" w:rsidR="00283F57" w:rsidRPr="00376187" w:rsidRDefault="00283F57">
      <w:pPr>
        <w:rPr>
          <w:rFonts w:cstheme="minorHAnsi"/>
          <w:lang w:val="en-US"/>
        </w:rPr>
      </w:pPr>
    </w:p>
    <w:p w14:paraId="4CCBFA72" w14:textId="2E450965" w:rsidR="00283F57" w:rsidRPr="00376187" w:rsidRDefault="00283F57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>Revolutionary Boston</w:t>
      </w:r>
    </w:p>
    <w:p w14:paraId="1AB89C2E" w14:textId="66B34FD3" w:rsidR="00283F57" w:rsidRPr="00376187" w:rsidRDefault="00283F57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>New Orleans and Voodoo</w:t>
      </w:r>
    </w:p>
    <w:p w14:paraId="0DCAFD8E" w14:textId="25366F52" w:rsidR="00283F57" w:rsidRPr="00376187" w:rsidRDefault="00D87FBA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>Tombstone</w:t>
      </w:r>
      <w:r w:rsidR="00F83040">
        <w:rPr>
          <w:rFonts w:cstheme="minorHAnsi"/>
          <w:lang w:val="en-US"/>
        </w:rPr>
        <w:t xml:space="preserve">, </w:t>
      </w:r>
      <w:r w:rsidRPr="00376187">
        <w:rPr>
          <w:rFonts w:cstheme="minorHAnsi"/>
          <w:lang w:val="en-US"/>
        </w:rPr>
        <w:t>Deadwood</w:t>
      </w:r>
      <w:r w:rsidR="00F83040">
        <w:rPr>
          <w:rFonts w:cstheme="minorHAnsi"/>
          <w:lang w:val="en-US"/>
        </w:rPr>
        <w:t>, and t</w:t>
      </w:r>
      <w:r w:rsidRPr="00376187">
        <w:rPr>
          <w:rFonts w:cstheme="minorHAnsi"/>
          <w:lang w:val="en-US"/>
        </w:rPr>
        <w:t>he last American frontier towns</w:t>
      </w:r>
    </w:p>
    <w:p w14:paraId="43ED9EE5" w14:textId="77777777" w:rsidR="00C16B8E" w:rsidRPr="00376187" w:rsidRDefault="00DA05CD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>Black Harlem and the Harlem Renaissance</w:t>
      </w:r>
    </w:p>
    <w:p w14:paraId="2C0C8DF2" w14:textId="7BEDEAAC" w:rsidR="00AF0239" w:rsidRPr="00376187" w:rsidRDefault="00C16B8E">
      <w:pPr>
        <w:rPr>
          <w:rFonts w:cstheme="minorHAnsi"/>
          <w:lang w:val="en-US"/>
        </w:rPr>
      </w:pPr>
      <w:r w:rsidRPr="00376187">
        <w:rPr>
          <w:rFonts w:eastAsia="Arial" w:cstheme="minorHAnsi"/>
          <w:lang w:val="en-GB"/>
        </w:rPr>
        <w:t>The Southern Gothic</w:t>
      </w:r>
      <w:r w:rsidR="00DA05CD" w:rsidRPr="00376187">
        <w:rPr>
          <w:rFonts w:cstheme="minorHAnsi"/>
          <w:lang w:val="en-US"/>
        </w:rPr>
        <w:t xml:space="preserve"> </w:t>
      </w:r>
    </w:p>
    <w:p w14:paraId="10C6E268" w14:textId="77777777" w:rsidR="00CD554B" w:rsidRPr="00376187" w:rsidRDefault="00CD554B" w:rsidP="00CD554B">
      <w:pPr>
        <w:rPr>
          <w:rFonts w:cstheme="minorHAnsi"/>
        </w:rPr>
      </w:pPr>
      <w:r w:rsidRPr="00376187">
        <w:rPr>
          <w:rFonts w:cstheme="minorHAnsi"/>
        </w:rPr>
        <w:t>Revolutionary New England</w:t>
      </w:r>
    </w:p>
    <w:p w14:paraId="645CE5CF" w14:textId="75CEFC6D" w:rsidR="00A067D3" w:rsidRPr="00376187" w:rsidRDefault="00A067D3" w:rsidP="00A067D3">
      <w:pPr>
        <w:rPr>
          <w:rFonts w:cstheme="minorHAnsi"/>
        </w:rPr>
      </w:pPr>
      <w:r w:rsidRPr="00376187">
        <w:rPr>
          <w:rFonts w:cstheme="minorHAnsi"/>
        </w:rPr>
        <w:t>Ghost Towns of the Ameri</w:t>
      </w:r>
      <w:r w:rsidRPr="00376187">
        <w:rPr>
          <w:rFonts w:cstheme="minorHAnsi"/>
          <w:lang w:val="en-US"/>
        </w:rPr>
        <w:t>ca</w:t>
      </w:r>
      <w:r w:rsidRPr="00376187">
        <w:rPr>
          <w:rFonts w:cstheme="minorHAnsi"/>
        </w:rPr>
        <w:t>n West</w:t>
      </w:r>
    </w:p>
    <w:p w14:paraId="4DBFDD20" w14:textId="5492EB8A" w:rsidR="00603549" w:rsidRPr="00376187" w:rsidRDefault="00603549" w:rsidP="00A067D3">
      <w:pPr>
        <w:rPr>
          <w:rFonts w:eastAsia="Arial" w:cstheme="minorHAnsi"/>
          <w:lang w:val="en-GB"/>
        </w:rPr>
      </w:pPr>
      <w:r w:rsidRPr="00376187">
        <w:rPr>
          <w:rFonts w:eastAsia="Arial" w:cstheme="minorHAnsi"/>
          <w:lang w:val="en-GB"/>
        </w:rPr>
        <w:t>Inuit Culture in Canada</w:t>
      </w:r>
    </w:p>
    <w:p w14:paraId="611C1E94" w14:textId="0ECE09DB" w:rsidR="007021C4" w:rsidRPr="00376187" w:rsidRDefault="007021C4" w:rsidP="00A067D3">
      <w:pPr>
        <w:rPr>
          <w:rFonts w:cstheme="minorHAnsi"/>
        </w:rPr>
      </w:pPr>
      <w:r w:rsidRPr="00376187">
        <w:rPr>
          <w:rFonts w:cstheme="minorHAnsi"/>
        </w:rPr>
        <w:t>Lewis and Clark Expedition</w:t>
      </w:r>
    </w:p>
    <w:p w14:paraId="34D11221" w14:textId="42AD62F6" w:rsidR="007B1FA4" w:rsidRPr="00376187" w:rsidRDefault="007B1FA4" w:rsidP="007B1FA4">
      <w:pPr>
        <w:rPr>
          <w:rFonts w:cstheme="minorHAnsi"/>
        </w:rPr>
      </w:pPr>
      <w:r w:rsidRPr="00376187">
        <w:rPr>
          <w:rFonts w:cstheme="minorHAnsi"/>
        </w:rPr>
        <w:t>Alaska for tourists with disabilities</w:t>
      </w:r>
    </w:p>
    <w:p w14:paraId="718E46A4" w14:textId="77777777" w:rsidR="00621129" w:rsidRPr="00376187" w:rsidRDefault="00621129">
      <w:pPr>
        <w:rPr>
          <w:rFonts w:cstheme="minorHAnsi"/>
          <w:lang w:val="en-US"/>
        </w:rPr>
      </w:pPr>
    </w:p>
    <w:p w14:paraId="77C9CA31" w14:textId="14A52CCA" w:rsidR="00621129" w:rsidRPr="00376187" w:rsidRDefault="70067B9D" w:rsidP="70067B9D">
      <w:pPr>
        <w:rPr>
          <w:u w:val="single"/>
          <w:lang w:val="en-US"/>
        </w:rPr>
      </w:pPr>
      <w:r w:rsidRPr="70067B9D">
        <w:rPr>
          <w:u w:val="single"/>
          <w:lang w:val="en-US"/>
        </w:rPr>
        <w:t>Group B: UK and Ireland</w:t>
      </w:r>
    </w:p>
    <w:p w14:paraId="1CC2C65D" w14:textId="77777777" w:rsidR="00621129" w:rsidRPr="00376187" w:rsidRDefault="00621129">
      <w:pPr>
        <w:rPr>
          <w:rFonts w:cstheme="minorHAnsi"/>
          <w:lang w:val="en-US"/>
        </w:rPr>
      </w:pPr>
    </w:p>
    <w:p w14:paraId="3F4FC9DE" w14:textId="7E7CA5D0" w:rsidR="00061669" w:rsidRPr="00376187" w:rsidRDefault="00C62694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 xml:space="preserve">Northern Ireland and </w:t>
      </w:r>
      <w:r w:rsidR="00061669" w:rsidRPr="00376187">
        <w:rPr>
          <w:rFonts w:cstheme="minorHAnsi"/>
          <w:lang w:val="en-US"/>
        </w:rPr>
        <w:t xml:space="preserve">The Troubles </w:t>
      </w:r>
    </w:p>
    <w:p w14:paraId="4B385481" w14:textId="505447F0" w:rsidR="00061669" w:rsidRPr="00376187" w:rsidRDefault="00CF355C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>Constable country</w:t>
      </w:r>
    </w:p>
    <w:p w14:paraId="7EE7E464" w14:textId="16A66B80" w:rsidR="00CF355C" w:rsidRPr="00376187" w:rsidRDefault="001D0842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 xml:space="preserve">The </w:t>
      </w:r>
      <w:proofErr w:type="spellStart"/>
      <w:r w:rsidRPr="00376187">
        <w:rPr>
          <w:rFonts w:cstheme="minorHAnsi"/>
          <w:lang w:val="en-US"/>
        </w:rPr>
        <w:t>Cotswolds</w:t>
      </w:r>
      <w:proofErr w:type="spellEnd"/>
    </w:p>
    <w:p w14:paraId="01117604" w14:textId="5EDF816E" w:rsidR="00621129" w:rsidRPr="00376187" w:rsidRDefault="000D3AB7" w:rsidP="70067B9D">
      <w:pPr>
        <w:rPr>
          <w:lang w:val="en-US"/>
        </w:rPr>
      </w:pPr>
      <w:r>
        <w:rPr>
          <w:lang w:val="en-US"/>
        </w:rPr>
        <w:t>Antrim County</w:t>
      </w:r>
    </w:p>
    <w:p w14:paraId="26D84B06" w14:textId="77777777" w:rsidR="00A95B7B" w:rsidRPr="00376187" w:rsidRDefault="00A95B7B" w:rsidP="00A95B7B">
      <w:pPr>
        <w:rPr>
          <w:rFonts w:cstheme="minorHAnsi"/>
        </w:rPr>
      </w:pPr>
      <w:r w:rsidRPr="00376187">
        <w:rPr>
          <w:rFonts w:cstheme="minorHAnsi"/>
        </w:rPr>
        <w:t>Industrial Cities of North England</w:t>
      </w:r>
    </w:p>
    <w:p w14:paraId="4053F6AD" w14:textId="77777777" w:rsidR="00564213" w:rsidRPr="00376187" w:rsidRDefault="00564213" w:rsidP="00564213">
      <w:pPr>
        <w:rPr>
          <w:rFonts w:cstheme="minorHAnsi"/>
        </w:rPr>
      </w:pPr>
      <w:r w:rsidRPr="00376187">
        <w:rPr>
          <w:rFonts w:cstheme="minorHAnsi"/>
        </w:rPr>
        <w:t>Roman Kent</w:t>
      </w:r>
    </w:p>
    <w:p w14:paraId="728810B6" w14:textId="77777777" w:rsidR="00F31606" w:rsidRPr="000D3AB7" w:rsidRDefault="70067B9D" w:rsidP="70067B9D">
      <w:r w:rsidRPr="000D3AB7">
        <w:t>Ancient Ireland</w:t>
      </w:r>
    </w:p>
    <w:p w14:paraId="45556DB5" w14:textId="795E846E" w:rsidR="00AF0239" w:rsidRPr="00376187" w:rsidRDefault="00AF0239" w:rsidP="00F31606">
      <w:pPr>
        <w:rPr>
          <w:rFonts w:eastAsia="Arial" w:cstheme="minorHAnsi"/>
          <w:lang w:val="en-GB"/>
        </w:rPr>
      </w:pPr>
      <w:r w:rsidRPr="00376187">
        <w:rPr>
          <w:rFonts w:eastAsia="Arial" w:cstheme="minorHAnsi"/>
          <w:lang w:val="en-GB"/>
        </w:rPr>
        <w:t>Whisky tour through Scotland</w:t>
      </w:r>
    </w:p>
    <w:p w14:paraId="0780C812" w14:textId="38F4669D" w:rsidR="00F31606" w:rsidRPr="00376187" w:rsidRDefault="00570349" w:rsidP="00564213">
      <w:pPr>
        <w:rPr>
          <w:rFonts w:cstheme="minorHAnsi"/>
        </w:rPr>
      </w:pPr>
      <w:r w:rsidRPr="00376187">
        <w:rPr>
          <w:rFonts w:cstheme="minorHAnsi"/>
        </w:rPr>
        <w:t>Inland Waterways in England – English Canal System in Tourism</w:t>
      </w:r>
    </w:p>
    <w:p w14:paraId="2745BDE2" w14:textId="0D237DA1" w:rsidR="001B0847" w:rsidRPr="00376187" w:rsidRDefault="001B0847" w:rsidP="00564213">
      <w:pPr>
        <w:rPr>
          <w:rFonts w:cstheme="minorHAnsi"/>
        </w:rPr>
      </w:pPr>
      <w:r w:rsidRPr="00376187">
        <w:rPr>
          <w:rFonts w:cstheme="minorHAnsi"/>
        </w:rPr>
        <w:t>King Arthur’s England for school groups</w:t>
      </w:r>
    </w:p>
    <w:p w14:paraId="03B79B3B" w14:textId="77777777" w:rsidR="004B4984" w:rsidRPr="00376187" w:rsidRDefault="004B4984">
      <w:pPr>
        <w:rPr>
          <w:rFonts w:cstheme="minorHAnsi"/>
          <w:lang w:val="en-US"/>
        </w:rPr>
      </w:pPr>
    </w:p>
    <w:p w14:paraId="400E48BA" w14:textId="709309BD" w:rsidR="004B4984" w:rsidRPr="00376187" w:rsidRDefault="70067B9D" w:rsidP="70067B9D">
      <w:pPr>
        <w:rPr>
          <w:u w:val="single"/>
          <w:lang w:val="en-US"/>
        </w:rPr>
      </w:pPr>
      <w:r w:rsidRPr="70067B9D">
        <w:rPr>
          <w:u w:val="single"/>
          <w:lang w:val="en-US"/>
        </w:rPr>
        <w:t>Group C: Australia/New Zealand/Other</w:t>
      </w:r>
    </w:p>
    <w:p w14:paraId="1ECF2357" w14:textId="77777777" w:rsidR="004B4984" w:rsidRPr="00376187" w:rsidRDefault="004B4984">
      <w:pPr>
        <w:rPr>
          <w:rFonts w:cstheme="minorHAnsi"/>
          <w:u w:val="single"/>
          <w:lang w:val="en-US"/>
        </w:rPr>
      </w:pPr>
    </w:p>
    <w:p w14:paraId="01EB048B" w14:textId="02BECF26" w:rsidR="004B4984" w:rsidRPr="00376187" w:rsidRDefault="00967BBB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>Maori New Zealand</w:t>
      </w:r>
    </w:p>
    <w:p w14:paraId="22651F79" w14:textId="6B3FCE3C" w:rsidR="00967BBB" w:rsidRPr="00376187" w:rsidRDefault="00967BBB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>Aboriginal Australia</w:t>
      </w:r>
    </w:p>
    <w:p w14:paraId="372F1E48" w14:textId="7C22B51D" w:rsidR="00967BBB" w:rsidRPr="00376187" w:rsidRDefault="00A86E1D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 xml:space="preserve">Colonial </w:t>
      </w:r>
      <w:r w:rsidR="00243173" w:rsidRPr="00376187">
        <w:rPr>
          <w:rFonts w:cstheme="minorHAnsi"/>
          <w:lang w:val="en-US"/>
        </w:rPr>
        <w:t>sites of Australia</w:t>
      </w:r>
    </w:p>
    <w:p w14:paraId="2630705B" w14:textId="4F6F6ACC" w:rsidR="00243173" w:rsidRPr="00376187" w:rsidRDefault="00A62516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>Western Australia’s Gold Rush</w:t>
      </w:r>
    </w:p>
    <w:p w14:paraId="221F4EBE" w14:textId="23C89681" w:rsidR="00A62516" w:rsidRPr="00376187" w:rsidRDefault="00631BFC">
      <w:pPr>
        <w:rPr>
          <w:rFonts w:cstheme="minorHAnsi"/>
          <w:lang w:val="en-US"/>
        </w:rPr>
      </w:pPr>
      <w:r w:rsidRPr="00376187">
        <w:rPr>
          <w:rFonts w:cstheme="minorHAnsi"/>
          <w:lang w:val="en-US"/>
        </w:rPr>
        <w:t>Outback Tourism</w:t>
      </w:r>
    </w:p>
    <w:p w14:paraId="2607C78C" w14:textId="785EBB5D" w:rsidR="00C62694" w:rsidRPr="00376187" w:rsidRDefault="00041C5E" w:rsidP="00041C5E">
      <w:pPr>
        <w:rPr>
          <w:rFonts w:cstheme="minorHAnsi"/>
        </w:rPr>
      </w:pPr>
      <w:r w:rsidRPr="00376187">
        <w:rPr>
          <w:rFonts w:cstheme="minorHAnsi"/>
        </w:rPr>
        <w:t>Gold Mining in South Africa</w:t>
      </w:r>
    </w:p>
    <w:p w14:paraId="68C8F9F8" w14:textId="013E510A" w:rsidR="00C62694" w:rsidRPr="00376187" w:rsidRDefault="00C62694" w:rsidP="00C62694">
      <w:pPr>
        <w:rPr>
          <w:rFonts w:cstheme="minorHAnsi"/>
        </w:rPr>
      </w:pPr>
      <w:r w:rsidRPr="00376187">
        <w:rPr>
          <w:rFonts w:cstheme="minorHAnsi"/>
        </w:rPr>
        <w:t>Sustainable Tourism in New Zealand</w:t>
      </w:r>
    </w:p>
    <w:p w14:paraId="4F05EE75" w14:textId="3199DBB7" w:rsidR="001D4045" w:rsidRPr="00376187" w:rsidRDefault="001D4045" w:rsidP="00C62694">
      <w:pPr>
        <w:rPr>
          <w:rFonts w:eastAsia="Arial" w:cstheme="minorHAnsi"/>
          <w:lang w:val="en-GB"/>
        </w:rPr>
      </w:pPr>
      <w:r w:rsidRPr="00376187">
        <w:rPr>
          <w:rFonts w:eastAsia="Arial" w:cstheme="minorHAnsi"/>
          <w:lang w:val="en-GB"/>
        </w:rPr>
        <w:t>The Lord of the Rings Tourism</w:t>
      </w:r>
    </w:p>
    <w:p w14:paraId="2A37E9F5" w14:textId="77777777" w:rsidR="00463CB6" w:rsidRPr="00376187" w:rsidRDefault="00463CB6" w:rsidP="00463CB6">
      <w:pPr>
        <w:rPr>
          <w:rFonts w:cstheme="minorHAnsi"/>
        </w:rPr>
      </w:pPr>
      <w:r w:rsidRPr="00376187">
        <w:rPr>
          <w:rFonts w:cstheme="minorHAnsi"/>
        </w:rPr>
        <w:t>British Overseas Territories in the Caribbean</w:t>
      </w:r>
    </w:p>
    <w:p w14:paraId="7FE4D365" w14:textId="77777777" w:rsidR="00376187" w:rsidRPr="00376187" w:rsidRDefault="00376187" w:rsidP="00376187">
      <w:pPr>
        <w:rPr>
          <w:rFonts w:cstheme="minorHAnsi"/>
        </w:rPr>
      </w:pPr>
      <w:r w:rsidRPr="00376187">
        <w:rPr>
          <w:rFonts w:cstheme="minorHAnsi"/>
        </w:rPr>
        <w:t>New Zealand – Volcanoes of the North Island</w:t>
      </w:r>
    </w:p>
    <w:p w14:paraId="03473B28" w14:textId="77777777" w:rsidR="007B1FA4" w:rsidRDefault="007B1FA4" w:rsidP="00463CB6"/>
    <w:p w14:paraId="3A034341" w14:textId="77777777" w:rsidR="00463CB6" w:rsidRDefault="00463CB6" w:rsidP="00C62694"/>
    <w:p w14:paraId="21C40774" w14:textId="77777777" w:rsidR="00041C5E" w:rsidRDefault="00041C5E" w:rsidP="00041C5E"/>
    <w:p w14:paraId="24D8A391" w14:textId="77777777" w:rsidR="00041C5E" w:rsidRDefault="00041C5E">
      <w:pPr>
        <w:rPr>
          <w:lang w:val="en-US"/>
        </w:rPr>
      </w:pPr>
    </w:p>
    <w:p w14:paraId="2C716606" w14:textId="77777777" w:rsidR="00621129" w:rsidRPr="00283F57" w:rsidRDefault="00621129">
      <w:pPr>
        <w:rPr>
          <w:lang w:val="en-US"/>
        </w:rPr>
      </w:pPr>
    </w:p>
    <w:sectPr w:rsidR="00621129" w:rsidRPr="00283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04687"/>
    <w:multiLevelType w:val="hybridMultilevel"/>
    <w:tmpl w:val="4C887BFE"/>
    <w:lvl w:ilvl="0" w:tplc="652CD0A8">
      <w:start w:val="1"/>
      <w:numFmt w:val="decimal"/>
      <w:lvlText w:val="%1)"/>
      <w:lvlJc w:val="left"/>
      <w:pPr>
        <w:ind w:left="720" w:hanging="360"/>
      </w:pPr>
    </w:lvl>
    <w:lvl w:ilvl="1" w:tplc="4C1C508A">
      <w:start w:val="1"/>
      <w:numFmt w:val="lowerLetter"/>
      <w:lvlText w:val="%2."/>
      <w:lvlJc w:val="left"/>
      <w:pPr>
        <w:ind w:left="1440" w:hanging="360"/>
      </w:pPr>
    </w:lvl>
    <w:lvl w:ilvl="2" w:tplc="26FCF236">
      <w:start w:val="1"/>
      <w:numFmt w:val="lowerRoman"/>
      <w:lvlText w:val="%3."/>
      <w:lvlJc w:val="right"/>
      <w:pPr>
        <w:ind w:left="2160" w:hanging="180"/>
      </w:pPr>
    </w:lvl>
    <w:lvl w:ilvl="3" w:tplc="A816CC42">
      <w:start w:val="1"/>
      <w:numFmt w:val="decimal"/>
      <w:lvlText w:val="%4."/>
      <w:lvlJc w:val="left"/>
      <w:pPr>
        <w:ind w:left="2880" w:hanging="360"/>
      </w:pPr>
    </w:lvl>
    <w:lvl w:ilvl="4" w:tplc="BD0ADB32">
      <w:start w:val="1"/>
      <w:numFmt w:val="lowerLetter"/>
      <w:lvlText w:val="%5."/>
      <w:lvlJc w:val="left"/>
      <w:pPr>
        <w:ind w:left="3600" w:hanging="360"/>
      </w:pPr>
    </w:lvl>
    <w:lvl w:ilvl="5" w:tplc="AC46AF94">
      <w:start w:val="1"/>
      <w:numFmt w:val="lowerRoman"/>
      <w:lvlText w:val="%6."/>
      <w:lvlJc w:val="right"/>
      <w:pPr>
        <w:ind w:left="4320" w:hanging="180"/>
      </w:pPr>
    </w:lvl>
    <w:lvl w:ilvl="6" w:tplc="6A4431F6">
      <w:start w:val="1"/>
      <w:numFmt w:val="decimal"/>
      <w:lvlText w:val="%7."/>
      <w:lvlJc w:val="left"/>
      <w:pPr>
        <w:ind w:left="5040" w:hanging="360"/>
      </w:pPr>
    </w:lvl>
    <w:lvl w:ilvl="7" w:tplc="26B08F3C">
      <w:start w:val="1"/>
      <w:numFmt w:val="lowerLetter"/>
      <w:lvlText w:val="%8."/>
      <w:lvlJc w:val="left"/>
      <w:pPr>
        <w:ind w:left="5760" w:hanging="360"/>
      </w:pPr>
    </w:lvl>
    <w:lvl w:ilvl="8" w:tplc="61FC70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A1"/>
    <w:rsid w:val="00041C5E"/>
    <w:rsid w:val="00061669"/>
    <w:rsid w:val="00082FF6"/>
    <w:rsid w:val="000D3AB7"/>
    <w:rsid w:val="00117172"/>
    <w:rsid w:val="001B0847"/>
    <w:rsid w:val="001B266B"/>
    <w:rsid w:val="001D0842"/>
    <w:rsid w:val="001D4045"/>
    <w:rsid w:val="00243173"/>
    <w:rsid w:val="00283F57"/>
    <w:rsid w:val="00376187"/>
    <w:rsid w:val="003F294A"/>
    <w:rsid w:val="00463CB6"/>
    <w:rsid w:val="004B4984"/>
    <w:rsid w:val="00564213"/>
    <w:rsid w:val="00570349"/>
    <w:rsid w:val="00603549"/>
    <w:rsid w:val="00621129"/>
    <w:rsid w:val="00631BFC"/>
    <w:rsid w:val="007021C4"/>
    <w:rsid w:val="007B1FA4"/>
    <w:rsid w:val="00967BBB"/>
    <w:rsid w:val="00A067D3"/>
    <w:rsid w:val="00A62516"/>
    <w:rsid w:val="00A65053"/>
    <w:rsid w:val="00A86E1D"/>
    <w:rsid w:val="00A95B7B"/>
    <w:rsid w:val="00AC37A1"/>
    <w:rsid w:val="00AF0239"/>
    <w:rsid w:val="00B36CCE"/>
    <w:rsid w:val="00C16B8E"/>
    <w:rsid w:val="00C47A1F"/>
    <w:rsid w:val="00C62694"/>
    <w:rsid w:val="00CD554B"/>
    <w:rsid w:val="00CE4DE7"/>
    <w:rsid w:val="00CF355C"/>
    <w:rsid w:val="00D658A4"/>
    <w:rsid w:val="00D87FBA"/>
    <w:rsid w:val="00DA05CD"/>
    <w:rsid w:val="00F31606"/>
    <w:rsid w:val="00F65CC9"/>
    <w:rsid w:val="00F71B46"/>
    <w:rsid w:val="00F83040"/>
    <w:rsid w:val="700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3C8C"/>
  <w15:chartTrackingRefBased/>
  <w15:docId w15:val="{18D7FFDD-CB77-5440-99BB-DF39A32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Clubb</dc:creator>
  <cp:keywords/>
  <dc:description/>
  <cp:lastModifiedBy>Polehlová Helena</cp:lastModifiedBy>
  <cp:revision>2</cp:revision>
  <dcterms:created xsi:type="dcterms:W3CDTF">2022-11-01T12:11:00Z</dcterms:created>
  <dcterms:modified xsi:type="dcterms:W3CDTF">2022-11-01T12:11:00Z</dcterms:modified>
</cp:coreProperties>
</file>