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3D" w:rsidRDefault="00CD3F3D" w:rsidP="00E42DD8">
      <w:pPr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0;margin-top:0;width:184.3pt;height:48.2pt;z-index:251658240;visibility:visible;mso-position-horizontal:left;mso-position-vertical:top">
            <v:imagedata r:id="rId5" o:title=""/>
            <w10:wrap type="square"/>
          </v:shape>
        </w:pict>
      </w:r>
      <w:r w:rsidRPr="00C963DF">
        <w:rPr>
          <w:sz w:val="20"/>
          <w:szCs w:val="20"/>
        </w:rPr>
        <w:br w:type="textWrapping" w:clear="all"/>
      </w:r>
    </w:p>
    <w:p w:rsidR="00CD3F3D" w:rsidRPr="00E42DD8" w:rsidRDefault="00CD3F3D" w:rsidP="00E42DD8">
      <w:pPr>
        <w:jc w:val="center"/>
        <w:rPr>
          <w:b/>
          <w:color w:val="000000"/>
          <w:sz w:val="20"/>
          <w:szCs w:val="20"/>
        </w:rPr>
      </w:pPr>
      <w:r w:rsidRPr="00E42DD8">
        <w:rPr>
          <w:b/>
          <w:color w:val="000000"/>
          <w:sz w:val="20"/>
          <w:szCs w:val="20"/>
        </w:rPr>
        <w:t>Poskytování překladatelských služeb Katedrou anglického jazyka a literatury PdF UHK</w:t>
      </w:r>
    </w:p>
    <w:p w:rsidR="00CD3F3D" w:rsidRPr="00E42DD8" w:rsidRDefault="00CD3F3D" w:rsidP="00E42DD8">
      <w:pPr>
        <w:jc w:val="center"/>
        <w:rPr>
          <w:color w:val="000000"/>
          <w:sz w:val="20"/>
          <w:szCs w:val="20"/>
          <w:u w:val="single"/>
        </w:rPr>
      </w:pPr>
    </w:p>
    <w:p w:rsidR="00CD3F3D" w:rsidRPr="00E42DD8" w:rsidRDefault="00CD3F3D" w:rsidP="00E42DD8">
      <w:pPr>
        <w:jc w:val="both"/>
        <w:rPr>
          <w:color w:val="000000"/>
          <w:sz w:val="20"/>
          <w:szCs w:val="20"/>
        </w:rPr>
      </w:pPr>
      <w:r w:rsidRPr="00E42DD8">
        <w:rPr>
          <w:color w:val="000000"/>
          <w:sz w:val="20"/>
          <w:szCs w:val="20"/>
        </w:rPr>
        <w:t>Katedra anglického jazyka a literatury nabízí realizaci překladů z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anglick</w:t>
      </w:r>
      <w:r w:rsidRPr="00E42DD8">
        <w:rPr>
          <w:rFonts w:cs="Comenia Serif"/>
          <w:color w:val="000000"/>
          <w:sz w:val="20"/>
          <w:szCs w:val="20"/>
        </w:rPr>
        <w:t>é</w:t>
      </w:r>
      <w:r w:rsidRPr="00E42DD8">
        <w:rPr>
          <w:color w:val="000000"/>
          <w:sz w:val="20"/>
          <w:szCs w:val="20"/>
        </w:rPr>
        <w:t>ho a do anglick</w:t>
      </w:r>
      <w:r w:rsidRPr="00E42DD8">
        <w:rPr>
          <w:rFonts w:cs="Comenia Serif"/>
          <w:color w:val="000000"/>
          <w:sz w:val="20"/>
          <w:szCs w:val="20"/>
        </w:rPr>
        <w:t>é</w:t>
      </w:r>
      <w:r w:rsidRPr="00E42DD8">
        <w:rPr>
          <w:color w:val="000000"/>
          <w:sz w:val="20"/>
          <w:szCs w:val="20"/>
        </w:rPr>
        <w:t>ho jazyka pro akademick</w:t>
      </w:r>
      <w:r w:rsidRPr="00E42DD8">
        <w:rPr>
          <w:rFonts w:cs="Comenia Serif"/>
          <w:color w:val="000000"/>
          <w:sz w:val="20"/>
          <w:szCs w:val="20"/>
        </w:rPr>
        <w:t>é</w:t>
      </w:r>
      <w:r w:rsidRPr="00E42DD8">
        <w:rPr>
          <w:color w:val="000000"/>
          <w:sz w:val="20"/>
          <w:szCs w:val="20"/>
        </w:rPr>
        <w:t xml:space="preserve"> pracovn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>ky UHK. Slu</w:t>
      </w:r>
      <w:r w:rsidRPr="00E42DD8">
        <w:rPr>
          <w:rFonts w:cs="Comenia Serif"/>
          <w:color w:val="000000"/>
          <w:sz w:val="20"/>
          <w:szCs w:val="20"/>
        </w:rPr>
        <w:t>ž</w:t>
      </w:r>
      <w:r w:rsidRPr="00E42DD8">
        <w:rPr>
          <w:color w:val="000000"/>
          <w:sz w:val="20"/>
          <w:szCs w:val="20"/>
        </w:rPr>
        <w:t>by jsou prov</w:t>
      </w:r>
      <w:r w:rsidRPr="00E42DD8">
        <w:rPr>
          <w:rFonts w:cs="Comenia Serif"/>
          <w:color w:val="000000"/>
          <w:sz w:val="20"/>
          <w:szCs w:val="20"/>
        </w:rPr>
        <w:t>á</w:t>
      </w:r>
      <w:r w:rsidRPr="00E42DD8">
        <w:rPr>
          <w:color w:val="000000"/>
          <w:sz w:val="20"/>
          <w:szCs w:val="20"/>
        </w:rPr>
        <w:t>d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>ny za úhradu v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r</w:t>
      </w:r>
      <w:r w:rsidRPr="00E42DD8">
        <w:rPr>
          <w:rFonts w:cs="Comenia Serif"/>
          <w:color w:val="000000"/>
          <w:sz w:val="20"/>
          <w:szCs w:val="20"/>
        </w:rPr>
        <w:t>á</w:t>
      </w:r>
      <w:r w:rsidRPr="00E42DD8">
        <w:rPr>
          <w:color w:val="000000"/>
          <w:sz w:val="20"/>
          <w:szCs w:val="20"/>
        </w:rPr>
        <w:t>mci n</w:t>
      </w:r>
      <w:r w:rsidRPr="00E42DD8">
        <w:rPr>
          <w:rFonts w:cs="Comenia Serif"/>
          <w:color w:val="000000"/>
          <w:sz w:val="20"/>
          <w:szCs w:val="20"/>
        </w:rPr>
        <w:t>íž</w:t>
      </w:r>
      <w:r w:rsidRPr="00E42DD8">
        <w:rPr>
          <w:color w:val="000000"/>
          <w:sz w:val="20"/>
          <w:szCs w:val="20"/>
        </w:rPr>
        <w:t>e stanoveného tarifu a dle dohody mezi smluvními stranami, tj. zadavatelem a překladatelem.</w:t>
      </w:r>
    </w:p>
    <w:p w:rsidR="00CD3F3D" w:rsidRPr="00E42DD8" w:rsidRDefault="00CD3F3D" w:rsidP="00E42DD8">
      <w:pPr>
        <w:jc w:val="both"/>
        <w:rPr>
          <w:sz w:val="20"/>
          <w:szCs w:val="20"/>
        </w:rPr>
      </w:pPr>
      <w:r w:rsidRPr="00E42DD8">
        <w:rPr>
          <w:sz w:val="20"/>
          <w:szCs w:val="20"/>
        </w:rPr>
        <w:t>Vedoucí KAJL zodpovídá za převzetí podkladů a za projednání realizace s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sz w:val="20"/>
          <w:szCs w:val="20"/>
        </w:rPr>
        <w:t>překladatelem z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rFonts w:cs="Comenia Serif"/>
          <w:sz w:val="20"/>
          <w:szCs w:val="20"/>
        </w:rPr>
        <w:t>ř</w:t>
      </w:r>
      <w:r w:rsidRPr="00E42DD8">
        <w:rPr>
          <w:sz w:val="20"/>
          <w:szCs w:val="20"/>
        </w:rPr>
        <w:t xml:space="preserve">ad </w:t>
      </w:r>
      <w:r w:rsidRPr="00E42DD8">
        <w:rPr>
          <w:rFonts w:cs="Comenia Serif"/>
          <w:sz w:val="20"/>
          <w:szCs w:val="20"/>
        </w:rPr>
        <w:t>č</w:t>
      </w:r>
      <w:r w:rsidRPr="00E42DD8">
        <w:rPr>
          <w:sz w:val="20"/>
          <w:szCs w:val="20"/>
        </w:rPr>
        <w:t>len</w:t>
      </w:r>
      <w:r w:rsidRPr="00E42DD8">
        <w:rPr>
          <w:rFonts w:cs="Comenia Serif"/>
          <w:sz w:val="20"/>
          <w:szCs w:val="20"/>
        </w:rPr>
        <w:t>ů</w:t>
      </w:r>
      <w:r w:rsidRPr="00E42DD8">
        <w:rPr>
          <w:sz w:val="20"/>
          <w:szCs w:val="20"/>
        </w:rPr>
        <w:t xml:space="preserve"> katedry. Žadatel o překlad zašle vedoucí katedry e-mailem k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sz w:val="20"/>
          <w:szCs w:val="20"/>
        </w:rPr>
        <w:t>posouzen</w:t>
      </w:r>
      <w:r w:rsidRPr="00E42DD8">
        <w:rPr>
          <w:rFonts w:cs="Comenia Serif"/>
          <w:sz w:val="20"/>
          <w:szCs w:val="20"/>
        </w:rPr>
        <w:t>í</w:t>
      </w:r>
      <w:r w:rsidRPr="00E42DD8">
        <w:rPr>
          <w:sz w:val="20"/>
          <w:szCs w:val="20"/>
        </w:rPr>
        <w:t xml:space="preserve"> sv</w:t>
      </w:r>
      <w:r w:rsidRPr="00E42DD8">
        <w:rPr>
          <w:rFonts w:cs="Comenia Serif"/>
          <w:sz w:val="20"/>
          <w:szCs w:val="20"/>
        </w:rPr>
        <w:t>ů</w:t>
      </w:r>
      <w:r w:rsidRPr="00E42DD8">
        <w:rPr>
          <w:sz w:val="20"/>
          <w:szCs w:val="20"/>
        </w:rPr>
        <w:t>j po</w:t>
      </w:r>
      <w:r w:rsidRPr="00E42DD8">
        <w:rPr>
          <w:rFonts w:cs="Comenia Serif"/>
          <w:sz w:val="20"/>
          <w:szCs w:val="20"/>
        </w:rPr>
        <w:t>ž</w:t>
      </w:r>
      <w:r w:rsidRPr="00E42DD8">
        <w:rPr>
          <w:sz w:val="20"/>
          <w:szCs w:val="20"/>
        </w:rPr>
        <w:t>adavek na proveden</w:t>
      </w:r>
      <w:r w:rsidRPr="00E42DD8">
        <w:rPr>
          <w:rFonts w:cs="Comenia Serif"/>
          <w:sz w:val="20"/>
          <w:szCs w:val="20"/>
        </w:rPr>
        <w:t>í</w:t>
      </w:r>
      <w:r w:rsidRPr="00E42DD8">
        <w:rPr>
          <w:sz w:val="20"/>
          <w:szCs w:val="20"/>
        </w:rPr>
        <w:t xml:space="preserve"> p</w:t>
      </w:r>
      <w:r w:rsidRPr="00E42DD8">
        <w:rPr>
          <w:rFonts w:cs="Comenia Serif"/>
          <w:sz w:val="20"/>
          <w:szCs w:val="20"/>
        </w:rPr>
        <w:t>ř</w:t>
      </w:r>
      <w:r w:rsidRPr="00E42DD8">
        <w:rPr>
          <w:sz w:val="20"/>
          <w:szCs w:val="20"/>
        </w:rPr>
        <w:t>ekladu s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sz w:val="20"/>
          <w:szCs w:val="20"/>
        </w:rPr>
        <w:t>n</w:t>
      </w:r>
      <w:r w:rsidRPr="00E42DD8">
        <w:rPr>
          <w:rFonts w:cs="Comenia Serif"/>
          <w:sz w:val="20"/>
          <w:szCs w:val="20"/>
        </w:rPr>
        <w:t>á</w:t>
      </w:r>
      <w:r w:rsidRPr="00E42DD8">
        <w:rPr>
          <w:sz w:val="20"/>
          <w:szCs w:val="20"/>
        </w:rPr>
        <w:t>zvem (t</w:t>
      </w:r>
      <w:r w:rsidRPr="00E42DD8">
        <w:rPr>
          <w:rFonts w:cs="Comenia Serif"/>
          <w:sz w:val="20"/>
          <w:szCs w:val="20"/>
        </w:rPr>
        <w:t>é</w:t>
      </w:r>
      <w:r w:rsidRPr="00E42DD8">
        <w:rPr>
          <w:sz w:val="20"/>
          <w:szCs w:val="20"/>
        </w:rPr>
        <w:t xml:space="preserve">matem) textu, jeho rozsahem a </w:t>
      </w:r>
      <w:r w:rsidRPr="00E42DD8">
        <w:rPr>
          <w:rFonts w:cs="Comenia Serif"/>
          <w:sz w:val="20"/>
          <w:szCs w:val="20"/>
        </w:rPr>
        <w:t>č</w:t>
      </w:r>
      <w:r w:rsidRPr="00E42DD8">
        <w:rPr>
          <w:sz w:val="20"/>
          <w:szCs w:val="20"/>
        </w:rPr>
        <w:t>asov</w:t>
      </w:r>
      <w:r w:rsidRPr="00E42DD8">
        <w:rPr>
          <w:rFonts w:cs="Comenia Serif"/>
          <w:sz w:val="20"/>
          <w:szCs w:val="20"/>
        </w:rPr>
        <w:t>ý</w:t>
      </w:r>
      <w:r w:rsidRPr="00E42DD8">
        <w:rPr>
          <w:sz w:val="20"/>
          <w:szCs w:val="20"/>
        </w:rPr>
        <w:t>m horizontem p</w:t>
      </w:r>
      <w:r w:rsidRPr="00E42DD8">
        <w:rPr>
          <w:rFonts w:cs="Comenia Serif"/>
          <w:sz w:val="20"/>
          <w:szCs w:val="20"/>
        </w:rPr>
        <w:t>ř</w:t>
      </w:r>
      <w:r w:rsidRPr="00E42DD8">
        <w:rPr>
          <w:sz w:val="20"/>
          <w:szCs w:val="20"/>
        </w:rPr>
        <w:t>ekladu. Vedouc</w:t>
      </w:r>
      <w:r w:rsidRPr="00E42DD8">
        <w:rPr>
          <w:rFonts w:cs="Comenia Serif"/>
          <w:sz w:val="20"/>
          <w:szCs w:val="20"/>
        </w:rPr>
        <w:t>í</w:t>
      </w:r>
      <w:r w:rsidRPr="00E42DD8">
        <w:rPr>
          <w:sz w:val="20"/>
          <w:szCs w:val="20"/>
        </w:rPr>
        <w:t xml:space="preserve"> katedry sd</w:t>
      </w:r>
      <w:r w:rsidRPr="00E42DD8">
        <w:rPr>
          <w:rFonts w:cs="Comenia Serif"/>
          <w:sz w:val="20"/>
          <w:szCs w:val="20"/>
        </w:rPr>
        <w:t>ě</w:t>
      </w:r>
      <w:r w:rsidRPr="00E42DD8">
        <w:rPr>
          <w:sz w:val="20"/>
          <w:szCs w:val="20"/>
        </w:rPr>
        <w:t>l</w:t>
      </w:r>
      <w:r w:rsidRPr="00E42DD8">
        <w:rPr>
          <w:rFonts w:cs="Comenia Serif"/>
          <w:sz w:val="20"/>
          <w:szCs w:val="20"/>
        </w:rPr>
        <w:t>í</w:t>
      </w:r>
      <w:r w:rsidRPr="00E42DD8">
        <w:rPr>
          <w:sz w:val="20"/>
          <w:szCs w:val="20"/>
        </w:rPr>
        <w:t xml:space="preserve"> svoje stanovisko k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sz w:val="20"/>
          <w:szCs w:val="20"/>
        </w:rPr>
        <w:t>mo</w:t>
      </w:r>
      <w:r w:rsidRPr="00E42DD8">
        <w:rPr>
          <w:rFonts w:cs="Comenia Serif"/>
          <w:sz w:val="20"/>
          <w:szCs w:val="20"/>
        </w:rPr>
        <w:t>ž</w:t>
      </w:r>
      <w:r w:rsidRPr="00E42DD8">
        <w:rPr>
          <w:sz w:val="20"/>
          <w:szCs w:val="20"/>
        </w:rPr>
        <w:t>nosti realizace p</w:t>
      </w:r>
      <w:r w:rsidRPr="00E42DD8">
        <w:rPr>
          <w:rFonts w:cs="Comenia Serif"/>
          <w:sz w:val="20"/>
          <w:szCs w:val="20"/>
        </w:rPr>
        <w:t>ř</w:t>
      </w:r>
      <w:r w:rsidRPr="00E42DD8">
        <w:rPr>
          <w:sz w:val="20"/>
          <w:szCs w:val="20"/>
        </w:rPr>
        <w:t>ekladu nejpozd</w:t>
      </w:r>
      <w:r w:rsidRPr="00E42DD8">
        <w:rPr>
          <w:rFonts w:cs="Comenia Serif"/>
          <w:sz w:val="20"/>
          <w:szCs w:val="20"/>
        </w:rPr>
        <w:t>ě</w:t>
      </w:r>
      <w:r w:rsidRPr="00E42DD8">
        <w:rPr>
          <w:sz w:val="20"/>
          <w:szCs w:val="20"/>
        </w:rPr>
        <w:t>ji do 48h od obdržení zásilky. V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sz w:val="20"/>
          <w:szCs w:val="20"/>
        </w:rPr>
        <w:t>p</w:t>
      </w:r>
      <w:r w:rsidRPr="00E42DD8">
        <w:rPr>
          <w:rFonts w:cs="Comenia Serif"/>
          <w:sz w:val="20"/>
          <w:szCs w:val="20"/>
        </w:rPr>
        <w:t>ří</w:t>
      </w:r>
      <w:r w:rsidRPr="00E42DD8">
        <w:rPr>
          <w:sz w:val="20"/>
          <w:szCs w:val="20"/>
        </w:rPr>
        <w:t>pad</w:t>
      </w:r>
      <w:r w:rsidRPr="00E42DD8">
        <w:rPr>
          <w:rFonts w:cs="Comenia Serif"/>
          <w:sz w:val="20"/>
          <w:szCs w:val="20"/>
        </w:rPr>
        <w:t>ě</w:t>
      </w:r>
      <w:r w:rsidRPr="00E42DD8">
        <w:rPr>
          <w:sz w:val="20"/>
          <w:szCs w:val="20"/>
        </w:rPr>
        <w:t xml:space="preserve"> kladného výsledku předá zadavateli jméno a kontakt na překladatele.</w:t>
      </w:r>
      <w:r w:rsidRPr="00E42DD8">
        <w:rPr>
          <w:color w:val="FF0000"/>
          <w:sz w:val="20"/>
          <w:szCs w:val="20"/>
        </w:rPr>
        <w:t xml:space="preserve"> </w:t>
      </w:r>
      <w:r w:rsidRPr="00E42DD8">
        <w:rPr>
          <w:sz w:val="20"/>
          <w:szCs w:val="20"/>
        </w:rPr>
        <w:t>Termíny odevzdání původního textu a provedeného překladu budou předem jasně stanoveny a je povinností zadavatele i překladatele je dodržet.</w:t>
      </w:r>
    </w:p>
    <w:p w:rsidR="00CD3F3D" w:rsidRPr="00E42DD8" w:rsidRDefault="00CD3F3D" w:rsidP="00E42DD8">
      <w:pPr>
        <w:pStyle w:val="ListParagraph"/>
        <w:ind w:left="0"/>
        <w:jc w:val="both"/>
        <w:rPr>
          <w:b/>
          <w:color w:val="000000"/>
          <w:sz w:val="20"/>
          <w:szCs w:val="20"/>
        </w:rPr>
      </w:pPr>
      <w:r w:rsidRPr="00E42DD8">
        <w:rPr>
          <w:b/>
          <w:color w:val="000000"/>
          <w:sz w:val="20"/>
          <w:szCs w:val="20"/>
        </w:rPr>
        <w:t>Povinnosti zadavatele překladu:</w:t>
      </w:r>
    </w:p>
    <w:p w:rsidR="00CD3F3D" w:rsidRPr="00E42DD8" w:rsidRDefault="00CD3F3D" w:rsidP="00E42DD8">
      <w:pPr>
        <w:pStyle w:val="ListParagraph"/>
        <w:numPr>
          <w:ilvl w:val="0"/>
          <w:numId w:val="5"/>
        </w:numPr>
        <w:ind w:left="0" w:firstLine="0"/>
        <w:jc w:val="both"/>
        <w:rPr>
          <w:sz w:val="20"/>
          <w:szCs w:val="20"/>
        </w:rPr>
      </w:pPr>
      <w:r w:rsidRPr="00E42DD8">
        <w:rPr>
          <w:sz w:val="20"/>
          <w:szCs w:val="20"/>
        </w:rPr>
        <w:t>Povinností zadavatele je dodat materiál ke zpracování včas elektronicky na adresu překladatele.</w:t>
      </w:r>
    </w:p>
    <w:p w:rsidR="00CD3F3D" w:rsidRPr="00E42DD8" w:rsidRDefault="00CD3F3D" w:rsidP="00E42DD8">
      <w:pPr>
        <w:pStyle w:val="ListParagraph"/>
        <w:ind w:left="0"/>
        <w:jc w:val="both"/>
        <w:rPr>
          <w:color w:val="000000"/>
          <w:sz w:val="20"/>
          <w:szCs w:val="20"/>
        </w:rPr>
      </w:pPr>
      <w:r w:rsidRPr="00E42DD8">
        <w:rPr>
          <w:color w:val="000000"/>
          <w:sz w:val="20"/>
          <w:szCs w:val="20"/>
        </w:rPr>
        <w:t>Na jednu normostranu (</w:t>
      </w:r>
      <w:r w:rsidRPr="00E42DD8">
        <w:rPr>
          <w:b/>
          <w:color w:val="000000"/>
          <w:sz w:val="20"/>
          <w:szCs w:val="20"/>
        </w:rPr>
        <w:t>normostranou</w:t>
      </w:r>
      <w:r w:rsidRPr="00E42DD8">
        <w:rPr>
          <w:color w:val="000000"/>
          <w:sz w:val="20"/>
          <w:szCs w:val="20"/>
        </w:rPr>
        <w:t xml:space="preserve"> cílového textu zde rozumíme 1.500 znaků bez mezer, 1.800 znaků s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mezerami) cílového textu je třeba počítat 1 den, tj. např. na 5 stran překladu počítat s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5 dny na pr</w:t>
      </w:r>
      <w:r w:rsidRPr="00E42DD8">
        <w:rPr>
          <w:rFonts w:cs="Comenia Serif"/>
          <w:color w:val="000000"/>
          <w:sz w:val="20"/>
          <w:szCs w:val="20"/>
        </w:rPr>
        <w:t>á</w:t>
      </w:r>
      <w:r w:rsidRPr="00E42DD8">
        <w:rPr>
          <w:color w:val="000000"/>
          <w:sz w:val="20"/>
          <w:szCs w:val="20"/>
        </w:rPr>
        <w:t>ci. Den dodání a předání překladu zadavateli se do termínu nezapočítávají. U kratších textů je třeba počítat s jedním týdnem.</w:t>
      </w:r>
      <w:r w:rsidRPr="00E42DD8">
        <w:rPr>
          <w:i/>
          <w:color w:val="000000"/>
          <w:sz w:val="20"/>
          <w:szCs w:val="20"/>
        </w:rPr>
        <w:t xml:space="preserve"> </w:t>
      </w:r>
      <w:r w:rsidRPr="00E42DD8">
        <w:rPr>
          <w:color w:val="000000"/>
          <w:sz w:val="20"/>
          <w:szCs w:val="20"/>
        </w:rPr>
        <w:t>V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p</w:t>
      </w:r>
      <w:r w:rsidRPr="00E42DD8">
        <w:rPr>
          <w:rFonts w:cs="Comenia Serif"/>
          <w:color w:val="000000"/>
          <w:sz w:val="20"/>
          <w:szCs w:val="20"/>
        </w:rPr>
        <w:t>ří</w:t>
      </w:r>
      <w:r w:rsidRPr="00E42DD8">
        <w:rPr>
          <w:color w:val="000000"/>
          <w:sz w:val="20"/>
          <w:szCs w:val="20"/>
        </w:rPr>
        <w:t>pad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 xml:space="preserve">, </w:t>
      </w:r>
      <w:r w:rsidRPr="00E42DD8">
        <w:rPr>
          <w:rFonts w:cs="Comenia Serif"/>
          <w:color w:val="000000"/>
          <w:sz w:val="20"/>
          <w:szCs w:val="20"/>
        </w:rPr>
        <w:t>ž</w:t>
      </w:r>
      <w:r w:rsidRPr="00E42DD8">
        <w:rPr>
          <w:color w:val="000000"/>
          <w:sz w:val="20"/>
          <w:szCs w:val="20"/>
        </w:rPr>
        <w:t>e takov</w:t>
      </w:r>
      <w:r w:rsidRPr="00E42DD8">
        <w:rPr>
          <w:rFonts w:cs="Comenia Serif"/>
          <w:color w:val="000000"/>
          <w:sz w:val="20"/>
          <w:szCs w:val="20"/>
        </w:rPr>
        <w:t>ý</w:t>
      </w:r>
      <w:r w:rsidRPr="00E42DD8">
        <w:rPr>
          <w:color w:val="000000"/>
          <w:sz w:val="20"/>
          <w:szCs w:val="20"/>
        </w:rPr>
        <w:t xml:space="preserve"> term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>n nebude dodržen, vyhrazuje si překladatel právo odmítnout překlad s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odkazem na mo</w:t>
      </w:r>
      <w:r w:rsidRPr="00E42DD8">
        <w:rPr>
          <w:rFonts w:cs="Comenia Serif"/>
          <w:color w:val="000000"/>
          <w:sz w:val="20"/>
          <w:szCs w:val="20"/>
        </w:rPr>
        <w:t>ž</w:t>
      </w:r>
      <w:r w:rsidRPr="00E42DD8">
        <w:rPr>
          <w:color w:val="000000"/>
          <w:sz w:val="20"/>
          <w:szCs w:val="20"/>
        </w:rPr>
        <w:t xml:space="preserve">nou </w:t>
      </w:r>
      <w:r w:rsidRPr="00E42DD8">
        <w:rPr>
          <w:rFonts w:cs="Comenia Serif"/>
          <w:color w:val="000000"/>
          <w:sz w:val="20"/>
          <w:szCs w:val="20"/>
        </w:rPr>
        <w:t>ú</w:t>
      </w:r>
      <w:r w:rsidRPr="00E42DD8">
        <w:rPr>
          <w:color w:val="000000"/>
          <w:sz w:val="20"/>
          <w:szCs w:val="20"/>
        </w:rPr>
        <w:t>jmu na jeho v</w:t>
      </w:r>
      <w:r w:rsidRPr="00E42DD8">
        <w:rPr>
          <w:rFonts w:cs="Comenia Serif"/>
          <w:color w:val="000000"/>
          <w:sz w:val="20"/>
          <w:szCs w:val="20"/>
        </w:rPr>
        <w:t>ý</w:t>
      </w:r>
      <w:r w:rsidRPr="00E42DD8">
        <w:rPr>
          <w:color w:val="000000"/>
          <w:sz w:val="20"/>
          <w:szCs w:val="20"/>
        </w:rPr>
        <w:t>sledn</w:t>
      </w:r>
      <w:r w:rsidRPr="00E42DD8">
        <w:rPr>
          <w:rFonts w:cs="Comenia Serif"/>
          <w:color w:val="000000"/>
          <w:sz w:val="20"/>
          <w:szCs w:val="20"/>
        </w:rPr>
        <w:t>é</w:t>
      </w:r>
      <w:r w:rsidRPr="00E42DD8">
        <w:rPr>
          <w:color w:val="000000"/>
          <w:sz w:val="20"/>
          <w:szCs w:val="20"/>
        </w:rPr>
        <w:t xml:space="preserve"> kvalit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>. Také v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p</w:t>
      </w:r>
      <w:r w:rsidRPr="00E42DD8">
        <w:rPr>
          <w:rFonts w:cs="Comenia Serif"/>
          <w:color w:val="000000"/>
          <w:sz w:val="20"/>
          <w:szCs w:val="20"/>
        </w:rPr>
        <w:t>ří</w:t>
      </w:r>
      <w:r w:rsidRPr="00E42DD8">
        <w:rPr>
          <w:color w:val="000000"/>
          <w:sz w:val="20"/>
          <w:szCs w:val="20"/>
        </w:rPr>
        <w:t>pad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 xml:space="preserve"> velk</w:t>
      </w:r>
      <w:r w:rsidRPr="00E42DD8">
        <w:rPr>
          <w:rFonts w:cs="Comenia Serif"/>
          <w:color w:val="000000"/>
          <w:sz w:val="20"/>
          <w:szCs w:val="20"/>
        </w:rPr>
        <w:t>é</w:t>
      </w:r>
      <w:r w:rsidRPr="00E42DD8">
        <w:rPr>
          <w:color w:val="000000"/>
          <w:sz w:val="20"/>
          <w:szCs w:val="20"/>
        </w:rPr>
        <w:t>ho pracovn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>ho vyt</w:t>
      </w:r>
      <w:r w:rsidRPr="00E42DD8">
        <w:rPr>
          <w:rFonts w:cs="Comenia Serif"/>
          <w:color w:val="000000"/>
          <w:sz w:val="20"/>
          <w:szCs w:val="20"/>
        </w:rPr>
        <w:t>íž</w:t>
      </w:r>
      <w:r w:rsidRPr="00E42DD8">
        <w:rPr>
          <w:color w:val="000000"/>
          <w:sz w:val="20"/>
          <w:szCs w:val="20"/>
        </w:rPr>
        <w:t>en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 xml:space="preserve"> KAJL (akreditace, st</w:t>
      </w:r>
      <w:r w:rsidRPr="00E42DD8">
        <w:rPr>
          <w:rFonts w:cs="Comenia Serif"/>
          <w:color w:val="000000"/>
          <w:sz w:val="20"/>
          <w:szCs w:val="20"/>
        </w:rPr>
        <w:t>á</w:t>
      </w:r>
      <w:r w:rsidRPr="00E42DD8">
        <w:rPr>
          <w:color w:val="000000"/>
          <w:sz w:val="20"/>
          <w:szCs w:val="20"/>
        </w:rPr>
        <w:t>tn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 xml:space="preserve"> zkou</w:t>
      </w:r>
      <w:r w:rsidRPr="00E42DD8">
        <w:rPr>
          <w:rFonts w:cs="Comenia Serif"/>
          <w:color w:val="000000"/>
          <w:sz w:val="20"/>
          <w:szCs w:val="20"/>
        </w:rPr>
        <w:t>š</w:t>
      </w:r>
      <w:r w:rsidRPr="00E42DD8">
        <w:rPr>
          <w:color w:val="000000"/>
          <w:sz w:val="20"/>
          <w:szCs w:val="20"/>
        </w:rPr>
        <w:t>ky, p</w:t>
      </w:r>
      <w:r w:rsidRPr="00E42DD8">
        <w:rPr>
          <w:rFonts w:cs="Comenia Serif"/>
          <w:color w:val="000000"/>
          <w:sz w:val="20"/>
          <w:szCs w:val="20"/>
        </w:rPr>
        <w:t>ř</w:t>
      </w:r>
      <w:r w:rsidRPr="00E42DD8">
        <w:rPr>
          <w:color w:val="000000"/>
          <w:sz w:val="20"/>
          <w:szCs w:val="20"/>
        </w:rPr>
        <w:t>ij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>mac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 xml:space="preserve"> zkou</w:t>
      </w:r>
      <w:r w:rsidRPr="00E42DD8">
        <w:rPr>
          <w:rFonts w:cs="Comenia Serif"/>
          <w:color w:val="000000"/>
          <w:sz w:val="20"/>
          <w:szCs w:val="20"/>
        </w:rPr>
        <w:t>š</w:t>
      </w:r>
      <w:r w:rsidRPr="00E42DD8">
        <w:rPr>
          <w:color w:val="000000"/>
          <w:sz w:val="20"/>
          <w:szCs w:val="20"/>
        </w:rPr>
        <w:t>ky apod.) je nutno po</w:t>
      </w:r>
      <w:r w:rsidRPr="00E42DD8">
        <w:rPr>
          <w:rFonts w:cs="Comenia Serif"/>
          <w:color w:val="000000"/>
          <w:sz w:val="20"/>
          <w:szCs w:val="20"/>
        </w:rPr>
        <w:t>čí</w:t>
      </w:r>
      <w:r w:rsidRPr="00E42DD8">
        <w:rPr>
          <w:color w:val="000000"/>
          <w:sz w:val="20"/>
          <w:szCs w:val="20"/>
        </w:rPr>
        <w:t>tat s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je</w:t>
      </w:r>
      <w:r w:rsidRPr="00E42DD8">
        <w:rPr>
          <w:rFonts w:cs="Comenia Serif"/>
          <w:color w:val="000000"/>
          <w:sz w:val="20"/>
          <w:szCs w:val="20"/>
        </w:rPr>
        <w:t>š</w:t>
      </w:r>
      <w:r w:rsidRPr="00E42DD8">
        <w:rPr>
          <w:color w:val="000000"/>
          <w:sz w:val="20"/>
          <w:szCs w:val="20"/>
        </w:rPr>
        <w:t>t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 xml:space="preserve"> v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>t</w:t>
      </w:r>
      <w:r w:rsidRPr="00E42DD8">
        <w:rPr>
          <w:rFonts w:cs="Comenia Serif"/>
          <w:color w:val="000000"/>
          <w:sz w:val="20"/>
          <w:szCs w:val="20"/>
        </w:rPr>
        <w:t>ší</w:t>
      </w:r>
      <w:r w:rsidRPr="00E42DD8">
        <w:rPr>
          <w:color w:val="000000"/>
          <w:sz w:val="20"/>
          <w:szCs w:val="20"/>
        </w:rPr>
        <w:t xml:space="preserve"> </w:t>
      </w:r>
      <w:r w:rsidRPr="00E42DD8">
        <w:rPr>
          <w:rFonts w:cs="Comenia Serif"/>
          <w:color w:val="000000"/>
          <w:sz w:val="20"/>
          <w:szCs w:val="20"/>
        </w:rPr>
        <w:t>č</w:t>
      </w:r>
      <w:r w:rsidRPr="00E42DD8">
        <w:rPr>
          <w:color w:val="000000"/>
          <w:sz w:val="20"/>
          <w:szCs w:val="20"/>
        </w:rPr>
        <w:t>asovou rezervou na proveden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 xml:space="preserve"> p</w:t>
      </w:r>
      <w:r w:rsidRPr="00E42DD8">
        <w:rPr>
          <w:rFonts w:cs="Comenia Serif"/>
          <w:color w:val="000000"/>
          <w:sz w:val="20"/>
          <w:szCs w:val="20"/>
        </w:rPr>
        <w:t>ř</w:t>
      </w:r>
      <w:r w:rsidRPr="00E42DD8">
        <w:rPr>
          <w:color w:val="000000"/>
          <w:sz w:val="20"/>
          <w:szCs w:val="20"/>
        </w:rPr>
        <w:t xml:space="preserve">ekladu. </w:t>
      </w:r>
    </w:p>
    <w:p w:rsidR="00CD3F3D" w:rsidRPr="00E42DD8" w:rsidRDefault="00CD3F3D" w:rsidP="00E42DD8">
      <w:pPr>
        <w:pStyle w:val="ListParagraph"/>
        <w:numPr>
          <w:ilvl w:val="0"/>
          <w:numId w:val="5"/>
        </w:numPr>
        <w:ind w:left="0" w:firstLine="0"/>
        <w:jc w:val="both"/>
        <w:rPr>
          <w:color w:val="000000"/>
          <w:sz w:val="20"/>
          <w:szCs w:val="20"/>
        </w:rPr>
      </w:pPr>
      <w:r w:rsidRPr="00E42DD8">
        <w:rPr>
          <w:color w:val="000000"/>
          <w:sz w:val="20"/>
          <w:szCs w:val="20"/>
        </w:rPr>
        <w:t>V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p</w:t>
      </w:r>
      <w:r w:rsidRPr="00E42DD8">
        <w:rPr>
          <w:rFonts w:cs="Comenia Serif"/>
          <w:color w:val="000000"/>
          <w:sz w:val="20"/>
          <w:szCs w:val="20"/>
        </w:rPr>
        <w:t>ří</w:t>
      </w:r>
      <w:r w:rsidRPr="00E42DD8">
        <w:rPr>
          <w:color w:val="000000"/>
          <w:sz w:val="20"/>
          <w:szCs w:val="20"/>
        </w:rPr>
        <w:t>pad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 xml:space="preserve"> terminologicky n</w:t>
      </w:r>
      <w:r w:rsidRPr="00E42DD8">
        <w:rPr>
          <w:rFonts w:cs="Comenia Serif"/>
          <w:color w:val="000000"/>
          <w:sz w:val="20"/>
          <w:szCs w:val="20"/>
        </w:rPr>
        <w:t>á</w:t>
      </w:r>
      <w:r w:rsidRPr="00E42DD8">
        <w:rPr>
          <w:color w:val="000000"/>
          <w:sz w:val="20"/>
          <w:szCs w:val="20"/>
        </w:rPr>
        <w:t>ro</w:t>
      </w:r>
      <w:r w:rsidRPr="00E42DD8">
        <w:rPr>
          <w:rFonts w:cs="Comenia Serif"/>
          <w:color w:val="000000"/>
          <w:sz w:val="20"/>
          <w:szCs w:val="20"/>
        </w:rPr>
        <w:t>č</w:t>
      </w:r>
      <w:r w:rsidRPr="00E42DD8">
        <w:rPr>
          <w:color w:val="000000"/>
          <w:sz w:val="20"/>
          <w:szCs w:val="20"/>
        </w:rPr>
        <w:t>ných textů poskytne zadavatel překladu materiál (případně odkaz na materiál podobného charakteru, případně kontakt na konzultanta odborné terminologie</w:t>
      </w:r>
      <w:r>
        <w:rPr>
          <w:color w:val="000000"/>
          <w:sz w:val="20"/>
          <w:szCs w:val="20"/>
        </w:rPr>
        <w:t>)</w:t>
      </w:r>
      <w:bookmarkStart w:id="0" w:name="_GoBack"/>
      <w:bookmarkEnd w:id="0"/>
      <w:r w:rsidRPr="00E42DD8">
        <w:rPr>
          <w:color w:val="000000"/>
          <w:sz w:val="20"/>
          <w:szCs w:val="20"/>
        </w:rPr>
        <w:t>.</w:t>
      </w:r>
    </w:p>
    <w:p w:rsidR="00CD3F3D" w:rsidRPr="00E42DD8" w:rsidRDefault="00CD3F3D" w:rsidP="00E42DD8">
      <w:pPr>
        <w:pStyle w:val="ListParagraph"/>
        <w:ind w:left="0"/>
        <w:jc w:val="both"/>
        <w:rPr>
          <w:color w:val="000000"/>
          <w:sz w:val="20"/>
          <w:szCs w:val="20"/>
        </w:rPr>
      </w:pPr>
    </w:p>
    <w:p w:rsidR="00CD3F3D" w:rsidRPr="00E42DD8" w:rsidRDefault="00CD3F3D" w:rsidP="00E42DD8">
      <w:pPr>
        <w:pStyle w:val="ListParagraph"/>
        <w:ind w:left="0"/>
        <w:jc w:val="both"/>
        <w:rPr>
          <w:b/>
          <w:color w:val="000000"/>
          <w:sz w:val="20"/>
          <w:szCs w:val="20"/>
        </w:rPr>
      </w:pPr>
      <w:r w:rsidRPr="00E42DD8">
        <w:rPr>
          <w:b/>
          <w:color w:val="000000"/>
          <w:sz w:val="20"/>
          <w:szCs w:val="20"/>
        </w:rPr>
        <w:t>Povinnosti překladatele:</w:t>
      </w:r>
    </w:p>
    <w:p w:rsidR="00CD3F3D" w:rsidRPr="00E42DD8" w:rsidRDefault="00CD3F3D" w:rsidP="00E42DD8">
      <w:pPr>
        <w:pStyle w:val="ListParagraph"/>
        <w:numPr>
          <w:ilvl w:val="0"/>
          <w:numId w:val="5"/>
        </w:numPr>
        <w:ind w:left="0" w:firstLine="0"/>
        <w:jc w:val="both"/>
        <w:rPr>
          <w:color w:val="000000"/>
          <w:sz w:val="20"/>
          <w:szCs w:val="20"/>
        </w:rPr>
      </w:pPr>
      <w:r w:rsidRPr="00E42DD8">
        <w:rPr>
          <w:color w:val="000000"/>
          <w:sz w:val="20"/>
          <w:szCs w:val="20"/>
        </w:rPr>
        <w:t>Dodat text v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dohodnut</w:t>
      </w:r>
      <w:r w:rsidRPr="00E42DD8">
        <w:rPr>
          <w:rFonts w:cs="Comenia Serif"/>
          <w:color w:val="000000"/>
          <w:sz w:val="20"/>
          <w:szCs w:val="20"/>
        </w:rPr>
        <w:t>é</w:t>
      </w:r>
      <w:r w:rsidRPr="00E42DD8">
        <w:rPr>
          <w:color w:val="000000"/>
          <w:sz w:val="20"/>
          <w:szCs w:val="20"/>
        </w:rPr>
        <w:t>m term</w:t>
      </w:r>
      <w:r w:rsidRPr="00E42DD8">
        <w:rPr>
          <w:rFonts w:cs="Comenia Serif"/>
          <w:color w:val="000000"/>
          <w:sz w:val="20"/>
          <w:szCs w:val="20"/>
        </w:rPr>
        <w:t>í</w:t>
      </w:r>
      <w:r w:rsidRPr="00E42DD8">
        <w:rPr>
          <w:color w:val="000000"/>
          <w:sz w:val="20"/>
          <w:szCs w:val="20"/>
        </w:rPr>
        <w:t>nu v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nejlep</w:t>
      </w:r>
      <w:r w:rsidRPr="00E42DD8">
        <w:rPr>
          <w:rFonts w:cs="Comenia Serif"/>
          <w:color w:val="000000"/>
          <w:sz w:val="20"/>
          <w:szCs w:val="20"/>
        </w:rPr>
        <w:t>ší</w:t>
      </w:r>
      <w:r w:rsidRPr="00E42DD8">
        <w:rPr>
          <w:color w:val="000000"/>
          <w:sz w:val="20"/>
          <w:szCs w:val="20"/>
        </w:rPr>
        <w:t xml:space="preserve"> mo</w:t>
      </w:r>
      <w:r w:rsidRPr="00E42DD8">
        <w:rPr>
          <w:rFonts w:cs="Comenia Serif"/>
          <w:color w:val="000000"/>
          <w:sz w:val="20"/>
          <w:szCs w:val="20"/>
        </w:rPr>
        <w:t>ž</w:t>
      </w:r>
      <w:r w:rsidRPr="00E42DD8">
        <w:rPr>
          <w:color w:val="000000"/>
          <w:sz w:val="20"/>
          <w:szCs w:val="20"/>
        </w:rPr>
        <w:t>n</w:t>
      </w:r>
      <w:r w:rsidRPr="00E42DD8">
        <w:rPr>
          <w:rFonts w:cs="Comenia Serif"/>
          <w:color w:val="000000"/>
          <w:sz w:val="20"/>
          <w:szCs w:val="20"/>
        </w:rPr>
        <w:t>é</w:t>
      </w:r>
      <w:r w:rsidRPr="00E42DD8">
        <w:rPr>
          <w:color w:val="000000"/>
          <w:sz w:val="20"/>
          <w:szCs w:val="20"/>
        </w:rPr>
        <w:t xml:space="preserve"> kvalit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 xml:space="preserve">. </w:t>
      </w:r>
    </w:p>
    <w:p w:rsidR="00CD3F3D" w:rsidRPr="00E42DD8" w:rsidRDefault="00CD3F3D" w:rsidP="00E42DD8">
      <w:pPr>
        <w:pStyle w:val="ListParagraph"/>
        <w:numPr>
          <w:ilvl w:val="0"/>
          <w:numId w:val="5"/>
        </w:numPr>
        <w:ind w:left="0" w:firstLine="0"/>
        <w:jc w:val="both"/>
        <w:rPr>
          <w:sz w:val="20"/>
          <w:szCs w:val="20"/>
        </w:rPr>
      </w:pPr>
      <w:r w:rsidRPr="00E42DD8">
        <w:rPr>
          <w:sz w:val="20"/>
          <w:szCs w:val="20"/>
        </w:rPr>
        <w:t>Konzultovat odbornou terminologii, pokud je to nutné.</w:t>
      </w:r>
    </w:p>
    <w:p w:rsidR="00CD3F3D" w:rsidRPr="00E42DD8" w:rsidRDefault="00CD3F3D" w:rsidP="00E42DD8">
      <w:pPr>
        <w:pStyle w:val="ListParagraph"/>
        <w:numPr>
          <w:ilvl w:val="0"/>
          <w:numId w:val="5"/>
        </w:numPr>
        <w:ind w:left="0" w:firstLine="0"/>
        <w:jc w:val="both"/>
        <w:rPr>
          <w:sz w:val="20"/>
          <w:szCs w:val="20"/>
        </w:rPr>
      </w:pPr>
      <w:r w:rsidRPr="00E42DD8">
        <w:rPr>
          <w:sz w:val="20"/>
          <w:szCs w:val="20"/>
        </w:rPr>
        <w:t>Předat text elektronicky zadavateli na jeho e-mailovou adresu v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sz w:val="20"/>
          <w:szCs w:val="20"/>
        </w:rPr>
        <w:t>dohodnut</w:t>
      </w:r>
      <w:r w:rsidRPr="00E42DD8">
        <w:rPr>
          <w:rFonts w:cs="Comenia Serif"/>
          <w:sz w:val="20"/>
          <w:szCs w:val="20"/>
        </w:rPr>
        <w:t>é</w:t>
      </w:r>
      <w:r w:rsidRPr="00E42DD8">
        <w:rPr>
          <w:sz w:val="20"/>
          <w:szCs w:val="20"/>
        </w:rPr>
        <w:t>m term</w:t>
      </w:r>
      <w:r w:rsidRPr="00E42DD8">
        <w:rPr>
          <w:rFonts w:cs="Comenia Serif"/>
          <w:sz w:val="20"/>
          <w:szCs w:val="20"/>
        </w:rPr>
        <w:t>í</w:t>
      </w:r>
      <w:r w:rsidRPr="00E42DD8">
        <w:rPr>
          <w:sz w:val="20"/>
          <w:szCs w:val="20"/>
        </w:rPr>
        <w:t>nu.</w:t>
      </w:r>
    </w:p>
    <w:p w:rsidR="00CD3F3D" w:rsidRPr="00E42DD8" w:rsidRDefault="00CD3F3D" w:rsidP="00E42DD8">
      <w:pPr>
        <w:pStyle w:val="ListParagraph"/>
        <w:numPr>
          <w:ilvl w:val="0"/>
          <w:numId w:val="5"/>
        </w:numPr>
        <w:ind w:left="0" w:firstLine="0"/>
        <w:jc w:val="both"/>
        <w:rPr>
          <w:sz w:val="20"/>
          <w:szCs w:val="20"/>
        </w:rPr>
      </w:pPr>
      <w:r w:rsidRPr="00E42DD8">
        <w:rPr>
          <w:sz w:val="20"/>
          <w:szCs w:val="20"/>
        </w:rPr>
        <w:t>Tabulky v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sz w:val="20"/>
          <w:szCs w:val="20"/>
        </w:rPr>
        <w:t>textu p</w:t>
      </w:r>
      <w:r w:rsidRPr="00E42DD8">
        <w:rPr>
          <w:rFonts w:cs="Comenia Serif"/>
          <w:sz w:val="20"/>
          <w:szCs w:val="20"/>
        </w:rPr>
        <w:t>ř</w:t>
      </w:r>
      <w:r w:rsidRPr="00E42DD8">
        <w:rPr>
          <w:sz w:val="20"/>
          <w:szCs w:val="20"/>
        </w:rPr>
        <w:t>iprav</w:t>
      </w:r>
      <w:r w:rsidRPr="00E42DD8">
        <w:rPr>
          <w:rFonts w:cs="Comenia Serif"/>
          <w:sz w:val="20"/>
          <w:szCs w:val="20"/>
        </w:rPr>
        <w:t>í</w:t>
      </w:r>
      <w:r w:rsidRPr="00E42DD8">
        <w:rPr>
          <w:sz w:val="20"/>
          <w:szCs w:val="20"/>
        </w:rPr>
        <w:t xml:space="preserve"> p</w:t>
      </w:r>
      <w:r w:rsidRPr="00E42DD8">
        <w:rPr>
          <w:rFonts w:cs="Comenia Serif"/>
          <w:sz w:val="20"/>
          <w:szCs w:val="20"/>
        </w:rPr>
        <w:t>ř</w:t>
      </w:r>
      <w:r w:rsidRPr="00E42DD8">
        <w:rPr>
          <w:sz w:val="20"/>
          <w:szCs w:val="20"/>
        </w:rPr>
        <w:t>ekladatel kompletn</w:t>
      </w:r>
      <w:r w:rsidRPr="00E42DD8">
        <w:rPr>
          <w:rFonts w:cs="Comenia Serif"/>
          <w:sz w:val="20"/>
          <w:szCs w:val="20"/>
        </w:rPr>
        <w:t>ě</w:t>
      </w:r>
      <w:r w:rsidRPr="00E42DD8">
        <w:rPr>
          <w:sz w:val="20"/>
          <w:szCs w:val="20"/>
        </w:rPr>
        <w:t>, grafy si zpracov</w:t>
      </w:r>
      <w:r w:rsidRPr="00E42DD8">
        <w:rPr>
          <w:rFonts w:cs="Comenia Serif"/>
          <w:sz w:val="20"/>
          <w:szCs w:val="20"/>
        </w:rPr>
        <w:t>á</w:t>
      </w:r>
      <w:r w:rsidRPr="00E42DD8">
        <w:rPr>
          <w:sz w:val="20"/>
          <w:szCs w:val="20"/>
        </w:rPr>
        <w:t>v</w:t>
      </w:r>
      <w:r w:rsidRPr="00E42DD8">
        <w:rPr>
          <w:rFonts w:cs="Comenia Serif"/>
          <w:sz w:val="20"/>
          <w:szCs w:val="20"/>
        </w:rPr>
        <w:t>á</w:t>
      </w:r>
      <w:r w:rsidRPr="00E42DD8">
        <w:rPr>
          <w:sz w:val="20"/>
          <w:szCs w:val="20"/>
        </w:rPr>
        <w:t xml:space="preserve"> zadavatel s</w:t>
      </w:r>
      <w:r w:rsidRPr="00E42DD8">
        <w:rPr>
          <w:rFonts w:cs="Comenia Serif"/>
          <w:sz w:val="20"/>
          <w:szCs w:val="20"/>
        </w:rPr>
        <w:t>á</w:t>
      </w:r>
      <w:r w:rsidRPr="00E42DD8">
        <w:rPr>
          <w:sz w:val="20"/>
          <w:szCs w:val="20"/>
        </w:rPr>
        <w:t>m s</w:t>
      </w:r>
      <w:r w:rsidRPr="00E42DD8">
        <w:rPr>
          <w:rFonts w:ascii="Courier New" w:hAnsi="Courier New" w:cs="Courier New"/>
          <w:sz w:val="20"/>
          <w:szCs w:val="20"/>
        </w:rPr>
        <w:t> </w:t>
      </w:r>
      <w:r w:rsidRPr="00E42DD8">
        <w:rPr>
          <w:sz w:val="20"/>
          <w:szCs w:val="20"/>
        </w:rPr>
        <w:t>vyu</w:t>
      </w:r>
      <w:r w:rsidRPr="00E42DD8">
        <w:rPr>
          <w:rFonts w:cs="Comenia Serif"/>
          <w:sz w:val="20"/>
          <w:szCs w:val="20"/>
        </w:rPr>
        <w:t>ž</w:t>
      </w:r>
      <w:r w:rsidRPr="00E42DD8">
        <w:rPr>
          <w:sz w:val="20"/>
          <w:szCs w:val="20"/>
        </w:rPr>
        <w:t>it</w:t>
      </w:r>
      <w:r w:rsidRPr="00E42DD8">
        <w:rPr>
          <w:rFonts w:cs="Comenia Serif"/>
          <w:sz w:val="20"/>
          <w:szCs w:val="20"/>
        </w:rPr>
        <w:t>í</w:t>
      </w:r>
      <w:r w:rsidRPr="00E42DD8">
        <w:rPr>
          <w:sz w:val="20"/>
          <w:szCs w:val="20"/>
        </w:rPr>
        <w:t>m p</w:t>
      </w:r>
      <w:r w:rsidRPr="00E42DD8">
        <w:rPr>
          <w:rFonts w:cs="Comenia Serif"/>
          <w:sz w:val="20"/>
          <w:szCs w:val="20"/>
        </w:rPr>
        <w:t>ř</w:t>
      </w:r>
      <w:r w:rsidRPr="00E42DD8">
        <w:rPr>
          <w:sz w:val="20"/>
          <w:szCs w:val="20"/>
        </w:rPr>
        <w:t>elo</w:t>
      </w:r>
      <w:r w:rsidRPr="00E42DD8">
        <w:rPr>
          <w:rFonts w:cs="Comenia Serif"/>
          <w:sz w:val="20"/>
          <w:szCs w:val="20"/>
        </w:rPr>
        <w:t>ž</w:t>
      </w:r>
      <w:r w:rsidRPr="00E42DD8">
        <w:rPr>
          <w:sz w:val="20"/>
          <w:szCs w:val="20"/>
        </w:rPr>
        <w:t>en</w:t>
      </w:r>
      <w:r w:rsidRPr="00E42DD8">
        <w:rPr>
          <w:rFonts w:cs="Comenia Serif"/>
          <w:sz w:val="20"/>
          <w:szCs w:val="20"/>
        </w:rPr>
        <w:t>ý</w:t>
      </w:r>
      <w:r w:rsidRPr="00E42DD8">
        <w:rPr>
          <w:sz w:val="20"/>
          <w:szCs w:val="20"/>
        </w:rPr>
        <w:t>ch pojm</w:t>
      </w:r>
      <w:r w:rsidRPr="00E42DD8">
        <w:rPr>
          <w:rFonts w:cs="Comenia Serif"/>
          <w:sz w:val="20"/>
          <w:szCs w:val="20"/>
        </w:rPr>
        <w:t>ů</w:t>
      </w:r>
      <w:r w:rsidRPr="00E42DD8">
        <w:rPr>
          <w:sz w:val="20"/>
          <w:szCs w:val="20"/>
        </w:rPr>
        <w:t>.</w:t>
      </w:r>
    </w:p>
    <w:p w:rsidR="00CD3F3D" w:rsidRPr="00E42DD8" w:rsidRDefault="00CD3F3D" w:rsidP="00E42DD8">
      <w:pPr>
        <w:spacing w:after="0"/>
        <w:jc w:val="both"/>
        <w:rPr>
          <w:color w:val="000000"/>
          <w:sz w:val="20"/>
          <w:szCs w:val="20"/>
          <w:u w:val="single"/>
        </w:rPr>
      </w:pPr>
    </w:p>
    <w:p w:rsidR="00CD3F3D" w:rsidRPr="00E42DD8" w:rsidRDefault="00CD3F3D" w:rsidP="00E42DD8">
      <w:pPr>
        <w:spacing w:after="0"/>
        <w:jc w:val="both"/>
        <w:rPr>
          <w:color w:val="000000"/>
          <w:sz w:val="20"/>
          <w:szCs w:val="20"/>
          <w:u w:val="single"/>
        </w:rPr>
      </w:pPr>
      <w:r w:rsidRPr="00E42DD8">
        <w:rPr>
          <w:color w:val="000000"/>
          <w:sz w:val="20"/>
          <w:szCs w:val="20"/>
          <w:u w:val="single"/>
        </w:rPr>
        <w:t xml:space="preserve">Návrh základního tarifu za 1 normostranu textu </w:t>
      </w:r>
    </w:p>
    <w:p w:rsidR="00CD3F3D" w:rsidRPr="00E42DD8" w:rsidRDefault="00CD3F3D" w:rsidP="00E42DD8">
      <w:pPr>
        <w:spacing w:after="0"/>
        <w:jc w:val="both"/>
        <w:rPr>
          <w:color w:val="000000"/>
          <w:sz w:val="20"/>
          <w:szCs w:val="20"/>
          <w:u w:val="single"/>
        </w:rPr>
      </w:pPr>
      <w:r w:rsidRPr="00E42DD8">
        <w:rPr>
          <w:color w:val="000000"/>
          <w:sz w:val="20"/>
          <w:szCs w:val="20"/>
          <w:u w:val="single"/>
        </w:rPr>
        <w:t>(s</w:t>
      </w:r>
      <w:r w:rsidRPr="00E42DD8">
        <w:rPr>
          <w:rFonts w:ascii="Courier New" w:hAnsi="Courier New" w:cs="Courier New"/>
          <w:color w:val="000000"/>
          <w:sz w:val="20"/>
          <w:szCs w:val="20"/>
          <w:u w:val="single"/>
        </w:rPr>
        <w:t> </w:t>
      </w:r>
      <w:r w:rsidRPr="00E42DD8">
        <w:rPr>
          <w:color w:val="000000"/>
          <w:sz w:val="20"/>
          <w:szCs w:val="20"/>
          <w:u w:val="single"/>
        </w:rPr>
        <w:t>ohledem na ceník Jednoty tlumočníků a překladatelů na rok 2012):</w:t>
      </w:r>
    </w:p>
    <w:p w:rsidR="00CD3F3D" w:rsidRPr="00E42DD8" w:rsidRDefault="00CD3F3D" w:rsidP="00E42DD8">
      <w:pPr>
        <w:spacing w:after="0"/>
        <w:jc w:val="both"/>
        <w:rPr>
          <w:color w:val="000000"/>
          <w:sz w:val="20"/>
          <w:szCs w:val="20"/>
          <w:u w:val="single"/>
        </w:rPr>
      </w:pPr>
    </w:p>
    <w:p w:rsidR="00CD3F3D" w:rsidRPr="00E42DD8" w:rsidRDefault="00CD3F3D" w:rsidP="00E42DD8">
      <w:pPr>
        <w:jc w:val="both"/>
        <w:rPr>
          <w:color w:val="000000"/>
          <w:sz w:val="20"/>
          <w:szCs w:val="20"/>
        </w:rPr>
      </w:pPr>
      <w:r w:rsidRPr="00E42DD8">
        <w:rPr>
          <w:color w:val="000000"/>
          <w:sz w:val="20"/>
          <w:szCs w:val="20"/>
        </w:rPr>
        <w:t>1 normostrana z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rFonts w:cs="Comenia Serif"/>
          <w:color w:val="000000"/>
          <w:sz w:val="20"/>
          <w:szCs w:val="20"/>
        </w:rPr>
        <w:t>č</w:t>
      </w:r>
      <w:r w:rsidRPr="00E42DD8">
        <w:rPr>
          <w:color w:val="000000"/>
          <w:sz w:val="20"/>
          <w:szCs w:val="20"/>
        </w:rPr>
        <w:t>e</w:t>
      </w:r>
      <w:r w:rsidRPr="00E42DD8">
        <w:rPr>
          <w:rFonts w:cs="Comenia Serif"/>
          <w:color w:val="000000"/>
          <w:sz w:val="20"/>
          <w:szCs w:val="20"/>
        </w:rPr>
        <w:t>š</w:t>
      </w:r>
      <w:r w:rsidRPr="00E42DD8">
        <w:rPr>
          <w:color w:val="000000"/>
          <w:sz w:val="20"/>
          <w:szCs w:val="20"/>
        </w:rPr>
        <w:t>tiny do angli</w:t>
      </w:r>
      <w:r w:rsidRPr="00E42DD8">
        <w:rPr>
          <w:rFonts w:cs="Comenia Serif"/>
          <w:color w:val="000000"/>
          <w:sz w:val="20"/>
          <w:szCs w:val="20"/>
        </w:rPr>
        <w:t>č</w:t>
      </w:r>
      <w:r w:rsidRPr="00E42DD8">
        <w:rPr>
          <w:color w:val="000000"/>
          <w:sz w:val="20"/>
          <w:szCs w:val="20"/>
        </w:rPr>
        <w:t xml:space="preserve">tiny </w:t>
      </w:r>
      <w:r w:rsidRPr="00E42DD8">
        <w:rPr>
          <w:rFonts w:cs="Comenia Serif"/>
          <w:color w:val="000000"/>
          <w:sz w:val="20"/>
          <w:szCs w:val="20"/>
        </w:rPr>
        <w:t>–</w:t>
      </w:r>
      <w:r w:rsidRPr="00E42DD8">
        <w:rPr>
          <w:color w:val="000000"/>
          <w:sz w:val="20"/>
          <w:szCs w:val="20"/>
        </w:rPr>
        <w:t xml:space="preserve"> 350 - 450,- Kč </w:t>
      </w:r>
    </w:p>
    <w:p w:rsidR="00CD3F3D" w:rsidRPr="00E42DD8" w:rsidRDefault="00CD3F3D" w:rsidP="00E42DD8">
      <w:pPr>
        <w:jc w:val="both"/>
        <w:rPr>
          <w:color w:val="000000"/>
          <w:sz w:val="20"/>
          <w:szCs w:val="20"/>
        </w:rPr>
      </w:pPr>
      <w:r w:rsidRPr="00E42DD8">
        <w:rPr>
          <w:color w:val="000000"/>
          <w:sz w:val="20"/>
          <w:szCs w:val="20"/>
        </w:rPr>
        <w:t>1 normostrana z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angli</w:t>
      </w:r>
      <w:r w:rsidRPr="00E42DD8">
        <w:rPr>
          <w:rFonts w:cs="Comenia Serif"/>
          <w:color w:val="000000"/>
          <w:sz w:val="20"/>
          <w:szCs w:val="20"/>
        </w:rPr>
        <w:t>č</w:t>
      </w:r>
      <w:r w:rsidRPr="00E42DD8">
        <w:rPr>
          <w:color w:val="000000"/>
          <w:sz w:val="20"/>
          <w:szCs w:val="20"/>
        </w:rPr>
        <w:t xml:space="preserve">tiny do </w:t>
      </w:r>
      <w:r w:rsidRPr="00E42DD8">
        <w:rPr>
          <w:rFonts w:cs="Comenia Serif"/>
          <w:color w:val="000000"/>
          <w:sz w:val="20"/>
          <w:szCs w:val="20"/>
        </w:rPr>
        <w:t>č</w:t>
      </w:r>
      <w:r w:rsidRPr="00E42DD8">
        <w:rPr>
          <w:color w:val="000000"/>
          <w:sz w:val="20"/>
          <w:szCs w:val="20"/>
        </w:rPr>
        <w:t>e</w:t>
      </w:r>
      <w:r w:rsidRPr="00E42DD8">
        <w:rPr>
          <w:rFonts w:cs="Comenia Serif"/>
          <w:color w:val="000000"/>
          <w:sz w:val="20"/>
          <w:szCs w:val="20"/>
        </w:rPr>
        <w:t>š</w:t>
      </w:r>
      <w:r w:rsidRPr="00E42DD8">
        <w:rPr>
          <w:color w:val="000000"/>
          <w:sz w:val="20"/>
          <w:szCs w:val="20"/>
        </w:rPr>
        <w:t xml:space="preserve">tiny </w:t>
      </w:r>
      <w:r w:rsidRPr="00E42DD8">
        <w:rPr>
          <w:rFonts w:cs="Comenia Serif"/>
          <w:color w:val="000000"/>
          <w:sz w:val="20"/>
          <w:szCs w:val="20"/>
        </w:rPr>
        <w:t>–</w:t>
      </w:r>
      <w:r w:rsidRPr="00E42DD8">
        <w:rPr>
          <w:color w:val="000000"/>
          <w:sz w:val="20"/>
          <w:szCs w:val="20"/>
        </w:rPr>
        <w:t xml:space="preserve"> 390,- K</w:t>
      </w:r>
      <w:r w:rsidRPr="00E42DD8">
        <w:rPr>
          <w:rFonts w:cs="Comenia Serif"/>
          <w:color w:val="000000"/>
          <w:sz w:val="20"/>
          <w:szCs w:val="20"/>
        </w:rPr>
        <w:t>č</w:t>
      </w:r>
    </w:p>
    <w:p w:rsidR="00CD3F3D" w:rsidRPr="00E42DD8" w:rsidRDefault="00CD3F3D" w:rsidP="00E42DD8">
      <w:pPr>
        <w:jc w:val="both"/>
        <w:rPr>
          <w:color w:val="000000"/>
          <w:sz w:val="20"/>
          <w:szCs w:val="20"/>
        </w:rPr>
      </w:pPr>
      <w:r w:rsidRPr="00E42DD8">
        <w:rPr>
          <w:color w:val="000000"/>
          <w:sz w:val="20"/>
          <w:szCs w:val="20"/>
        </w:rPr>
        <w:t xml:space="preserve">jazyková korektura rodilým mluvčím - 200,- Kč za 1 normostranu již přeloženého textu </w:t>
      </w:r>
    </w:p>
    <w:p w:rsidR="00CD3F3D" w:rsidRPr="00E42DD8" w:rsidRDefault="00CD3F3D" w:rsidP="00E42DD8">
      <w:pPr>
        <w:jc w:val="both"/>
        <w:rPr>
          <w:color w:val="000000"/>
          <w:sz w:val="20"/>
          <w:szCs w:val="20"/>
        </w:rPr>
      </w:pPr>
      <w:r w:rsidRPr="00E42DD8">
        <w:rPr>
          <w:color w:val="000000"/>
          <w:sz w:val="20"/>
          <w:szCs w:val="20"/>
        </w:rPr>
        <w:t>Ceny nezahrnují příplatky za rychlost a obtížnost. Ty mohou v</w:t>
      </w:r>
      <w:r w:rsidRPr="00E42DD8">
        <w:rPr>
          <w:rFonts w:ascii="Courier New" w:hAnsi="Courier New" w:cs="Courier New"/>
          <w:color w:val="000000"/>
          <w:sz w:val="20"/>
          <w:szCs w:val="20"/>
        </w:rPr>
        <w:t> </w:t>
      </w:r>
      <w:r w:rsidRPr="00E42DD8">
        <w:rPr>
          <w:color w:val="000000"/>
          <w:sz w:val="20"/>
          <w:szCs w:val="20"/>
        </w:rPr>
        <w:t>p</w:t>
      </w:r>
      <w:r w:rsidRPr="00E42DD8">
        <w:rPr>
          <w:rFonts w:cs="Comenia Serif"/>
          <w:color w:val="000000"/>
          <w:sz w:val="20"/>
          <w:szCs w:val="20"/>
        </w:rPr>
        <w:t>ří</w:t>
      </w:r>
      <w:r w:rsidRPr="00E42DD8">
        <w:rPr>
          <w:color w:val="000000"/>
          <w:sz w:val="20"/>
          <w:szCs w:val="20"/>
        </w:rPr>
        <w:t>pad</w:t>
      </w:r>
      <w:r w:rsidRPr="00E42DD8">
        <w:rPr>
          <w:rFonts w:cs="Comenia Serif"/>
          <w:color w:val="000000"/>
          <w:sz w:val="20"/>
          <w:szCs w:val="20"/>
        </w:rPr>
        <w:t>ě</w:t>
      </w:r>
      <w:r w:rsidRPr="00E42DD8">
        <w:rPr>
          <w:color w:val="000000"/>
          <w:sz w:val="20"/>
          <w:szCs w:val="20"/>
        </w:rPr>
        <w:t xml:space="preserve"> dohody obou stran b</w:t>
      </w:r>
      <w:r w:rsidRPr="00E42DD8">
        <w:rPr>
          <w:rFonts w:cs="Comenia Serif"/>
          <w:color w:val="000000"/>
          <w:sz w:val="20"/>
          <w:szCs w:val="20"/>
        </w:rPr>
        <w:t>ý</w:t>
      </w:r>
      <w:r w:rsidRPr="00E42DD8">
        <w:rPr>
          <w:color w:val="000000"/>
          <w:sz w:val="20"/>
          <w:szCs w:val="20"/>
        </w:rPr>
        <w:t>t a</w:t>
      </w:r>
      <w:r w:rsidRPr="00E42DD8">
        <w:rPr>
          <w:rFonts w:cs="Comenia Serif"/>
          <w:color w:val="000000"/>
          <w:sz w:val="20"/>
          <w:szCs w:val="20"/>
        </w:rPr>
        <w:t>ž</w:t>
      </w:r>
      <w:r w:rsidRPr="00E42DD8">
        <w:rPr>
          <w:color w:val="000000"/>
          <w:sz w:val="20"/>
          <w:szCs w:val="20"/>
        </w:rPr>
        <w:t xml:space="preserve"> 50% za rychlost a 30% za obt</w:t>
      </w:r>
      <w:r w:rsidRPr="00E42DD8">
        <w:rPr>
          <w:rFonts w:cs="Comenia Serif"/>
          <w:color w:val="000000"/>
          <w:sz w:val="20"/>
          <w:szCs w:val="20"/>
        </w:rPr>
        <w:t>íž</w:t>
      </w:r>
      <w:r w:rsidRPr="00E42DD8">
        <w:rPr>
          <w:color w:val="000000"/>
          <w:sz w:val="20"/>
          <w:szCs w:val="20"/>
        </w:rPr>
        <w:t>nost.</w:t>
      </w:r>
    </w:p>
    <w:p w:rsidR="00CD3F3D" w:rsidRPr="00E42DD8" w:rsidRDefault="00CD3F3D" w:rsidP="00E42DD8">
      <w:pPr>
        <w:rPr>
          <w:rFonts w:cs="Book Antiqua"/>
          <w:sz w:val="20"/>
          <w:szCs w:val="20"/>
          <w:lang w:eastAsia="cs-CZ"/>
        </w:rPr>
      </w:pPr>
    </w:p>
    <w:p w:rsidR="00CD3F3D" w:rsidRPr="00E42DD8" w:rsidRDefault="00CD3F3D">
      <w:pPr>
        <w:rPr>
          <w:sz w:val="20"/>
          <w:szCs w:val="20"/>
        </w:rPr>
      </w:pPr>
    </w:p>
    <w:sectPr w:rsidR="00CD3F3D" w:rsidRPr="00E42DD8" w:rsidSect="00E42D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enia Serif">
    <w:altName w:val="Corbel"/>
    <w:panose1 w:val="00000000000000000000"/>
    <w:charset w:val="EE"/>
    <w:family w:val="moder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917"/>
    <w:multiLevelType w:val="hybridMultilevel"/>
    <w:tmpl w:val="C7D619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270E6"/>
    <w:multiLevelType w:val="hybridMultilevel"/>
    <w:tmpl w:val="DA28B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083FF0"/>
    <w:multiLevelType w:val="hybridMultilevel"/>
    <w:tmpl w:val="FFE223D6"/>
    <w:lvl w:ilvl="0" w:tplc="535695C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A207F"/>
    <w:multiLevelType w:val="hybridMultilevel"/>
    <w:tmpl w:val="BC965E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FC1BE6"/>
    <w:multiLevelType w:val="hybridMultilevel"/>
    <w:tmpl w:val="A87E7BD2"/>
    <w:lvl w:ilvl="0" w:tplc="BA7249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794"/>
    <w:rsid w:val="00082ED0"/>
    <w:rsid w:val="000D4452"/>
    <w:rsid w:val="001E0538"/>
    <w:rsid w:val="002D7215"/>
    <w:rsid w:val="005C2CA2"/>
    <w:rsid w:val="0072213B"/>
    <w:rsid w:val="007B3A84"/>
    <w:rsid w:val="007E7C77"/>
    <w:rsid w:val="00943ED3"/>
    <w:rsid w:val="00A06794"/>
    <w:rsid w:val="00B023F2"/>
    <w:rsid w:val="00BB093E"/>
    <w:rsid w:val="00C963DF"/>
    <w:rsid w:val="00CB50F8"/>
    <w:rsid w:val="00CD3F3D"/>
    <w:rsid w:val="00CD6C58"/>
    <w:rsid w:val="00D95EE4"/>
    <w:rsid w:val="00E42DD8"/>
    <w:rsid w:val="00E77A17"/>
    <w:rsid w:val="00E95CF0"/>
    <w:rsid w:val="00FF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94"/>
    <w:pPr>
      <w:spacing w:after="200" w:line="276" w:lineRule="auto"/>
    </w:pPr>
    <w:rPr>
      <w:rFonts w:ascii="Comenia Serif" w:hAnsi="Comenia Serif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6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5E020B9399F439C7592E08689977A" ma:contentTypeVersion="1" ma:contentTypeDescription="Vytvoří nový dokument" ma:contentTypeScope="" ma:versionID="86e3c87572321904179961190aab62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CF3BDC-5766-41B2-A0C1-ED66E1DC26F2}"/>
</file>

<file path=customXml/itemProps2.xml><?xml version="1.0" encoding="utf-8"?>
<ds:datastoreItem xmlns:ds="http://schemas.openxmlformats.org/officeDocument/2006/customXml" ds:itemID="{EC6126F0-686F-4D9E-B3B8-907209A10053}"/>
</file>

<file path=customXml/itemProps3.xml><?xml version="1.0" encoding="utf-8"?>
<ds:datastoreItem xmlns:ds="http://schemas.openxmlformats.org/officeDocument/2006/customXml" ds:itemID="{2809FBCA-DE33-4437-BD87-2387D29EB5D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389</Words>
  <Characters>2301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Stašová Leona</dc:creator>
  <cp:keywords/>
  <dc:description/>
  <cp:lastModifiedBy>uzivatel</cp:lastModifiedBy>
  <cp:revision>2</cp:revision>
  <cp:lastPrinted>2012-10-17T10:15:00Z</cp:lastPrinted>
  <dcterms:created xsi:type="dcterms:W3CDTF">2013-02-14T13:14:00Z</dcterms:created>
  <dcterms:modified xsi:type="dcterms:W3CDTF">2013-02-14T13:14:00Z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0x010100DFD5E020B9399F439C7592E08689977A</vt:lpwstr>
  </property>
</Properties>
</file>