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37A0" w14:textId="77777777" w:rsidR="00C714B3" w:rsidRPr="00E3316E" w:rsidRDefault="00B87776" w:rsidP="003F1649">
      <w:pPr>
        <w:spacing w:after="75" w:line="240" w:lineRule="auto"/>
        <w:ind w:left="709" w:hanging="142"/>
        <w:jc w:val="center"/>
        <w:outlineLvl w:val="2"/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</w:pPr>
      <w:r w:rsidRPr="00E3316E"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>ERASMUS Mezinárodní kreditová mobilita</w:t>
      </w:r>
      <w:r w:rsidR="004C6AE0" w:rsidRPr="00E3316E"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 xml:space="preserve"> </w:t>
      </w:r>
    </w:p>
    <w:p w14:paraId="6C08F4A8" w14:textId="0A36404A" w:rsidR="00B54640" w:rsidRPr="00E3316E" w:rsidRDefault="000F3EEA" w:rsidP="003F1649">
      <w:pPr>
        <w:spacing w:after="75" w:line="240" w:lineRule="auto"/>
        <w:ind w:left="709" w:hanging="142"/>
        <w:jc w:val="center"/>
        <w:outlineLvl w:val="2"/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 xml:space="preserve">USA – Missouri </w:t>
      </w:r>
      <w:proofErr w:type="spellStart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>Southern</w:t>
      </w:r>
      <w:proofErr w:type="spellEnd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>State</w:t>
      </w:r>
      <w:proofErr w:type="spellEnd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 xml:space="preserve"> University</w:t>
      </w:r>
    </w:p>
    <w:p w14:paraId="0FA6CD55" w14:textId="74E19F33" w:rsidR="000F3EEA" w:rsidRDefault="004C6AE0" w:rsidP="00623A53">
      <w:pPr>
        <w:spacing w:after="120" w:line="240" w:lineRule="auto"/>
        <w:jc w:val="both"/>
        <w:outlineLvl w:val="2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</w:pPr>
      <w:r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Filozofická fakult</w:t>
      </w:r>
      <w:r w:rsidR="002E62D6"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a</w:t>
      </w:r>
      <w:r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 UHK vypisuje výběrové řízení na </w:t>
      </w:r>
      <w:r w:rsidR="004C2B17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Erasmus Mezinárodní kreditovou mobilitu</w:t>
      </w:r>
      <w:r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="000F3EEA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na letní semestr </w:t>
      </w:r>
      <w:r w:rsidR="00637D4C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202</w:t>
      </w:r>
      <w:r w:rsidR="004403C4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5</w:t>
      </w:r>
      <w:r w:rsidR="0052453A"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/20</w:t>
      </w:r>
      <w:r w:rsidR="004519B5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2</w:t>
      </w:r>
      <w:r w:rsidR="004403C4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6</w:t>
      </w:r>
      <w:r w:rsidR="0052453A"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Pr="00E3316E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 xml:space="preserve">pro studenty </w:t>
      </w:r>
      <w:r w:rsidR="000F3EEA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>prezenční i kombinované formy následujících oborů:</w:t>
      </w:r>
    </w:p>
    <w:p w14:paraId="2FBC3C68" w14:textId="30EAE4B5" w:rsidR="000F3EEA" w:rsidRPr="00990770" w:rsidRDefault="00E12229" w:rsidP="00990770">
      <w:pPr>
        <w:pStyle w:val="Odstavecseseznamem"/>
        <w:numPr>
          <w:ilvl w:val="0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b</w:t>
      </w:r>
      <w:r w:rsidR="000F3EEA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akalářský stupeň</w:t>
      </w:r>
    </w:p>
    <w:p w14:paraId="233E3D0E" w14:textId="113760DA" w:rsidR="000F3EEA" w:rsidRPr="00990770" w:rsidRDefault="000F3EEA" w:rsidP="00990770">
      <w:pPr>
        <w:pStyle w:val="Odstavecseseznamem"/>
        <w:numPr>
          <w:ilvl w:val="1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politologie</w:t>
      </w:r>
    </w:p>
    <w:p w14:paraId="74C9B763" w14:textId="7DDEAB3D" w:rsidR="000F3EEA" w:rsidRPr="00990770" w:rsidRDefault="000F3EEA" w:rsidP="00990770">
      <w:pPr>
        <w:pStyle w:val="Odstavecseseznamem"/>
        <w:numPr>
          <w:ilvl w:val="1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sociologie</w:t>
      </w:r>
    </w:p>
    <w:p w14:paraId="014C9131" w14:textId="0054F036" w:rsidR="000F3EEA" w:rsidRPr="00990770" w:rsidRDefault="000F3EEA" w:rsidP="00990770">
      <w:pPr>
        <w:pStyle w:val="Odstavecseseznamem"/>
        <w:numPr>
          <w:ilvl w:val="1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prezentace historického a kulturního dědictví</w:t>
      </w:r>
    </w:p>
    <w:p w14:paraId="558FF459" w14:textId="7B2632B6" w:rsidR="000F3EEA" w:rsidRPr="00990770" w:rsidRDefault="00E12229" w:rsidP="00990770">
      <w:pPr>
        <w:pStyle w:val="Odstavecseseznamem"/>
        <w:numPr>
          <w:ilvl w:val="1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h</w:t>
      </w:r>
      <w:r w:rsidR="000F3EEA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istorie se zaměřením na vzdělávání</w:t>
      </w:r>
    </w:p>
    <w:p w14:paraId="03746DA0" w14:textId="7E926566" w:rsidR="00E12229" w:rsidRPr="00990770" w:rsidRDefault="00E12229" w:rsidP="00990770">
      <w:pPr>
        <w:pStyle w:val="Odstavecseseznamem"/>
        <w:numPr>
          <w:ilvl w:val="1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historické vědy, specializace historie</w:t>
      </w:r>
    </w:p>
    <w:p w14:paraId="5148FED4" w14:textId="3B8DE2AF" w:rsidR="00E12229" w:rsidRPr="00990770" w:rsidRDefault="00E12229" w:rsidP="00990770">
      <w:pPr>
        <w:pStyle w:val="Odstavecseseznamem"/>
        <w:numPr>
          <w:ilvl w:val="0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navazující magisterský stupeň:</w:t>
      </w:r>
    </w:p>
    <w:p w14:paraId="4D3E3056" w14:textId="339C3780" w:rsidR="00E12229" w:rsidRPr="00990770" w:rsidRDefault="00E12229" w:rsidP="00990770">
      <w:pPr>
        <w:pStyle w:val="Odstavecseseznamem"/>
        <w:numPr>
          <w:ilvl w:val="1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historie</w:t>
      </w:r>
    </w:p>
    <w:p w14:paraId="4161BA8D" w14:textId="77777777" w:rsidR="000F3EEA" w:rsidRDefault="000F3EEA" w:rsidP="00623A53">
      <w:pPr>
        <w:spacing w:after="75" w:line="240" w:lineRule="auto"/>
        <w:jc w:val="both"/>
        <w:outlineLvl w:val="2"/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</w:pPr>
    </w:p>
    <w:p w14:paraId="09019A39" w14:textId="38500366" w:rsidR="00BB06C2" w:rsidRPr="00637D4C" w:rsidRDefault="00990770" w:rsidP="00623A53">
      <w:pPr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 xml:space="preserve">DESTINACE: </w:t>
      </w:r>
      <w:r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 xml:space="preserve">Missouri </w:t>
      </w:r>
      <w:proofErr w:type="spellStart"/>
      <w:r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>Southern</w:t>
      </w:r>
      <w:proofErr w:type="spellEnd"/>
      <w:r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 xml:space="preserve"> </w:t>
      </w:r>
      <w:proofErr w:type="spellStart"/>
      <w:r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>State</w:t>
      </w:r>
      <w:proofErr w:type="spellEnd"/>
      <w:r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 xml:space="preserve"> University, USA</w:t>
      </w:r>
    </w:p>
    <w:p w14:paraId="482B5841" w14:textId="04E36FD6" w:rsidR="00BB06C2" w:rsidRPr="00990770" w:rsidRDefault="00623A53" w:rsidP="00623A53">
      <w:pPr>
        <w:spacing w:before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D</w:t>
      </w:r>
      <w:r w:rsidR="00BB06C2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oporučujeme podívat se na webové stránky univerzity a vyhledat si</w:t>
      </w:r>
      <w:r w:rsidR="004C2B17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vhodné předměty</w:t>
      </w:r>
      <w:r w:rsidR="00E12229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(1 MSSU kredit = 2 ECTS)</w:t>
      </w:r>
      <w:r w:rsidR="004C2B17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. Pozor n</w:t>
      </w:r>
      <w:r w:rsidR="00122219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a odlišné rozložení semestrů během kalendářního roku.</w:t>
      </w: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="00122219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Realizace mobility bude závislá na aktuální bezpečnostní a epidemiologické situaci v destinaci. </w:t>
      </w:r>
      <w:r w:rsidR="00BB06C2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FF UHK si vyhrazuje právo na zrušení</w:t>
      </w:r>
      <w:r w:rsidR="00122219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plánovaného studijního pobytu.</w:t>
      </w:r>
    </w:p>
    <w:p w14:paraId="544FD69C" w14:textId="77777777" w:rsidR="00627AF1" w:rsidRPr="00627AF1" w:rsidRDefault="00627AF1" w:rsidP="00627AF1">
      <w:pPr>
        <w:spacing w:after="0"/>
        <w:jc w:val="both"/>
        <w:outlineLvl w:val="2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</w:pPr>
      <w:r w:rsidRPr="00627AF1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 xml:space="preserve">Podmínky pobytu: </w:t>
      </w:r>
    </w:p>
    <w:p w14:paraId="643C047A" w14:textId="2185EDD9" w:rsidR="00FE4034" w:rsidRDefault="00FE4034" w:rsidP="00627AF1">
      <w:pPr>
        <w:pStyle w:val="Odstavecseseznamem"/>
        <w:numPr>
          <w:ilvl w:val="0"/>
          <w:numId w:val="16"/>
        </w:numPr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mobilita se uskuteční v</w:t>
      </w:r>
      <w:r w:rsidR="004403C4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 letním semestru </w:t>
      </w:r>
      <w:r w:rsidR="00021712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akademické</w:t>
      </w:r>
      <w:r w:rsidR="004403C4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ho</w:t>
      </w:r>
      <w:r w:rsidR="00021712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ro</w:t>
      </w:r>
      <w:r w:rsidR="004403C4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ku</w:t>
      </w:r>
      <w:r w:rsidR="00021712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202</w:t>
      </w:r>
      <w:r w:rsidR="004403C4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5</w:t>
      </w:r>
      <w:r w:rsidR="00021712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/202</w:t>
      </w:r>
      <w:r w:rsidR="004403C4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6</w:t>
      </w:r>
    </w:p>
    <w:p w14:paraId="27027AB6" w14:textId="0873F99F" w:rsidR="00627AF1" w:rsidRPr="00627AF1" w:rsidRDefault="00627AF1" w:rsidP="00627AF1">
      <w:pPr>
        <w:pStyle w:val="Odstavecseseznamem"/>
        <w:numPr>
          <w:ilvl w:val="0"/>
          <w:numId w:val="16"/>
        </w:numPr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délka pobytu</w:t>
      </w:r>
      <w:r w:rsid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cca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4 měsíce</w:t>
      </w:r>
    </w:p>
    <w:p w14:paraId="646E8D2A" w14:textId="180D01F9" w:rsidR="00627AF1" w:rsidRDefault="00627AF1" w:rsidP="00627AF1">
      <w:pPr>
        <w:pStyle w:val="Odstavecseseznamem"/>
        <w:numPr>
          <w:ilvl w:val="0"/>
          <w:numId w:val="16"/>
        </w:numPr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627AF1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stipendium na každý měsíc 700 EUR</w:t>
      </w:r>
      <w:r w:rsid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(max. 2 800 EUR)</w:t>
      </w:r>
      <w:r w:rsidRPr="00627AF1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, </w:t>
      </w:r>
      <w:r w:rsidR="00F5310C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stipendium na cestu</w:t>
      </w:r>
      <w:r w:rsidR="000F3EEA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ve výši 1 500 EUR</w:t>
      </w:r>
    </w:p>
    <w:p w14:paraId="6DFE11E0" w14:textId="65ADA8D3" w:rsidR="00627AF1" w:rsidRPr="00627AF1" w:rsidRDefault="00627AF1" w:rsidP="00627AF1">
      <w:pPr>
        <w:pStyle w:val="Odstavecseseznamem"/>
        <w:numPr>
          <w:ilvl w:val="0"/>
          <w:numId w:val="16"/>
        </w:numPr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doporučený počet </w:t>
      </w:r>
      <w:r w:rsid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získaných 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kreditů 30 ECTS</w:t>
      </w:r>
    </w:p>
    <w:p w14:paraId="219FE594" w14:textId="75C21400" w:rsidR="00A246A3" w:rsidRPr="005023D6" w:rsidRDefault="00A246A3" w:rsidP="00990770">
      <w:pPr>
        <w:spacing w:before="300" w:after="75" w:line="240" w:lineRule="auto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E3316E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Do </w:t>
      </w:r>
      <w:r w:rsidR="004403C4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>1</w:t>
      </w:r>
      <w:r w:rsidR="00633084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>1</w:t>
      </w:r>
      <w:r w:rsidR="004519B5" w:rsidRPr="00E3316E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>.</w:t>
      </w:r>
      <w:r w:rsidR="0023570D" w:rsidRPr="00E3316E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 xml:space="preserve"> </w:t>
      </w:r>
      <w:r w:rsidR="004403C4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>října</w:t>
      </w:r>
      <w:r w:rsidR="00E3316E" w:rsidRPr="00E3316E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 xml:space="preserve"> 202</w:t>
      </w:r>
      <w:r w:rsidR="004403C4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>5</w:t>
      </w:r>
      <w:r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="00990770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nahrajte k přihlášce </w:t>
      </w:r>
      <w:hyperlink r:id="rId11" w:history="1">
        <w:r w:rsidR="004403C4" w:rsidRPr="004403C4">
          <w:rPr>
            <w:rStyle w:val="Hypertextovodkaz"/>
            <w:rFonts w:ascii="Calibri" w:eastAsia="Times New Roman" w:hAnsi="Calibri" w:cs="Times New Roman"/>
            <w:bCs/>
            <w:iCs/>
            <w:sz w:val="24"/>
            <w:szCs w:val="24"/>
            <w:lang w:eastAsia="cs-CZ"/>
          </w:rPr>
          <w:t>(ZD</w:t>
        </w:r>
        <w:r w:rsidR="004403C4" w:rsidRPr="004403C4">
          <w:rPr>
            <w:rStyle w:val="Hypertextovodkaz"/>
            <w:rFonts w:ascii="Calibri" w:eastAsia="Times New Roman" w:hAnsi="Calibri" w:cs="Times New Roman"/>
            <w:bCs/>
            <w:iCs/>
            <w:sz w:val="24"/>
            <w:szCs w:val="24"/>
            <w:lang w:eastAsia="cs-CZ"/>
          </w:rPr>
          <w:t>E</w:t>
        </w:r>
        <w:r w:rsidR="004403C4" w:rsidRPr="004403C4">
          <w:rPr>
            <w:rStyle w:val="Hypertextovodkaz"/>
            <w:rFonts w:ascii="Calibri" w:eastAsia="Times New Roman" w:hAnsi="Calibri" w:cs="Times New Roman"/>
            <w:bCs/>
            <w:iCs/>
            <w:sz w:val="24"/>
            <w:szCs w:val="24"/>
            <w:lang w:eastAsia="cs-CZ"/>
          </w:rPr>
          <w:t>)</w:t>
        </w:r>
      </w:hyperlink>
      <w:r w:rsid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následující dokumenty:</w:t>
      </w:r>
    </w:p>
    <w:p w14:paraId="0E3720DB" w14:textId="09F1E9EC" w:rsidR="002E62D6" w:rsidRPr="005023D6" w:rsidRDefault="002E62D6" w:rsidP="005023D6">
      <w:pPr>
        <w:pStyle w:val="Odstavecseseznamem"/>
        <w:numPr>
          <w:ilvl w:val="0"/>
          <w:numId w:val="11"/>
        </w:numPr>
        <w:ind w:left="714" w:hanging="357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5023D6">
        <w:rPr>
          <w:rFonts w:eastAsia="Times New Roman" w:cs="Times New Roman"/>
          <w:b/>
          <w:bCs/>
          <w:iCs/>
          <w:color w:val="000000"/>
          <w:sz w:val="24"/>
          <w:szCs w:val="24"/>
          <w:lang w:eastAsia="cs-CZ"/>
        </w:rPr>
        <w:t>motivační dopis</w:t>
      </w:r>
      <w:r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– rozsah max. 1A4, </w:t>
      </w:r>
      <w:r w:rsidR="003F1649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formát </w:t>
      </w:r>
      <w:proofErr w:type="spellStart"/>
      <w:r w:rsidR="003F1649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pdf</w:t>
      </w:r>
      <w:proofErr w:type="spellEnd"/>
      <w:r w:rsidR="003F1649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, </w:t>
      </w:r>
      <w:r w:rsidR="000F3EEA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AJ</w:t>
      </w:r>
      <w:r w:rsidR="008B1788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;</w:t>
      </w:r>
      <w:r w:rsidR="008B1788" w:rsidRPr="008B1788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="008B1788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název souboru </w:t>
      </w:r>
      <w:proofErr w:type="spellStart"/>
      <w:r w:rsidR="008B1788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MD_příjmení</w:t>
      </w:r>
      <w:proofErr w:type="spellEnd"/>
      <w:r w:rsidR="008B1788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,</w:t>
      </w:r>
    </w:p>
    <w:p w14:paraId="73F42CF9" w14:textId="31ED6497" w:rsidR="00A246A3" w:rsidRDefault="00A246A3" w:rsidP="005023D6">
      <w:pPr>
        <w:pStyle w:val="Odstavecseseznamem"/>
        <w:numPr>
          <w:ilvl w:val="0"/>
          <w:numId w:val="11"/>
        </w:numPr>
        <w:ind w:left="714" w:hanging="357"/>
        <w:contextualSpacing w:val="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3F1649">
        <w:rPr>
          <w:rFonts w:eastAsia="Times New Roman" w:cs="Times New Roman"/>
          <w:b/>
          <w:bCs/>
          <w:iCs/>
          <w:color w:val="000000"/>
          <w:sz w:val="24"/>
          <w:szCs w:val="24"/>
          <w:lang w:eastAsia="cs-CZ"/>
        </w:rPr>
        <w:t>strukturovaný</w:t>
      </w:r>
      <w:r w:rsidR="00DB50B9" w:rsidRPr="003F1649">
        <w:rPr>
          <w:rFonts w:eastAsia="Times New Roman" w:cs="Times New Roman"/>
          <w:b/>
          <w:bCs/>
          <w:iCs/>
          <w:color w:val="000000"/>
          <w:sz w:val="24"/>
          <w:szCs w:val="24"/>
          <w:lang w:eastAsia="cs-CZ"/>
        </w:rPr>
        <w:t xml:space="preserve"> </w:t>
      </w:r>
      <w:proofErr w:type="gramStart"/>
      <w:r w:rsidR="00DB50B9" w:rsidRPr="003F1649">
        <w:rPr>
          <w:rFonts w:eastAsia="Times New Roman" w:cs="Times New Roman"/>
          <w:b/>
          <w:bCs/>
          <w:iCs/>
          <w:color w:val="000000"/>
          <w:sz w:val="24"/>
          <w:szCs w:val="24"/>
          <w:lang w:eastAsia="cs-CZ"/>
        </w:rPr>
        <w:t>životopis</w:t>
      </w:r>
      <w:r w:rsidR="003F164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- </w:t>
      </w:r>
      <w:r w:rsidR="008B1788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rozsah</w:t>
      </w:r>
      <w:proofErr w:type="gramEnd"/>
      <w:r w:rsidR="008B1788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="008B1788" w:rsidRPr="003F164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max. 2 A4</w:t>
      </w:r>
      <w:r w:rsidR="008B1788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, </w:t>
      </w:r>
      <w:r w:rsidR="00DB50B9" w:rsidRPr="003F164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formát </w:t>
      </w:r>
      <w:proofErr w:type="spellStart"/>
      <w:r w:rsidR="00DB50B9" w:rsidRPr="003F164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pdf</w:t>
      </w:r>
      <w:proofErr w:type="spellEnd"/>
      <w:r w:rsidR="00DB50B9" w:rsidRPr="003F164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, </w:t>
      </w:r>
      <w:r w:rsidR="000F3EEA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AJ</w:t>
      </w:r>
      <w:r w:rsidR="00E2320F" w:rsidRPr="003F164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, </w:t>
      </w:r>
      <w:r w:rsidR="003F1649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název souboru </w:t>
      </w:r>
      <w:proofErr w:type="spellStart"/>
      <w:r w:rsid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CV_</w:t>
      </w:r>
      <w:r w:rsidR="003F1649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příjmení</w:t>
      </w:r>
      <w:proofErr w:type="spellEnd"/>
    </w:p>
    <w:p w14:paraId="796E4E3B" w14:textId="77777777" w:rsidR="00443A01" w:rsidRPr="006B154D" w:rsidRDefault="00443A01" w:rsidP="005023D6">
      <w:pPr>
        <w:pStyle w:val="Odstavecseseznamem"/>
        <w:numPr>
          <w:ilvl w:val="0"/>
          <w:numId w:val="11"/>
        </w:numPr>
        <w:ind w:left="714" w:hanging="357"/>
        <w:contextualSpacing w:val="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eastAsia="cs-CZ"/>
        </w:rPr>
        <w:t xml:space="preserve">průběh studia </w:t>
      </w:r>
      <w:r w:rsidRPr="00443A01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ze systému STAG</w:t>
      </w:r>
      <w:r>
        <w:rPr>
          <w:rFonts w:eastAsia="Times New Roman" w:cs="Times New Roman"/>
          <w:b/>
          <w:bCs/>
          <w:iCs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– formát </w:t>
      </w:r>
      <w:proofErr w:type="spellStart"/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pdf</w:t>
      </w:r>
      <w:proofErr w:type="spellEnd"/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, název </w:t>
      </w:r>
      <w:proofErr w:type="spellStart"/>
      <w:r w:rsidR="00243A1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STAG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_příjmení</w:t>
      </w:r>
      <w:proofErr w:type="spellEnd"/>
    </w:p>
    <w:p w14:paraId="59E13D0F" w14:textId="77777777" w:rsidR="00990770" w:rsidRPr="005023D6" w:rsidRDefault="00990770" w:rsidP="00990770">
      <w:pPr>
        <w:pStyle w:val="Odstavecseseznamem"/>
        <w:ind w:left="714"/>
        <w:contextualSpacing w:val="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</w:p>
    <w:p w14:paraId="5F50F84F" w14:textId="77777777" w:rsidR="005023D6" w:rsidRPr="005023D6" w:rsidRDefault="005023D6" w:rsidP="005023D6">
      <w:pPr>
        <w:spacing w:after="0" w:line="240" w:lineRule="auto"/>
        <w:rPr>
          <w:sz w:val="24"/>
          <w:szCs w:val="24"/>
        </w:rPr>
      </w:pPr>
      <w:r w:rsidRPr="005023D6">
        <w:rPr>
          <w:b/>
          <w:bCs/>
          <w:sz w:val="24"/>
          <w:szCs w:val="24"/>
        </w:rPr>
        <w:t xml:space="preserve">Kritéria výběru studentů: </w:t>
      </w:r>
    </w:p>
    <w:p w14:paraId="4052D6B3" w14:textId="28B9E226" w:rsidR="005023D6" w:rsidRDefault="00990770" w:rsidP="005023D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5023D6" w:rsidRPr="005023D6">
        <w:rPr>
          <w:sz w:val="24"/>
          <w:szCs w:val="24"/>
        </w:rPr>
        <w:t xml:space="preserve">azykové vybavení </w:t>
      </w:r>
      <w:r>
        <w:rPr>
          <w:sz w:val="24"/>
          <w:szCs w:val="24"/>
        </w:rPr>
        <w:t>(AJ)</w:t>
      </w:r>
    </w:p>
    <w:p w14:paraId="45036F5D" w14:textId="05563C5C" w:rsidR="00984F16" w:rsidRDefault="00990770" w:rsidP="005023D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5023D6" w:rsidRPr="005023D6">
        <w:rPr>
          <w:sz w:val="24"/>
          <w:szCs w:val="24"/>
        </w:rPr>
        <w:t>otivace ke studiu v zahraničí, motivace ke s</w:t>
      </w:r>
      <w:r>
        <w:rPr>
          <w:sz w:val="24"/>
          <w:szCs w:val="24"/>
        </w:rPr>
        <w:t>tudiu na příslušné univerzitě</w:t>
      </w:r>
    </w:p>
    <w:p w14:paraId="2FD41090" w14:textId="7FEA003A" w:rsidR="005023D6" w:rsidRPr="00984F16" w:rsidRDefault="00990770" w:rsidP="005023D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>p</w:t>
      </w:r>
      <w:r w:rsidR="00984F16" w:rsidRPr="00984F16">
        <w:rPr>
          <w:rStyle w:val="normaltextrun"/>
          <w:color w:val="000000"/>
          <w:sz w:val="24"/>
          <w:szCs w:val="24"/>
          <w:shd w:val="clear" w:color="auto" w:fill="FFFFFF"/>
        </w:rPr>
        <w:t xml:space="preserve">ropojení 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>odborného profilu s potřebou mobility</w:t>
      </w:r>
    </w:p>
    <w:p w14:paraId="758C2C9E" w14:textId="64C20F73" w:rsidR="005023D6" w:rsidRDefault="00990770" w:rsidP="005023D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dosavadní studijní výsledky</w:t>
      </w:r>
    </w:p>
    <w:p w14:paraId="1D988E1B" w14:textId="04F8E05F" w:rsidR="005023D6" w:rsidRDefault="005023D6" w:rsidP="00FE4034">
      <w:pPr>
        <w:pStyle w:val="Odstavecseseznamem"/>
        <w:rPr>
          <w:sz w:val="24"/>
          <w:szCs w:val="24"/>
        </w:rPr>
      </w:pPr>
    </w:p>
    <w:p w14:paraId="00905A15" w14:textId="77777777" w:rsidR="002E62D6" w:rsidRPr="003F1649" w:rsidRDefault="002E62D6" w:rsidP="002E62D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14:paraId="762FE131" w14:textId="3415F896" w:rsidR="001140F3" w:rsidRDefault="002E62D6" w:rsidP="005023D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F164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Výběrové řízení (ústní pohovor) se uskuteční </w:t>
      </w:r>
      <w:r w:rsidR="004519B5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cca do 14 dnů od podání přihlášky.</w:t>
      </w:r>
      <w:r w:rsidR="00D33C74">
        <w:rPr>
          <w:rFonts w:ascii="Calibri" w:eastAsia="Times New Roman" w:hAnsi="Calibri" w:cs="Times New Roman"/>
          <w:b/>
          <w:color w:val="000000"/>
          <w:sz w:val="24"/>
          <w:szCs w:val="24"/>
          <w:lang w:eastAsia="cs-CZ"/>
        </w:rPr>
        <w:t xml:space="preserve"> </w:t>
      </w:r>
      <w:r w:rsidR="00D33C74" w:rsidRPr="00D33C7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Každý účastník obdrží pozvánku s přesným </w:t>
      </w:r>
      <w:r w:rsidR="00062691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termínem</w:t>
      </w:r>
      <w:r w:rsidR="00D33C74" w:rsidRPr="00D33C7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pohovoru.</w:t>
      </w:r>
      <w:r w:rsidR="005023D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="0023570D" w:rsidRPr="003F164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Dotazy prosím směřujte na Mgr</w:t>
      </w:r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. et Mgr. Věru </w:t>
      </w:r>
      <w:proofErr w:type="spellStart"/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Kouřimovou</w:t>
      </w:r>
      <w:proofErr w:type="spellEnd"/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="0023570D" w:rsidRPr="003F164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– </w:t>
      </w:r>
      <w:hyperlink r:id="rId12" w:history="1">
        <w:r w:rsidR="004403C4" w:rsidRPr="00F51BEE">
          <w:rPr>
            <w:rStyle w:val="Hypertextovodkaz"/>
            <w:rFonts w:ascii="Calibri" w:eastAsia="Times New Roman" w:hAnsi="Calibri" w:cs="Times New Roman"/>
            <w:sz w:val="24"/>
            <w:szCs w:val="24"/>
            <w:lang w:eastAsia="cs-CZ"/>
          </w:rPr>
          <w:t>vera.kourimova@uhk.cz</w:t>
        </w:r>
      </w:hyperlink>
      <w:r w:rsidR="0012221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(493</w:t>
      </w:r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  <w:r w:rsidR="0012221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33</w:t>
      </w:r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2 007</w:t>
      </w:r>
      <w:r w:rsidR="0012221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; 73</w:t>
      </w:r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4</w:t>
      </w:r>
      <w:r w:rsidR="0012221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615</w:t>
      </w:r>
      <w:r w:rsidR="0012221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420</w:t>
      </w:r>
      <w:r w:rsidR="0012221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).</w:t>
      </w:r>
    </w:p>
    <w:p w14:paraId="25DF0678" w14:textId="77777777" w:rsidR="00BB06C2" w:rsidRPr="003F1649" w:rsidRDefault="00BB06C2" w:rsidP="005023D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14:paraId="63E368BD" w14:textId="591C2346" w:rsidR="001140F3" w:rsidRPr="003F1649" w:rsidRDefault="00E3316E" w:rsidP="00BB06C2">
      <w:pPr>
        <w:spacing w:after="0" w:line="240" w:lineRule="auto"/>
        <w:ind w:left="284" w:right="140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Stephanie Inge Rudwick</w:t>
      </w:r>
      <w:r w:rsidR="00F9645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, Ph.D.</w:t>
      </w:r>
    </w:p>
    <w:p w14:paraId="02F0F623" w14:textId="0010B005" w:rsidR="00984F16" w:rsidRDefault="00BB06C2" w:rsidP="00BB06C2">
      <w:pPr>
        <w:spacing w:after="0" w:line="240" w:lineRule="auto"/>
        <w:ind w:left="284" w:right="140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BB06C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proděkanka</w:t>
      </w:r>
      <w:r w:rsidR="00AA5849" w:rsidRPr="00BB06C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FF pro zahraniční a vnější vztahy</w:t>
      </w:r>
    </w:p>
    <w:sectPr w:rsidR="00984F16" w:rsidSect="00813E51">
      <w:headerReference w:type="default" r:id="rId13"/>
      <w:type w:val="continuous"/>
      <w:pgSz w:w="11906" w:h="16838"/>
      <w:pgMar w:top="510" w:right="851" w:bottom="567" w:left="851" w:header="34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6CB7" w14:textId="77777777" w:rsidR="004D2DE9" w:rsidRDefault="004D2DE9" w:rsidP="00E2320F">
      <w:pPr>
        <w:spacing w:after="0" w:line="240" w:lineRule="auto"/>
      </w:pPr>
      <w:r>
        <w:separator/>
      </w:r>
    </w:p>
  </w:endnote>
  <w:endnote w:type="continuationSeparator" w:id="0">
    <w:p w14:paraId="593DD0BF" w14:textId="77777777" w:rsidR="004D2DE9" w:rsidRDefault="004D2DE9" w:rsidP="00E2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D7A4" w14:textId="77777777" w:rsidR="004D2DE9" w:rsidRDefault="004D2DE9" w:rsidP="00E2320F">
      <w:pPr>
        <w:spacing w:after="0" w:line="240" w:lineRule="auto"/>
      </w:pPr>
      <w:r>
        <w:separator/>
      </w:r>
    </w:p>
  </w:footnote>
  <w:footnote w:type="continuationSeparator" w:id="0">
    <w:p w14:paraId="3E030EC2" w14:textId="77777777" w:rsidR="004D2DE9" w:rsidRDefault="004D2DE9" w:rsidP="00E2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8A49" w14:textId="4ADE1EA6" w:rsidR="00B72836" w:rsidRDefault="00E2320F" w:rsidP="00B72836">
    <w:pPr>
      <w:pStyle w:val="Zhlav"/>
      <w:tabs>
        <w:tab w:val="clear" w:pos="4536"/>
        <w:tab w:val="clear" w:pos="9072"/>
        <w:tab w:val="right" w:pos="10204"/>
      </w:tabs>
    </w:pPr>
    <w:r>
      <w:rPr>
        <w:noProof/>
        <w:lang w:eastAsia="cs-CZ"/>
      </w:rPr>
      <w:drawing>
        <wp:inline distT="0" distB="0" distL="0" distR="0" wp14:anchorId="5C586E60" wp14:editId="59F8CF6B">
          <wp:extent cx="2370124" cy="584327"/>
          <wp:effectExtent l="0" t="0" r="0" b="6350"/>
          <wp:docPr id="14" name="obrázek 8" descr="UHK_FF_logo_1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UHK_FF_logo_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62" cy="60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2836">
      <w:tab/>
    </w:r>
    <w:r w:rsidR="00990770">
      <w:rPr>
        <w:noProof/>
        <w:lang w:eastAsia="cs-CZ"/>
      </w:rPr>
      <w:drawing>
        <wp:inline distT="0" distB="0" distL="0" distR="0" wp14:anchorId="464AB31A" wp14:editId="63909642">
          <wp:extent cx="2047164" cy="595962"/>
          <wp:effectExtent l="0" t="0" r="0" b="0"/>
          <wp:docPr id="1" name="obrázek 1" descr="Používání znaku EU v souvislosti s programy EU  Adobe Acrobat Reader 64bi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oužívání znaku EU v souvislosti s programy EU  Adobe Acrobat Reader 64bi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30" cy="598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7B25E" w14:textId="1A49B591" w:rsidR="00E2320F" w:rsidRDefault="00B72836" w:rsidP="00B54640">
    <w:pPr>
      <w:pStyle w:val="Zhlav"/>
      <w:tabs>
        <w:tab w:val="clear" w:pos="4536"/>
        <w:tab w:val="clear" w:pos="9072"/>
        <w:tab w:val="right" w:pos="10204"/>
      </w:tabs>
      <w:jc w:val="right"/>
    </w:pPr>
    <w:r>
      <w:tab/>
    </w:r>
    <w:r w:rsidR="000F3EEA">
      <w:t>1</w:t>
    </w:r>
    <w:r w:rsidR="004403C4">
      <w:t>3.8.2025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CC9"/>
    <w:multiLevelType w:val="multilevel"/>
    <w:tmpl w:val="F46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23BCD"/>
    <w:multiLevelType w:val="hybridMultilevel"/>
    <w:tmpl w:val="EA183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5539"/>
    <w:multiLevelType w:val="hybridMultilevel"/>
    <w:tmpl w:val="729C6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5D2C"/>
    <w:multiLevelType w:val="hybridMultilevel"/>
    <w:tmpl w:val="322AF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6400"/>
    <w:multiLevelType w:val="hybridMultilevel"/>
    <w:tmpl w:val="539E3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245B2"/>
    <w:multiLevelType w:val="hybridMultilevel"/>
    <w:tmpl w:val="08248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D05DB"/>
    <w:multiLevelType w:val="hybridMultilevel"/>
    <w:tmpl w:val="65B8A7C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CE87B6B"/>
    <w:multiLevelType w:val="multilevel"/>
    <w:tmpl w:val="FD04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E4503"/>
    <w:multiLevelType w:val="hybridMultilevel"/>
    <w:tmpl w:val="628AC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389B"/>
    <w:multiLevelType w:val="hybridMultilevel"/>
    <w:tmpl w:val="93C0915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22274C"/>
    <w:multiLevelType w:val="hybridMultilevel"/>
    <w:tmpl w:val="83A0FA6E"/>
    <w:lvl w:ilvl="0" w:tplc="A0C08B8A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DF5D44"/>
    <w:multiLevelType w:val="hybridMultilevel"/>
    <w:tmpl w:val="9EF46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E0991"/>
    <w:multiLevelType w:val="hybridMultilevel"/>
    <w:tmpl w:val="42DA2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E10B6"/>
    <w:multiLevelType w:val="hybridMultilevel"/>
    <w:tmpl w:val="8B28ED88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D93107D"/>
    <w:multiLevelType w:val="hybridMultilevel"/>
    <w:tmpl w:val="965E07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E1138D"/>
    <w:multiLevelType w:val="multilevel"/>
    <w:tmpl w:val="989C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B6C85"/>
    <w:multiLevelType w:val="hybridMultilevel"/>
    <w:tmpl w:val="11EA9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2115"/>
    <w:multiLevelType w:val="multilevel"/>
    <w:tmpl w:val="B894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763CD"/>
    <w:multiLevelType w:val="hybridMultilevel"/>
    <w:tmpl w:val="B21671F6"/>
    <w:lvl w:ilvl="0" w:tplc="42AC35C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61801467">
    <w:abstractNumId w:val="15"/>
  </w:num>
  <w:num w:numId="2" w16cid:durableId="202210274">
    <w:abstractNumId w:val="7"/>
  </w:num>
  <w:num w:numId="3" w16cid:durableId="1450933216">
    <w:abstractNumId w:val="6"/>
  </w:num>
  <w:num w:numId="4" w16cid:durableId="1196309022">
    <w:abstractNumId w:val="3"/>
  </w:num>
  <w:num w:numId="5" w16cid:durableId="34549132">
    <w:abstractNumId w:val="10"/>
  </w:num>
  <w:num w:numId="6" w16cid:durableId="979186920">
    <w:abstractNumId w:val="2"/>
  </w:num>
  <w:num w:numId="7" w16cid:durableId="1022779659">
    <w:abstractNumId w:val="1"/>
  </w:num>
  <w:num w:numId="8" w16cid:durableId="701058040">
    <w:abstractNumId w:val="14"/>
  </w:num>
  <w:num w:numId="9" w16cid:durableId="589506792">
    <w:abstractNumId w:val="18"/>
  </w:num>
  <w:num w:numId="10" w16cid:durableId="1048339768">
    <w:abstractNumId w:val="9"/>
  </w:num>
  <w:num w:numId="11" w16cid:durableId="792402432">
    <w:abstractNumId w:val="12"/>
  </w:num>
  <w:num w:numId="12" w16cid:durableId="937493577">
    <w:abstractNumId w:val="8"/>
  </w:num>
  <w:num w:numId="13" w16cid:durableId="602301824">
    <w:abstractNumId w:val="17"/>
  </w:num>
  <w:num w:numId="14" w16cid:durableId="1567688708">
    <w:abstractNumId w:val="0"/>
  </w:num>
  <w:num w:numId="15" w16cid:durableId="601188676">
    <w:abstractNumId w:val="16"/>
  </w:num>
  <w:num w:numId="16" w16cid:durableId="22827105">
    <w:abstractNumId w:val="4"/>
  </w:num>
  <w:num w:numId="17" w16cid:durableId="307395469">
    <w:abstractNumId w:val="5"/>
  </w:num>
  <w:num w:numId="18" w16cid:durableId="1754813830">
    <w:abstractNumId w:val="11"/>
  </w:num>
  <w:num w:numId="19" w16cid:durableId="6631207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A3"/>
    <w:rsid w:val="00011D29"/>
    <w:rsid w:val="0001214A"/>
    <w:rsid w:val="00021712"/>
    <w:rsid w:val="00044969"/>
    <w:rsid w:val="00062691"/>
    <w:rsid w:val="00083C16"/>
    <w:rsid w:val="00097C54"/>
    <w:rsid w:val="000B0340"/>
    <w:rsid w:val="000D73DF"/>
    <w:rsid w:val="000F3EEA"/>
    <w:rsid w:val="00112BB6"/>
    <w:rsid w:val="001140F3"/>
    <w:rsid w:val="00115138"/>
    <w:rsid w:val="00122219"/>
    <w:rsid w:val="00127199"/>
    <w:rsid w:val="00174079"/>
    <w:rsid w:val="0023570D"/>
    <w:rsid w:val="00237CD2"/>
    <w:rsid w:val="00243A19"/>
    <w:rsid w:val="002C1D9A"/>
    <w:rsid w:val="002C57ED"/>
    <w:rsid w:val="002E62D6"/>
    <w:rsid w:val="003930C0"/>
    <w:rsid w:val="00393DFC"/>
    <w:rsid w:val="003F1649"/>
    <w:rsid w:val="004119A9"/>
    <w:rsid w:val="00411E40"/>
    <w:rsid w:val="00412192"/>
    <w:rsid w:val="004403C4"/>
    <w:rsid w:val="00443A01"/>
    <w:rsid w:val="00443F4D"/>
    <w:rsid w:val="004519B5"/>
    <w:rsid w:val="004821DB"/>
    <w:rsid w:val="004C2B17"/>
    <w:rsid w:val="004C6AE0"/>
    <w:rsid w:val="004D2DE9"/>
    <w:rsid w:val="004E3D25"/>
    <w:rsid w:val="004F502F"/>
    <w:rsid w:val="005023D6"/>
    <w:rsid w:val="00514D76"/>
    <w:rsid w:val="0052453A"/>
    <w:rsid w:val="005772E7"/>
    <w:rsid w:val="005860F0"/>
    <w:rsid w:val="005900E5"/>
    <w:rsid w:val="005E1D00"/>
    <w:rsid w:val="00600A79"/>
    <w:rsid w:val="00623A53"/>
    <w:rsid w:val="00627AF1"/>
    <w:rsid w:val="00633084"/>
    <w:rsid w:val="00637D4C"/>
    <w:rsid w:val="00645EB2"/>
    <w:rsid w:val="00665D63"/>
    <w:rsid w:val="00680A2E"/>
    <w:rsid w:val="00683F4C"/>
    <w:rsid w:val="006A18F1"/>
    <w:rsid w:val="006A521F"/>
    <w:rsid w:val="006B10F6"/>
    <w:rsid w:val="006B154D"/>
    <w:rsid w:val="006C4974"/>
    <w:rsid w:val="006F69F9"/>
    <w:rsid w:val="006F70E1"/>
    <w:rsid w:val="00703536"/>
    <w:rsid w:val="00706A34"/>
    <w:rsid w:val="00717FC4"/>
    <w:rsid w:val="00735A7C"/>
    <w:rsid w:val="00743BC4"/>
    <w:rsid w:val="00781B42"/>
    <w:rsid w:val="00786A35"/>
    <w:rsid w:val="007E11B0"/>
    <w:rsid w:val="00813E51"/>
    <w:rsid w:val="00825845"/>
    <w:rsid w:val="00853D34"/>
    <w:rsid w:val="008675F8"/>
    <w:rsid w:val="008B1788"/>
    <w:rsid w:val="008E60A3"/>
    <w:rsid w:val="008F7DAD"/>
    <w:rsid w:val="0092124A"/>
    <w:rsid w:val="00965712"/>
    <w:rsid w:val="00984F16"/>
    <w:rsid w:val="00990770"/>
    <w:rsid w:val="009F350D"/>
    <w:rsid w:val="00A03D39"/>
    <w:rsid w:val="00A227A4"/>
    <w:rsid w:val="00A246A3"/>
    <w:rsid w:val="00A7559F"/>
    <w:rsid w:val="00A84601"/>
    <w:rsid w:val="00A9114B"/>
    <w:rsid w:val="00A9316D"/>
    <w:rsid w:val="00AA5849"/>
    <w:rsid w:val="00AB0C09"/>
    <w:rsid w:val="00AB7FD3"/>
    <w:rsid w:val="00AE296E"/>
    <w:rsid w:val="00AE4C0B"/>
    <w:rsid w:val="00B126F6"/>
    <w:rsid w:val="00B46D6D"/>
    <w:rsid w:val="00B54640"/>
    <w:rsid w:val="00B60477"/>
    <w:rsid w:val="00B72836"/>
    <w:rsid w:val="00B87776"/>
    <w:rsid w:val="00B906C3"/>
    <w:rsid w:val="00B9204D"/>
    <w:rsid w:val="00BB06C2"/>
    <w:rsid w:val="00BC7B7D"/>
    <w:rsid w:val="00C05DD6"/>
    <w:rsid w:val="00C07401"/>
    <w:rsid w:val="00C158CC"/>
    <w:rsid w:val="00C3230C"/>
    <w:rsid w:val="00C67173"/>
    <w:rsid w:val="00C714B3"/>
    <w:rsid w:val="00C8275D"/>
    <w:rsid w:val="00C9434D"/>
    <w:rsid w:val="00CA4C96"/>
    <w:rsid w:val="00CC0005"/>
    <w:rsid w:val="00CD58D7"/>
    <w:rsid w:val="00D02423"/>
    <w:rsid w:val="00D2349F"/>
    <w:rsid w:val="00D33C74"/>
    <w:rsid w:val="00D42C6A"/>
    <w:rsid w:val="00DB50B9"/>
    <w:rsid w:val="00DD42F0"/>
    <w:rsid w:val="00E12229"/>
    <w:rsid w:val="00E2320F"/>
    <w:rsid w:val="00E23369"/>
    <w:rsid w:val="00E3316E"/>
    <w:rsid w:val="00E34A70"/>
    <w:rsid w:val="00E66A1D"/>
    <w:rsid w:val="00E94262"/>
    <w:rsid w:val="00EA3674"/>
    <w:rsid w:val="00EA61EF"/>
    <w:rsid w:val="00EF2928"/>
    <w:rsid w:val="00EF58D7"/>
    <w:rsid w:val="00F5310C"/>
    <w:rsid w:val="00F96457"/>
    <w:rsid w:val="00FA228C"/>
    <w:rsid w:val="00FB2403"/>
    <w:rsid w:val="00FD45C0"/>
    <w:rsid w:val="00FE4034"/>
    <w:rsid w:val="00F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B8D36"/>
  <w15:docId w15:val="{D8AF2021-D69E-4FF3-B213-32188D2F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246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246A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246A3"/>
    <w:rPr>
      <w:b/>
      <w:bCs/>
    </w:rPr>
  </w:style>
  <w:style w:type="paragraph" w:styleId="Odstavecseseznamem">
    <w:name w:val="List Paragraph"/>
    <w:basedOn w:val="Normln"/>
    <w:uiPriority w:val="34"/>
    <w:qFormat/>
    <w:rsid w:val="00D02423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23570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2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20F"/>
  </w:style>
  <w:style w:type="paragraph" w:styleId="Zpat">
    <w:name w:val="footer"/>
    <w:basedOn w:val="Normln"/>
    <w:link w:val="ZpatChar"/>
    <w:uiPriority w:val="99"/>
    <w:unhideWhenUsed/>
    <w:rsid w:val="00E2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20F"/>
  </w:style>
  <w:style w:type="table" w:styleId="Svtlmkatabulky">
    <w:name w:val="Grid Table Light"/>
    <w:basedOn w:val="Normlntabulka"/>
    <w:uiPriority w:val="40"/>
    <w:rsid w:val="004C6A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6F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6A3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6A3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6A35"/>
    <w:rPr>
      <w:vertAlign w:val="superscript"/>
    </w:rPr>
  </w:style>
  <w:style w:type="character" w:customStyle="1" w:styleId="value">
    <w:name w:val="value"/>
    <w:basedOn w:val="Standardnpsmoodstavce"/>
    <w:rsid w:val="00AA5849"/>
  </w:style>
  <w:style w:type="table" w:styleId="Mkatabulky">
    <w:name w:val="Table Grid"/>
    <w:basedOn w:val="Normlntabulka"/>
    <w:uiPriority w:val="59"/>
    <w:rsid w:val="00B8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984F16"/>
  </w:style>
  <w:style w:type="character" w:styleId="Sledovanodkaz">
    <w:name w:val="FollowedHyperlink"/>
    <w:basedOn w:val="Standardnpsmoodstavce"/>
    <w:uiPriority w:val="99"/>
    <w:semiHidden/>
    <w:unhideWhenUsed/>
    <w:rsid w:val="0099077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8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5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131093">
                                          <w:marLeft w:val="900"/>
                                          <w:marRight w:val="525"/>
                                          <w:marTop w:val="225"/>
                                          <w:marBottom w:val="15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7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25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9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95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6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59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7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30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09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53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34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0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18261">
                                          <w:marLeft w:val="900"/>
                                          <w:marRight w:val="525"/>
                                          <w:marTop w:val="225"/>
                                          <w:marBottom w:val="15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4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11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2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77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a.kourimova@uhk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hk.cz/cs/prihlaskaNaMimoevropskeStudijniPobytyErasmusMezinarodniKreditovaMobilitaFFUHK20252026/prihlaskaNaMimoevropskeStudijniPobytyErasmusMezinarodniKreditovaMobilitaFFUHK20252026_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BD1F97328144F946A24D0709FFE3D" ma:contentTypeVersion="14" ma:contentTypeDescription="Vytvoří nový dokument" ma:contentTypeScope="" ma:versionID="aeb2e783bd50a0d8d99498eb968bc267">
  <xsd:schema xmlns:xsd="http://www.w3.org/2001/XMLSchema" xmlns:xs="http://www.w3.org/2001/XMLSchema" xmlns:p="http://schemas.microsoft.com/office/2006/metadata/properties" xmlns:ns3="f9e6c41f-771e-41ec-b6d3-6fa349b0d0d7" xmlns:ns4="1b73389d-c5bb-413e-b0f5-2a8c956e43e7" targetNamespace="http://schemas.microsoft.com/office/2006/metadata/properties" ma:root="true" ma:fieldsID="61112c02263e44fa7a440829e0d59127" ns3:_="" ns4:_="">
    <xsd:import namespace="f9e6c41f-771e-41ec-b6d3-6fa349b0d0d7"/>
    <xsd:import namespace="1b73389d-c5bb-413e-b0f5-2a8c956e43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c41f-771e-41ec-b6d3-6fa349b0d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3389d-c5bb-413e-b0f5-2a8c956e4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833A-DD4E-4803-8303-D613CE6DD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C84B73-63BA-48DE-81A0-03F8F822B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AB729-906C-4015-9535-D0EA84090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6c41f-771e-41ec-b6d3-6fa349b0d0d7"/>
    <ds:schemaRef ds:uri="1b73389d-c5bb-413e-b0f5-2a8c956e4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ED27B-2B16-44B1-BF64-6B8A25A9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Eliášová Martina</dc:creator>
  <cp:lastModifiedBy>Kouřimová Věra</cp:lastModifiedBy>
  <cp:revision>2</cp:revision>
  <cp:lastPrinted>2023-09-11T11:26:00Z</cp:lastPrinted>
  <dcterms:created xsi:type="dcterms:W3CDTF">2025-10-13T13:10:00Z</dcterms:created>
  <dcterms:modified xsi:type="dcterms:W3CDTF">2025-10-13T13:10:00Z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0x010100EB0BD1F97328144F946A24D0709FFE3D</vt:lpwstr>
  </property>
</Properties>
</file>