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C1B0" w14:textId="77777777" w:rsidR="00464ECA" w:rsidRPr="00414DAF" w:rsidRDefault="009C6BD9" w:rsidP="00464ECA">
      <w:pPr>
        <w:pStyle w:val="Normlnweb"/>
        <w:rPr>
          <w:rFonts w:ascii="Comenia Serif" w:hAnsi="Comenia Serif"/>
          <w:color w:val="000000"/>
          <w:sz w:val="28"/>
          <w:lang w:val="en-GB"/>
        </w:rPr>
      </w:pPr>
      <w:r w:rsidRPr="00414DAF">
        <w:rPr>
          <w:rFonts w:ascii="Comenia Serif" w:hAnsi="Comenia Serif"/>
          <w:b/>
          <w:bCs/>
          <w:sz w:val="28"/>
          <w:lang w:val="en-GB"/>
        </w:rPr>
        <w:t xml:space="preserve">Rules for the Peer Review </w:t>
      </w:r>
      <w:r w:rsidR="001F5219">
        <w:rPr>
          <w:rFonts w:ascii="Comenia Serif" w:hAnsi="Comenia Serif"/>
          <w:b/>
          <w:bCs/>
          <w:sz w:val="28"/>
          <w:lang w:val="en-GB"/>
        </w:rPr>
        <w:t xml:space="preserve">Procedure </w:t>
      </w:r>
      <w:r w:rsidRPr="00414DAF">
        <w:rPr>
          <w:rFonts w:ascii="Comenia Serif" w:hAnsi="Comenia Serif"/>
          <w:b/>
          <w:bCs/>
          <w:sz w:val="28"/>
          <w:lang w:val="en-GB"/>
        </w:rPr>
        <w:t xml:space="preserve">of the Historia Aperta </w:t>
      </w:r>
      <w:r w:rsidR="007409B7" w:rsidRPr="00414DAF">
        <w:rPr>
          <w:rFonts w:ascii="Comenia Serif" w:hAnsi="Comenia Serif"/>
          <w:b/>
          <w:bCs/>
          <w:sz w:val="28"/>
          <w:lang w:val="en-GB"/>
        </w:rPr>
        <w:t>Journal</w:t>
      </w:r>
    </w:p>
    <w:p w14:paraId="59E15C8B" w14:textId="37F28CBF" w:rsidR="00464ECA" w:rsidRPr="00414DAF" w:rsidRDefault="00464ECA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 w:themeColor="text1"/>
          <w:lang w:val="en-GB"/>
        </w:rPr>
        <w:t>Text</w:t>
      </w:r>
      <w:r w:rsidR="009C6BD9" w:rsidRPr="00414DAF">
        <w:rPr>
          <w:rFonts w:ascii="Comenia Serif" w:hAnsi="Comenia Serif"/>
          <w:color w:val="000000" w:themeColor="text1"/>
          <w:lang w:val="en-GB"/>
        </w:rPr>
        <w:t>s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9C6BD9" w:rsidRPr="00414DAF">
        <w:rPr>
          <w:rFonts w:ascii="Comenia Serif" w:hAnsi="Comenia Serif"/>
          <w:color w:val="000000" w:themeColor="text1"/>
          <w:lang w:val="en-GB"/>
        </w:rPr>
        <w:t>sent to the editorial office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9C6BD9" w:rsidRPr="00414DAF">
        <w:rPr>
          <w:rFonts w:ascii="Comenia Serif" w:hAnsi="Comenia Serif"/>
          <w:color w:val="000000" w:themeColor="text1"/>
          <w:lang w:val="en-GB"/>
        </w:rPr>
        <w:t>are not returned to the authors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, </w:t>
      </w:r>
      <w:r w:rsidR="009C6BD9" w:rsidRPr="00414DAF">
        <w:rPr>
          <w:rFonts w:ascii="Comenia Serif" w:hAnsi="Comenia Serif"/>
          <w:color w:val="000000" w:themeColor="text1"/>
          <w:lang w:val="en-GB"/>
        </w:rPr>
        <w:t xml:space="preserve">not even in the case of the denial to print the text </w:t>
      </w:r>
      <w:r w:rsidR="009024A5">
        <w:rPr>
          <w:rFonts w:ascii="Comenia Serif" w:hAnsi="Comenia Serif"/>
          <w:color w:val="000000" w:themeColor="text1"/>
          <w:lang w:val="en-GB"/>
        </w:rPr>
        <w:t>according to</w:t>
      </w:r>
      <w:r w:rsidR="009C6BD9" w:rsidRPr="00414DAF">
        <w:rPr>
          <w:rFonts w:ascii="Comenia Serif" w:hAnsi="Comenia Serif"/>
          <w:color w:val="000000" w:themeColor="text1"/>
          <w:lang w:val="en-GB"/>
        </w:rPr>
        <w:t xml:space="preserve"> the decision of the editorial </w:t>
      </w:r>
      <w:r w:rsidR="00891057">
        <w:rPr>
          <w:rFonts w:ascii="Comenia Serif" w:hAnsi="Comenia Serif"/>
          <w:color w:val="000000" w:themeColor="text1"/>
          <w:lang w:val="en-GB"/>
        </w:rPr>
        <w:t>board</w:t>
      </w:r>
      <w:r w:rsidR="007409B7" w:rsidRPr="00414DAF">
        <w:rPr>
          <w:rFonts w:ascii="Comenia Serif" w:hAnsi="Comenia Serif"/>
          <w:color w:val="000000" w:themeColor="text1"/>
          <w:lang w:val="en-GB"/>
        </w:rPr>
        <w:t>.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7409B7" w:rsidRPr="00414DAF">
        <w:rPr>
          <w:rFonts w:ascii="Comenia Serif" w:hAnsi="Comenia Serif"/>
          <w:color w:val="000000" w:themeColor="text1"/>
          <w:lang w:val="en-GB"/>
        </w:rPr>
        <w:t xml:space="preserve">The editorial </w:t>
      </w:r>
      <w:r w:rsidR="00891057">
        <w:rPr>
          <w:rFonts w:ascii="Comenia Serif" w:hAnsi="Comenia Serif"/>
          <w:color w:val="000000" w:themeColor="text1"/>
          <w:lang w:val="en-GB"/>
        </w:rPr>
        <w:t>board</w:t>
      </w:r>
      <w:r w:rsidR="00891057"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7409B7" w:rsidRPr="00414DAF">
        <w:rPr>
          <w:rFonts w:ascii="Comenia Serif" w:hAnsi="Comenia Serif"/>
          <w:color w:val="000000" w:themeColor="text1"/>
          <w:lang w:val="en-GB"/>
        </w:rPr>
        <w:t xml:space="preserve">of the 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Historia </w:t>
      </w:r>
      <w:r w:rsidR="007409B7" w:rsidRPr="00414DAF">
        <w:rPr>
          <w:rFonts w:ascii="Comenia Serif" w:hAnsi="Comenia Serif"/>
          <w:color w:val="000000" w:themeColor="text1"/>
          <w:lang w:val="en-GB"/>
        </w:rPr>
        <w:t>A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perta (HA) </w:t>
      </w:r>
      <w:r w:rsidR="007409B7" w:rsidRPr="00414DAF">
        <w:rPr>
          <w:rFonts w:ascii="Comenia Serif" w:hAnsi="Comenia Serif"/>
          <w:color w:val="000000" w:themeColor="text1"/>
          <w:lang w:val="en-GB"/>
        </w:rPr>
        <w:t>Journal handles the authors´ personal data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9024A5">
        <w:rPr>
          <w:rFonts w:ascii="Comenia Serif" w:hAnsi="Comenia Serif"/>
          <w:color w:val="000000" w:themeColor="text1"/>
          <w:lang w:val="en-GB"/>
        </w:rPr>
        <w:t>in compliance with</w:t>
      </w:r>
      <w:r w:rsidR="00414DAF" w:rsidRPr="00414DAF">
        <w:rPr>
          <w:rFonts w:ascii="Comenia Serif" w:hAnsi="Comenia Serif"/>
          <w:color w:val="000000" w:themeColor="text1"/>
          <w:lang w:val="en-GB"/>
        </w:rPr>
        <w:t xml:space="preserve"> the Personal Data Protection Law of the Czech Republic.</w:t>
      </w:r>
    </w:p>
    <w:p w14:paraId="35A83802" w14:textId="77777777" w:rsidR="00464ECA" w:rsidRPr="00414DAF" w:rsidRDefault="00464ECA" w:rsidP="0004366D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 w:themeColor="text1"/>
          <w:lang w:val="en-GB"/>
        </w:rPr>
        <w:t xml:space="preserve">1) </w:t>
      </w:r>
      <w:r w:rsidR="00414DAF">
        <w:rPr>
          <w:rFonts w:ascii="Comenia Serif" w:hAnsi="Comenia Serif"/>
          <w:color w:val="000000" w:themeColor="text1"/>
          <w:lang w:val="en-GB"/>
        </w:rPr>
        <w:t>The a</w:t>
      </w:r>
      <w:r w:rsidRPr="00414DAF">
        <w:rPr>
          <w:rFonts w:ascii="Comenia Serif" w:hAnsi="Comenia Serif"/>
          <w:color w:val="000000" w:themeColor="text1"/>
          <w:lang w:val="en-GB"/>
        </w:rPr>
        <w:t>ut</w:t>
      </w:r>
      <w:r w:rsidR="00414DAF">
        <w:rPr>
          <w:rFonts w:ascii="Comenia Serif" w:hAnsi="Comenia Serif"/>
          <w:color w:val="000000" w:themeColor="text1"/>
          <w:lang w:val="en-GB"/>
        </w:rPr>
        <w:t>h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or </w:t>
      </w:r>
      <w:r w:rsidR="00BA0906">
        <w:rPr>
          <w:rFonts w:ascii="Comenia Serif" w:hAnsi="Comenia Serif"/>
          <w:color w:val="000000" w:themeColor="text1"/>
          <w:lang w:val="en-GB"/>
        </w:rPr>
        <w:t>submits</w:t>
      </w:r>
      <w:r w:rsidR="00414DAF">
        <w:rPr>
          <w:rFonts w:ascii="Comenia Serif" w:hAnsi="Comenia Serif"/>
          <w:color w:val="000000" w:themeColor="text1"/>
          <w:lang w:val="en-GB"/>
        </w:rPr>
        <w:t xml:space="preserve"> the text to the editorial office of HA according to the instructions for authors. The dates for the acceptance of scientific texts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414DAF">
        <w:rPr>
          <w:rFonts w:ascii="Comenia Serif" w:hAnsi="Comenia Serif"/>
          <w:color w:val="000000" w:themeColor="text1"/>
          <w:lang w:val="en-GB"/>
        </w:rPr>
        <w:t>by the editorial office of HA are the following:</w:t>
      </w:r>
      <w:r w:rsidRPr="00414DAF">
        <w:rPr>
          <w:rFonts w:ascii="Comenia Serif" w:hAnsi="Comenia Serif"/>
          <w:lang w:val="en-GB"/>
        </w:rPr>
        <w:tab/>
      </w:r>
      <w:r w:rsidRPr="00414DAF">
        <w:rPr>
          <w:rFonts w:ascii="Comenia Serif" w:hAnsi="Comenia Serif"/>
          <w:lang w:val="en-GB"/>
        </w:rPr>
        <w:br/>
      </w:r>
      <w:r w:rsidRPr="00414DAF">
        <w:rPr>
          <w:rFonts w:ascii="Comenia Serif" w:hAnsi="Comenia Serif"/>
          <w:color w:val="000000" w:themeColor="text1"/>
          <w:lang w:val="en-GB"/>
        </w:rPr>
        <w:t xml:space="preserve">     - </w:t>
      </w:r>
      <w:r w:rsidRPr="00414DAF">
        <w:rPr>
          <w:rFonts w:ascii="Comenia Serif" w:hAnsi="Comenia Serif"/>
          <w:b/>
          <w:bCs/>
          <w:color w:val="000000" w:themeColor="text1"/>
          <w:lang w:val="en-GB"/>
        </w:rPr>
        <w:t>15</w:t>
      </w:r>
      <w:r w:rsidR="00462613" w:rsidRPr="00462613">
        <w:rPr>
          <w:rFonts w:ascii="Comenia Serif" w:hAnsi="Comenia Serif"/>
          <w:b/>
          <w:bCs/>
          <w:color w:val="000000" w:themeColor="text1"/>
          <w:vertAlign w:val="superscript"/>
          <w:lang w:val="en-GB"/>
        </w:rPr>
        <w:t>th</w:t>
      </w:r>
      <w:r w:rsidR="00462613">
        <w:rPr>
          <w:rFonts w:ascii="Comenia Serif" w:hAnsi="Comenia Serif"/>
          <w:b/>
          <w:bCs/>
          <w:color w:val="000000" w:themeColor="text1"/>
          <w:lang w:val="en-GB"/>
        </w:rPr>
        <w:t xml:space="preserve"> February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462613">
        <w:rPr>
          <w:rFonts w:ascii="Comenia Serif" w:hAnsi="Comenia Serif"/>
          <w:color w:val="000000" w:themeColor="text1"/>
          <w:lang w:val="en-GB"/>
        </w:rPr>
        <w:t>of each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462613">
        <w:rPr>
          <w:rFonts w:ascii="Comenia Serif" w:hAnsi="Comenia Serif"/>
          <w:color w:val="000000" w:themeColor="text1"/>
          <w:lang w:val="en-GB"/>
        </w:rPr>
        <w:t>year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– </w:t>
      </w:r>
      <w:r w:rsidR="00462613">
        <w:rPr>
          <w:rFonts w:ascii="Comenia Serif" w:hAnsi="Comenia Serif"/>
          <w:color w:val="000000" w:themeColor="text1"/>
          <w:lang w:val="en-GB"/>
        </w:rPr>
        <w:t xml:space="preserve">the deadline for the acceptance of texts for the </w:t>
      </w:r>
      <w:r w:rsidR="00462613">
        <w:rPr>
          <w:rFonts w:ascii="Comenia Serif" w:hAnsi="Comenia Serif"/>
          <w:b/>
          <w:bCs/>
          <w:color w:val="000000" w:themeColor="text1"/>
          <w:lang w:val="en-GB"/>
        </w:rPr>
        <w:t>first</w:t>
      </w:r>
      <w:r w:rsidRPr="00414DAF">
        <w:rPr>
          <w:rFonts w:ascii="Comenia Serif" w:hAnsi="Comenia Serif"/>
          <w:b/>
          <w:bCs/>
          <w:color w:val="000000" w:themeColor="text1"/>
          <w:lang w:val="en-GB"/>
        </w:rPr>
        <w:t xml:space="preserve"> </w:t>
      </w:r>
      <w:r w:rsidR="00462613">
        <w:rPr>
          <w:rFonts w:ascii="Comenia Serif" w:hAnsi="Comenia Serif"/>
          <w:b/>
          <w:bCs/>
          <w:color w:val="000000" w:themeColor="text1"/>
          <w:lang w:val="en-GB"/>
        </w:rPr>
        <w:t>issue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462613">
        <w:rPr>
          <w:rFonts w:ascii="Comenia Serif" w:hAnsi="Comenia Serif"/>
          <w:color w:val="000000" w:themeColor="text1"/>
          <w:lang w:val="en-GB"/>
        </w:rPr>
        <w:t>of the given year,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Pr="00414DAF">
        <w:rPr>
          <w:rFonts w:ascii="Comenia Serif" w:hAnsi="Comenia Serif"/>
          <w:lang w:val="en-GB"/>
        </w:rPr>
        <w:tab/>
      </w:r>
      <w:r w:rsidRPr="00414DAF">
        <w:rPr>
          <w:rFonts w:ascii="Comenia Serif" w:hAnsi="Comenia Serif"/>
          <w:lang w:val="en-GB"/>
        </w:rPr>
        <w:br/>
      </w:r>
      <w:r w:rsidRPr="00414DAF">
        <w:rPr>
          <w:rFonts w:ascii="Comenia Serif" w:hAnsi="Comenia Serif"/>
          <w:color w:val="000000" w:themeColor="text1"/>
          <w:lang w:val="en-GB"/>
        </w:rPr>
        <w:t xml:space="preserve">     - </w:t>
      </w:r>
      <w:r w:rsidRPr="00414DAF">
        <w:rPr>
          <w:rFonts w:ascii="Comenia Serif" w:hAnsi="Comenia Serif"/>
          <w:b/>
          <w:bCs/>
          <w:color w:val="000000" w:themeColor="text1"/>
          <w:lang w:val="en-GB"/>
        </w:rPr>
        <w:t>1</w:t>
      </w:r>
      <w:r w:rsidR="00462613" w:rsidRPr="00462613">
        <w:rPr>
          <w:rFonts w:ascii="Comenia Serif" w:hAnsi="Comenia Serif"/>
          <w:b/>
          <w:bCs/>
          <w:color w:val="000000" w:themeColor="text1"/>
          <w:vertAlign w:val="superscript"/>
          <w:lang w:val="en-GB"/>
        </w:rPr>
        <w:t>st</w:t>
      </w:r>
      <w:r w:rsidR="00462613">
        <w:rPr>
          <w:rFonts w:ascii="Comenia Serif" w:hAnsi="Comenia Serif"/>
          <w:b/>
          <w:bCs/>
          <w:color w:val="000000" w:themeColor="text1"/>
          <w:lang w:val="en-GB"/>
        </w:rPr>
        <w:t xml:space="preserve"> September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462613">
        <w:rPr>
          <w:rFonts w:ascii="Comenia Serif" w:hAnsi="Comenia Serif"/>
          <w:color w:val="000000" w:themeColor="text1"/>
          <w:lang w:val="en-GB"/>
        </w:rPr>
        <w:t>of each year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– </w:t>
      </w:r>
      <w:r w:rsidR="00462613">
        <w:rPr>
          <w:rFonts w:ascii="Comenia Serif" w:hAnsi="Comenia Serif"/>
          <w:color w:val="000000" w:themeColor="text1"/>
          <w:lang w:val="en-GB"/>
        </w:rPr>
        <w:t xml:space="preserve">the deadline for the acceptance of texts for the </w:t>
      </w:r>
      <w:r w:rsidR="00462613">
        <w:rPr>
          <w:rFonts w:ascii="Comenia Serif" w:hAnsi="Comenia Serif"/>
          <w:b/>
          <w:bCs/>
          <w:color w:val="000000" w:themeColor="text1"/>
          <w:lang w:val="en-GB"/>
        </w:rPr>
        <w:t>second</w:t>
      </w:r>
      <w:r w:rsidRPr="00414DAF">
        <w:rPr>
          <w:rFonts w:ascii="Comenia Serif" w:hAnsi="Comenia Serif"/>
          <w:b/>
          <w:bCs/>
          <w:color w:val="000000" w:themeColor="text1"/>
          <w:lang w:val="en-GB"/>
        </w:rPr>
        <w:t xml:space="preserve"> </w:t>
      </w:r>
      <w:r w:rsidR="00462613">
        <w:rPr>
          <w:rFonts w:ascii="Comenia Serif" w:hAnsi="Comenia Serif"/>
          <w:b/>
          <w:bCs/>
          <w:color w:val="000000" w:themeColor="text1"/>
          <w:lang w:val="en-GB"/>
        </w:rPr>
        <w:t>issue</w:t>
      </w:r>
      <w:r w:rsidRPr="00414DAF">
        <w:rPr>
          <w:rFonts w:ascii="Comenia Serif" w:hAnsi="Comenia Serif"/>
          <w:color w:val="000000" w:themeColor="text1"/>
          <w:lang w:val="en-GB"/>
        </w:rPr>
        <w:t xml:space="preserve"> </w:t>
      </w:r>
      <w:r w:rsidR="00462613">
        <w:rPr>
          <w:rFonts w:ascii="Comenia Serif" w:hAnsi="Comenia Serif"/>
          <w:color w:val="000000" w:themeColor="text1"/>
          <w:lang w:val="en-GB"/>
        </w:rPr>
        <w:t>of the given year</w:t>
      </w:r>
      <w:r w:rsidRPr="00414DAF">
        <w:rPr>
          <w:rFonts w:ascii="Comenia Serif" w:hAnsi="Comenia Serif"/>
          <w:color w:val="000000" w:themeColor="text1"/>
          <w:lang w:val="en-GB"/>
        </w:rPr>
        <w:t>.</w:t>
      </w:r>
    </w:p>
    <w:p w14:paraId="117973B4" w14:textId="77777777" w:rsidR="00464ECA" w:rsidRPr="00414DAF" w:rsidRDefault="00464ECA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2) </w:t>
      </w:r>
      <w:r w:rsidR="001F5219">
        <w:rPr>
          <w:rFonts w:ascii="Comenia Serif" w:hAnsi="Comenia Serif"/>
          <w:color w:val="000000"/>
          <w:lang w:val="en-GB"/>
        </w:rPr>
        <w:t>The editor</w:t>
      </w:r>
      <w:r w:rsidR="00BA0906">
        <w:rPr>
          <w:rFonts w:ascii="Comenia Serif" w:hAnsi="Comenia Serif"/>
          <w:color w:val="000000"/>
          <w:lang w:val="en-GB"/>
        </w:rPr>
        <w:t>ial office</w:t>
      </w:r>
      <w:r w:rsidR="001F5219">
        <w:rPr>
          <w:rFonts w:ascii="Comenia Serif" w:hAnsi="Comenia Serif"/>
          <w:color w:val="000000"/>
          <w:lang w:val="en-GB"/>
        </w:rPr>
        <w:t xml:space="preserve"> will inform the author about the time schedule and the process of the peer review procedure</w:t>
      </w:r>
      <w:r w:rsidRPr="00414DAF">
        <w:rPr>
          <w:rFonts w:ascii="Comenia Serif" w:hAnsi="Comenia Serif"/>
          <w:color w:val="000000"/>
          <w:lang w:val="en-GB"/>
        </w:rPr>
        <w:t xml:space="preserve">. </w:t>
      </w:r>
      <w:r w:rsidR="001F5219">
        <w:rPr>
          <w:rFonts w:ascii="Comenia Serif" w:hAnsi="Comenia Serif"/>
          <w:color w:val="000000"/>
          <w:lang w:val="en-GB"/>
        </w:rPr>
        <w:t>The peer review procedure is anonymous</w:t>
      </w:r>
      <w:r w:rsidRPr="00414DAF">
        <w:rPr>
          <w:rFonts w:ascii="Comenia Serif" w:hAnsi="Comenia Serif"/>
          <w:color w:val="000000"/>
          <w:lang w:val="en-GB"/>
        </w:rPr>
        <w:t xml:space="preserve"> (</w:t>
      </w:r>
      <w:r w:rsidRPr="00414DAF">
        <w:rPr>
          <w:rFonts w:ascii="Comenia Serif" w:hAnsi="Comenia Serif"/>
          <w:i/>
          <w:iCs/>
          <w:color w:val="000000"/>
          <w:lang w:val="en-GB"/>
        </w:rPr>
        <w:t>double-blind peer-review</w:t>
      </w:r>
      <w:r w:rsidRPr="00414DAF">
        <w:rPr>
          <w:rFonts w:ascii="Comenia Serif" w:hAnsi="Comenia Serif"/>
          <w:color w:val="000000"/>
          <w:lang w:val="en-GB"/>
        </w:rPr>
        <w:t>).</w:t>
      </w:r>
    </w:p>
    <w:p w14:paraId="7B588519" w14:textId="586EA27F" w:rsidR="00464ECA" w:rsidRPr="00414DAF" w:rsidRDefault="00464ECA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3) </w:t>
      </w:r>
      <w:r w:rsidR="001F5219">
        <w:rPr>
          <w:rFonts w:ascii="Comenia Serif" w:hAnsi="Comenia Serif"/>
          <w:color w:val="000000"/>
          <w:lang w:val="en-GB"/>
        </w:rPr>
        <w:t xml:space="preserve">On the basis of the editorial </w:t>
      </w:r>
      <w:r w:rsidR="00BA0906">
        <w:rPr>
          <w:rFonts w:ascii="Comenia Serif" w:hAnsi="Comenia Serif"/>
          <w:color w:val="000000"/>
          <w:lang w:val="en-GB"/>
        </w:rPr>
        <w:t>staff</w:t>
      </w:r>
      <w:r w:rsidR="001F5219">
        <w:rPr>
          <w:rFonts w:ascii="Comenia Serif" w:hAnsi="Comenia Serif"/>
          <w:color w:val="000000"/>
          <w:lang w:val="en-GB"/>
        </w:rPr>
        <w:t xml:space="preserve">´s proposals, two independent </w:t>
      </w:r>
      <w:r w:rsidR="00A25458">
        <w:rPr>
          <w:rFonts w:ascii="Comenia Serif" w:hAnsi="Comenia Serif"/>
          <w:color w:val="000000"/>
          <w:lang w:val="en-GB"/>
        </w:rPr>
        <w:t>reviewers</w:t>
      </w:r>
      <w:r w:rsidR="001F5219">
        <w:rPr>
          <w:rFonts w:ascii="Comenia Serif" w:hAnsi="Comenia Serif"/>
          <w:color w:val="000000"/>
          <w:lang w:val="en-GB"/>
        </w:rPr>
        <w:t xml:space="preserve"> are selected and </w:t>
      </w:r>
      <w:r w:rsidR="009024A5">
        <w:rPr>
          <w:rFonts w:ascii="Comenia Serif" w:hAnsi="Comenia Serif"/>
          <w:color w:val="000000"/>
          <w:lang w:val="en-GB"/>
        </w:rPr>
        <w:t>approached</w:t>
      </w:r>
      <w:r w:rsidR="001F5219">
        <w:rPr>
          <w:rFonts w:ascii="Comenia Serif" w:hAnsi="Comenia Serif"/>
          <w:color w:val="000000"/>
          <w:lang w:val="en-GB"/>
        </w:rPr>
        <w:t xml:space="preserve"> for each submitted text of the study.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1F5219">
        <w:rPr>
          <w:rFonts w:ascii="Comenia Serif" w:hAnsi="Comenia Serif"/>
          <w:color w:val="000000"/>
          <w:lang w:val="en-GB"/>
        </w:rPr>
        <w:t xml:space="preserve">The </w:t>
      </w:r>
      <w:r w:rsidR="009024A5">
        <w:rPr>
          <w:rFonts w:ascii="Comenia Serif" w:hAnsi="Comenia Serif"/>
          <w:color w:val="000000"/>
          <w:lang w:val="en-GB"/>
        </w:rPr>
        <w:t xml:space="preserve">selection </w:t>
      </w:r>
      <w:r w:rsidR="001F5219">
        <w:rPr>
          <w:rFonts w:ascii="Comenia Serif" w:hAnsi="Comenia Serif"/>
          <w:color w:val="000000"/>
          <w:lang w:val="en-GB"/>
        </w:rPr>
        <w:t>criteria are especially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1F5219">
        <w:rPr>
          <w:rFonts w:ascii="Comenia Serif" w:hAnsi="Comenia Serif"/>
          <w:color w:val="000000"/>
          <w:lang w:val="en-GB"/>
        </w:rPr>
        <w:t xml:space="preserve">the </w:t>
      </w:r>
      <w:r w:rsidR="00A25458">
        <w:rPr>
          <w:rFonts w:ascii="Comenia Serif" w:hAnsi="Comenia Serif"/>
          <w:color w:val="000000"/>
          <w:lang w:val="en-GB"/>
        </w:rPr>
        <w:t>reviewer</w:t>
      </w:r>
      <w:r w:rsidR="009024A5">
        <w:rPr>
          <w:rFonts w:ascii="Comenia Serif" w:hAnsi="Comenia Serif"/>
          <w:color w:val="000000"/>
          <w:lang w:val="en-GB"/>
        </w:rPr>
        <w:t xml:space="preserve">s´ </w:t>
      </w:r>
      <w:r w:rsidR="001F5219">
        <w:rPr>
          <w:rFonts w:ascii="Comenia Serif" w:hAnsi="Comenia Serif"/>
          <w:color w:val="000000"/>
          <w:lang w:val="en-GB"/>
        </w:rPr>
        <w:t>expertise</w:t>
      </w:r>
      <w:r w:rsidRPr="00414DAF">
        <w:rPr>
          <w:rFonts w:ascii="Comenia Serif" w:hAnsi="Comenia Serif"/>
          <w:color w:val="000000"/>
          <w:lang w:val="en-GB"/>
        </w:rPr>
        <w:t xml:space="preserve"> a</w:t>
      </w:r>
      <w:r w:rsidR="001F5219">
        <w:rPr>
          <w:rFonts w:ascii="Comenia Serif" w:hAnsi="Comenia Serif"/>
          <w:color w:val="000000"/>
          <w:lang w:val="en-GB"/>
        </w:rPr>
        <w:t>nd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1F5219">
        <w:rPr>
          <w:rFonts w:ascii="Comenia Serif" w:hAnsi="Comenia Serif"/>
          <w:color w:val="000000"/>
          <w:lang w:val="en-GB"/>
        </w:rPr>
        <w:t>scientific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1F5219">
        <w:rPr>
          <w:rFonts w:ascii="Comenia Serif" w:hAnsi="Comenia Serif"/>
          <w:color w:val="000000"/>
          <w:lang w:val="en-GB"/>
        </w:rPr>
        <w:t>specialization</w:t>
      </w:r>
      <w:r w:rsidRPr="00414DAF">
        <w:rPr>
          <w:rFonts w:ascii="Comenia Serif" w:hAnsi="Comenia Serif"/>
          <w:color w:val="000000"/>
          <w:lang w:val="en-GB"/>
        </w:rPr>
        <w:t xml:space="preserve">. </w:t>
      </w:r>
      <w:r w:rsidR="00BA0906">
        <w:rPr>
          <w:rFonts w:ascii="Comenia Serif" w:hAnsi="Comenia Serif"/>
          <w:color w:val="000000"/>
          <w:lang w:val="en-GB"/>
        </w:rPr>
        <w:t>After an agreement, e</w:t>
      </w:r>
      <w:r w:rsidR="001F5219">
        <w:rPr>
          <w:rFonts w:ascii="Comenia Serif" w:hAnsi="Comenia Serif"/>
          <w:color w:val="000000"/>
          <w:lang w:val="en-GB"/>
        </w:rPr>
        <w:t xml:space="preserve">ach </w:t>
      </w:r>
      <w:r w:rsidR="00A25458">
        <w:rPr>
          <w:rFonts w:ascii="Comenia Serif" w:hAnsi="Comenia Serif"/>
          <w:color w:val="000000"/>
          <w:lang w:val="en-GB"/>
        </w:rPr>
        <w:t>reviewer</w:t>
      </w:r>
      <w:r w:rsidR="00A25458">
        <w:rPr>
          <w:rFonts w:ascii="Comenia Serif" w:hAnsi="Comenia Serif"/>
          <w:color w:val="000000"/>
          <w:lang w:val="en-GB"/>
        </w:rPr>
        <w:t xml:space="preserve"> </w:t>
      </w:r>
      <w:r w:rsidR="00BA0906">
        <w:rPr>
          <w:rFonts w:ascii="Comenia Serif" w:hAnsi="Comenia Serif"/>
          <w:color w:val="000000"/>
          <w:lang w:val="en-GB"/>
        </w:rPr>
        <w:t>elaborates one assessment of the received text</w:t>
      </w:r>
      <w:r w:rsidRPr="00414DAF">
        <w:rPr>
          <w:rFonts w:ascii="Comenia Serif" w:hAnsi="Comenia Serif"/>
          <w:color w:val="000000"/>
          <w:lang w:val="en-GB"/>
        </w:rPr>
        <w:t xml:space="preserve">. </w:t>
      </w:r>
      <w:r w:rsidR="00BA0906">
        <w:rPr>
          <w:rFonts w:ascii="Comenia Serif" w:hAnsi="Comenia Serif"/>
          <w:color w:val="000000"/>
          <w:lang w:val="en-GB"/>
        </w:rPr>
        <w:t>The forms for creating expert assessments have an identical structure and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BA0906">
        <w:rPr>
          <w:rFonts w:ascii="Comenia Serif" w:hAnsi="Comenia Serif"/>
          <w:color w:val="000000"/>
          <w:lang w:val="en-GB"/>
        </w:rPr>
        <w:t>evaluation criteria.</w:t>
      </w:r>
    </w:p>
    <w:p w14:paraId="0DF6FF94" w14:textId="3FB1DF96" w:rsidR="00464ECA" w:rsidRPr="00414DAF" w:rsidRDefault="00464ECA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4) </w:t>
      </w:r>
      <w:r w:rsidR="00BA0906">
        <w:rPr>
          <w:rFonts w:ascii="Comenia Serif" w:hAnsi="Comenia Serif"/>
          <w:color w:val="000000"/>
          <w:lang w:val="en-GB"/>
        </w:rPr>
        <w:t xml:space="preserve">The editorial staff will inform the editorial </w:t>
      </w:r>
      <w:r w:rsidR="00891057">
        <w:rPr>
          <w:rFonts w:ascii="Comenia Serif" w:hAnsi="Comenia Serif"/>
          <w:color w:val="000000" w:themeColor="text1"/>
          <w:lang w:val="en-GB"/>
        </w:rPr>
        <w:t>board</w:t>
      </w:r>
      <w:r w:rsidR="00891057">
        <w:rPr>
          <w:rFonts w:ascii="Comenia Serif" w:hAnsi="Comenia Serif"/>
          <w:color w:val="000000"/>
          <w:lang w:val="en-GB"/>
        </w:rPr>
        <w:t xml:space="preserve"> </w:t>
      </w:r>
      <w:r w:rsidR="00BA0906">
        <w:rPr>
          <w:rFonts w:ascii="Comenia Serif" w:hAnsi="Comenia Serif"/>
          <w:color w:val="000000"/>
          <w:lang w:val="en-GB"/>
        </w:rPr>
        <w:t>about the characteristics of the study as well as relevant expert reviews.</w:t>
      </w:r>
    </w:p>
    <w:p w14:paraId="57B78F08" w14:textId="7B9397D5" w:rsidR="00464ECA" w:rsidRPr="00414DAF" w:rsidRDefault="00464ECA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5) </w:t>
      </w:r>
      <w:r w:rsidR="00BA0906">
        <w:rPr>
          <w:rFonts w:ascii="Comenia Serif" w:hAnsi="Comenia Serif"/>
          <w:color w:val="000000"/>
          <w:lang w:val="en-GB"/>
        </w:rPr>
        <w:t xml:space="preserve">During a regular meeting, the editorial </w:t>
      </w:r>
      <w:r w:rsidR="00891057">
        <w:rPr>
          <w:rFonts w:ascii="Comenia Serif" w:hAnsi="Comenia Serif"/>
          <w:color w:val="000000" w:themeColor="text1"/>
          <w:lang w:val="en-GB"/>
        </w:rPr>
        <w:t>board</w:t>
      </w:r>
      <w:r w:rsidR="00891057">
        <w:rPr>
          <w:rFonts w:ascii="Comenia Serif" w:hAnsi="Comenia Serif"/>
          <w:color w:val="000000"/>
          <w:lang w:val="en-GB"/>
        </w:rPr>
        <w:t xml:space="preserve"> </w:t>
      </w:r>
      <w:r w:rsidR="00BA0906">
        <w:rPr>
          <w:rFonts w:ascii="Comenia Serif" w:hAnsi="Comenia Serif"/>
          <w:color w:val="000000"/>
          <w:lang w:val="en-GB"/>
        </w:rPr>
        <w:t>will select texts to be published.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613128">
        <w:rPr>
          <w:rFonts w:ascii="Comenia Serif" w:hAnsi="Comenia Serif"/>
          <w:color w:val="000000"/>
          <w:lang w:val="en-GB"/>
        </w:rPr>
        <w:t xml:space="preserve">As </w:t>
      </w:r>
      <w:r w:rsidR="009024A5">
        <w:rPr>
          <w:rFonts w:ascii="Comenia Serif" w:hAnsi="Comenia Serif"/>
          <w:color w:val="000000"/>
          <w:lang w:val="en-GB"/>
        </w:rPr>
        <w:t>a selection</w:t>
      </w:r>
      <w:r w:rsidR="00613128">
        <w:rPr>
          <w:rFonts w:ascii="Comenia Serif" w:hAnsi="Comenia Serif"/>
          <w:color w:val="000000"/>
          <w:lang w:val="en-GB"/>
        </w:rPr>
        <w:t xml:space="preserve"> </w:t>
      </w:r>
      <w:r w:rsidR="00182E6D">
        <w:rPr>
          <w:rFonts w:ascii="Comenia Serif" w:hAnsi="Comenia Serif"/>
          <w:color w:val="000000"/>
          <w:lang w:val="en-GB"/>
        </w:rPr>
        <w:t xml:space="preserve">criterion, the submitted expert review assessments will be used. The editorial </w:t>
      </w:r>
      <w:r w:rsidR="00891057">
        <w:rPr>
          <w:rFonts w:ascii="Comenia Serif" w:hAnsi="Comenia Serif"/>
          <w:color w:val="000000" w:themeColor="text1"/>
          <w:lang w:val="en-GB"/>
        </w:rPr>
        <w:t>board</w:t>
      </w:r>
      <w:r w:rsidR="00891057">
        <w:rPr>
          <w:rFonts w:ascii="Comenia Serif" w:hAnsi="Comenia Serif"/>
          <w:color w:val="000000"/>
          <w:lang w:val="en-GB"/>
        </w:rPr>
        <w:t xml:space="preserve"> </w:t>
      </w:r>
      <w:r w:rsidR="00182E6D">
        <w:rPr>
          <w:rFonts w:ascii="Comenia Serif" w:hAnsi="Comenia Serif"/>
          <w:color w:val="000000"/>
          <w:lang w:val="en-GB"/>
        </w:rPr>
        <w:t>further considers the thematic focus of each issue and the appropriate composition of articles and studies within the respective issue.</w:t>
      </w:r>
    </w:p>
    <w:p w14:paraId="37F6FD93" w14:textId="1C8CFBAB" w:rsidR="009C79D2" w:rsidRDefault="00464ECA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6) </w:t>
      </w:r>
      <w:r w:rsidR="00182E6D">
        <w:rPr>
          <w:rFonts w:ascii="Comenia Serif" w:hAnsi="Comenia Serif"/>
          <w:color w:val="000000"/>
          <w:lang w:val="en-GB"/>
        </w:rPr>
        <w:t xml:space="preserve">The authors will be immediately notified of the result of the editorial </w:t>
      </w:r>
      <w:r w:rsidR="00891057">
        <w:rPr>
          <w:rFonts w:ascii="Comenia Serif" w:hAnsi="Comenia Serif"/>
          <w:color w:val="000000" w:themeColor="text1"/>
          <w:lang w:val="en-GB"/>
        </w:rPr>
        <w:t>board</w:t>
      </w:r>
      <w:r w:rsidR="00891057">
        <w:rPr>
          <w:rFonts w:ascii="Comenia Serif" w:hAnsi="Comenia Serif"/>
          <w:color w:val="000000"/>
          <w:lang w:val="en-GB"/>
        </w:rPr>
        <w:t xml:space="preserve"> </w:t>
      </w:r>
      <w:r w:rsidR="00182E6D">
        <w:rPr>
          <w:rFonts w:ascii="Comenia Serif" w:hAnsi="Comenia Serif"/>
          <w:color w:val="000000"/>
          <w:lang w:val="en-GB"/>
        </w:rPr>
        <w:t>vote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182E6D">
        <w:rPr>
          <w:rFonts w:ascii="Comenia Serif" w:hAnsi="Comenia Serif"/>
          <w:color w:val="000000"/>
          <w:lang w:val="en-GB"/>
        </w:rPr>
        <w:t xml:space="preserve">as well as of </w:t>
      </w:r>
      <w:r w:rsidR="00695A32">
        <w:rPr>
          <w:rFonts w:ascii="Comenia Serif" w:hAnsi="Comenia Serif"/>
          <w:color w:val="000000"/>
          <w:lang w:val="en-GB"/>
        </w:rPr>
        <w:t>a</w:t>
      </w:r>
      <w:r w:rsidR="00182E6D">
        <w:rPr>
          <w:rFonts w:ascii="Comenia Serif" w:hAnsi="Comenia Serif"/>
          <w:color w:val="000000"/>
          <w:lang w:val="en-GB"/>
        </w:rPr>
        <w:t xml:space="preserve"> </w:t>
      </w:r>
      <w:r w:rsidR="009C79D2">
        <w:rPr>
          <w:rFonts w:ascii="Comenia Serif" w:hAnsi="Comenia Serif"/>
          <w:color w:val="000000"/>
          <w:lang w:val="en-GB"/>
        </w:rPr>
        <w:t xml:space="preserve">potential proposal for fine-tuning the submitted texts </w:t>
      </w:r>
      <w:r w:rsidR="00695A32">
        <w:rPr>
          <w:rFonts w:ascii="Comenia Serif" w:hAnsi="Comenia Serif"/>
          <w:color w:val="000000"/>
          <w:lang w:val="en-GB"/>
        </w:rPr>
        <w:t>according to</w:t>
      </w:r>
      <w:r w:rsidR="009C79D2">
        <w:rPr>
          <w:rFonts w:ascii="Comenia Serif" w:hAnsi="Comenia Serif"/>
          <w:color w:val="000000"/>
          <w:lang w:val="en-GB"/>
        </w:rPr>
        <w:t xml:space="preserve"> the suggestions </w:t>
      </w:r>
      <w:r w:rsidR="00695A32">
        <w:rPr>
          <w:rFonts w:ascii="Comenia Serif" w:hAnsi="Comenia Serif"/>
          <w:color w:val="000000"/>
          <w:lang w:val="en-GB"/>
        </w:rPr>
        <w:t>in</w:t>
      </w:r>
      <w:r w:rsidR="009C79D2">
        <w:rPr>
          <w:rFonts w:ascii="Comenia Serif" w:hAnsi="Comenia Serif"/>
          <w:color w:val="000000"/>
          <w:lang w:val="en-GB"/>
        </w:rPr>
        <w:t xml:space="preserve"> the review assessments</w:t>
      </w:r>
      <w:r w:rsidRPr="00414DAF">
        <w:rPr>
          <w:rFonts w:ascii="Comenia Serif" w:hAnsi="Comenia Serif"/>
          <w:color w:val="000000"/>
          <w:lang w:val="en-GB"/>
        </w:rPr>
        <w:t xml:space="preserve">. </w:t>
      </w:r>
      <w:r w:rsidR="009C79D2">
        <w:rPr>
          <w:rFonts w:ascii="Comenia Serif" w:hAnsi="Comenia Serif"/>
          <w:color w:val="000000"/>
          <w:lang w:val="en-GB"/>
        </w:rPr>
        <w:t xml:space="preserve">The authors will be provided with the review assessments (in an anonymous form) for consultation. </w:t>
      </w:r>
    </w:p>
    <w:p w14:paraId="196AB7D0" w14:textId="446F04AA" w:rsidR="00464ECA" w:rsidRPr="00414DAF" w:rsidRDefault="00464ECA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7) </w:t>
      </w:r>
      <w:r w:rsidR="009C79D2">
        <w:rPr>
          <w:rFonts w:ascii="Comenia Serif" w:hAnsi="Comenia Serif"/>
          <w:color w:val="000000"/>
          <w:lang w:val="en-GB"/>
        </w:rPr>
        <w:t xml:space="preserve">In order to conduct editorial work between the individual </w:t>
      </w:r>
      <w:r w:rsidR="00695A32">
        <w:rPr>
          <w:rFonts w:ascii="Comenia Serif" w:hAnsi="Comenia Serif"/>
          <w:color w:val="000000"/>
          <w:lang w:val="en-GB"/>
        </w:rPr>
        <w:t>meetings</w:t>
      </w:r>
      <w:r w:rsidR="009C79D2">
        <w:rPr>
          <w:rFonts w:ascii="Comenia Serif" w:hAnsi="Comenia Serif"/>
          <w:color w:val="000000"/>
          <w:lang w:val="en-GB"/>
        </w:rPr>
        <w:t xml:space="preserve"> of the editorial </w:t>
      </w:r>
      <w:r w:rsidR="00891057">
        <w:rPr>
          <w:rFonts w:ascii="Comenia Serif" w:hAnsi="Comenia Serif"/>
          <w:color w:val="000000" w:themeColor="text1"/>
          <w:lang w:val="en-GB"/>
        </w:rPr>
        <w:t>board</w:t>
      </w:r>
      <w:r w:rsidR="009C79D2">
        <w:rPr>
          <w:rFonts w:ascii="Comenia Serif" w:hAnsi="Comenia Serif"/>
          <w:color w:val="000000"/>
          <w:lang w:val="en-GB"/>
        </w:rPr>
        <w:t xml:space="preserve">, a permanent editorial </w:t>
      </w:r>
      <w:r w:rsidR="00695A32">
        <w:rPr>
          <w:rFonts w:ascii="Comenia Serif" w:hAnsi="Comenia Serif"/>
          <w:color w:val="000000"/>
          <w:lang w:val="en-GB"/>
        </w:rPr>
        <w:t>department</w:t>
      </w:r>
      <w:r w:rsidR="009C79D2">
        <w:rPr>
          <w:rFonts w:ascii="Comenia Serif" w:hAnsi="Comenia Serif"/>
          <w:color w:val="000000"/>
          <w:lang w:val="en-GB"/>
        </w:rPr>
        <w:t xml:space="preserve"> is constituted</w:t>
      </w:r>
      <w:r w:rsidR="00504828">
        <w:rPr>
          <w:rFonts w:ascii="Comenia Serif" w:hAnsi="Comenia Serif"/>
          <w:color w:val="000000"/>
          <w:lang w:val="en-GB"/>
        </w:rPr>
        <w:t xml:space="preserve"> for th</w:t>
      </w:r>
      <w:r w:rsidR="00695A32">
        <w:rPr>
          <w:rFonts w:ascii="Comenia Serif" w:hAnsi="Comenia Serif"/>
          <w:color w:val="000000"/>
          <w:lang w:val="en-GB"/>
        </w:rPr>
        <w:t>e</w:t>
      </w:r>
      <w:r w:rsidR="00504828">
        <w:rPr>
          <w:rFonts w:ascii="Comenia Serif" w:hAnsi="Comenia Serif"/>
          <w:color w:val="000000"/>
          <w:lang w:val="en-GB"/>
        </w:rPr>
        <w:t xml:space="preserve"> journal</w:t>
      </w:r>
      <w:r w:rsidR="009C79D2">
        <w:rPr>
          <w:rFonts w:ascii="Comenia Serif" w:hAnsi="Comenia Serif"/>
          <w:color w:val="000000"/>
          <w:lang w:val="en-GB"/>
        </w:rPr>
        <w:t xml:space="preserve">. </w:t>
      </w:r>
      <w:r w:rsidR="00504828">
        <w:rPr>
          <w:rFonts w:ascii="Comenia Serif" w:hAnsi="Comenia Serif"/>
          <w:color w:val="000000"/>
          <w:lang w:val="en-GB"/>
        </w:rPr>
        <w:t xml:space="preserve">The activity of its editors will be controlled by the editorial </w:t>
      </w:r>
      <w:r w:rsidR="00BF78AD">
        <w:rPr>
          <w:rFonts w:ascii="Comenia Serif" w:hAnsi="Comenia Serif"/>
          <w:color w:val="000000" w:themeColor="text1"/>
          <w:lang w:val="en-GB"/>
        </w:rPr>
        <w:t>board</w:t>
      </w:r>
      <w:r w:rsidR="00504828">
        <w:rPr>
          <w:rFonts w:ascii="Comenia Serif" w:hAnsi="Comenia Serif"/>
          <w:color w:val="000000"/>
          <w:lang w:val="en-GB"/>
        </w:rPr>
        <w:t>.</w:t>
      </w:r>
    </w:p>
    <w:p w14:paraId="2E1A5E03" w14:textId="77777777" w:rsidR="00464ECA" w:rsidRPr="00414DAF" w:rsidRDefault="00504828" w:rsidP="00464ECA">
      <w:pPr>
        <w:pStyle w:val="Normlnweb"/>
        <w:jc w:val="both"/>
        <w:rPr>
          <w:rFonts w:ascii="Comenia Serif" w:hAnsi="Comenia Serif"/>
          <w:color w:val="000000"/>
          <w:lang w:val="en-GB"/>
        </w:rPr>
      </w:pPr>
      <w:r>
        <w:rPr>
          <w:rFonts w:ascii="Comenia Serif" w:hAnsi="Comenia Serif"/>
          <w:color w:val="000000"/>
          <w:lang w:val="en-GB"/>
        </w:rPr>
        <w:lastRenderedPageBreak/>
        <w:t>The result of the peer review procedure has four possible</w:t>
      </w:r>
      <w:r w:rsidR="00464ECA" w:rsidRPr="00414DAF">
        <w:rPr>
          <w:rFonts w:ascii="Comenia Serif" w:hAnsi="Comenia Serif"/>
          <w:color w:val="000000"/>
          <w:lang w:val="en-GB"/>
        </w:rPr>
        <w:t xml:space="preserve"> </w:t>
      </w:r>
      <w:r>
        <w:rPr>
          <w:rFonts w:ascii="Comenia Serif" w:hAnsi="Comenia Serif"/>
          <w:color w:val="000000"/>
          <w:lang w:val="en-GB"/>
        </w:rPr>
        <w:t>outputs</w:t>
      </w:r>
      <w:r w:rsidR="00464ECA" w:rsidRPr="00414DAF">
        <w:rPr>
          <w:rFonts w:ascii="Comenia Serif" w:hAnsi="Comenia Serif"/>
          <w:color w:val="000000"/>
          <w:lang w:val="en-GB"/>
        </w:rPr>
        <w:t>:</w:t>
      </w:r>
    </w:p>
    <w:p w14:paraId="44955C73" w14:textId="3BE8EB20" w:rsidR="00464ECA" w:rsidRPr="00414DAF" w:rsidRDefault="00464ECA" w:rsidP="00464ECA">
      <w:pPr>
        <w:pStyle w:val="Normlnweb"/>
        <w:ind w:left="567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1. </w:t>
      </w:r>
      <w:r w:rsidR="00341D1C">
        <w:rPr>
          <w:rFonts w:ascii="Comenia Serif" w:hAnsi="Comenia Serif"/>
          <w:color w:val="000000"/>
          <w:lang w:val="en-GB"/>
        </w:rPr>
        <w:t>the submitted</w:t>
      </w:r>
      <w:r w:rsidRPr="00414DAF">
        <w:rPr>
          <w:rFonts w:ascii="Comenia Serif" w:hAnsi="Comenia Serif"/>
          <w:color w:val="000000"/>
          <w:lang w:val="en-GB"/>
        </w:rPr>
        <w:t xml:space="preserve"> text </w:t>
      </w:r>
      <w:r w:rsidR="00341D1C">
        <w:rPr>
          <w:rFonts w:ascii="Comenia Serif" w:hAnsi="Comenia Serif"/>
          <w:color w:val="000000"/>
          <w:lang w:val="en-GB"/>
        </w:rPr>
        <w:t>is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341D1C" w:rsidRPr="00341D1C">
        <w:rPr>
          <w:rFonts w:ascii="Comenia Serif" w:hAnsi="Comenia Serif"/>
          <w:b/>
          <w:color w:val="000000"/>
          <w:lang w:val="en-GB"/>
        </w:rPr>
        <w:t>approved for printing</w:t>
      </w:r>
      <w:r w:rsidR="00341D1C">
        <w:rPr>
          <w:rFonts w:ascii="Comenia Serif" w:hAnsi="Comenia Serif"/>
          <w:color w:val="000000"/>
          <w:lang w:val="en-GB"/>
        </w:rPr>
        <w:t xml:space="preserve"> by the editorial </w:t>
      </w:r>
      <w:r w:rsidR="00BF78AD">
        <w:rPr>
          <w:rFonts w:ascii="Comenia Serif" w:hAnsi="Comenia Serif"/>
          <w:color w:val="000000" w:themeColor="text1"/>
          <w:lang w:val="en-GB"/>
        </w:rPr>
        <w:t>board</w:t>
      </w:r>
      <w:r w:rsidR="00BF78AD">
        <w:rPr>
          <w:rFonts w:ascii="Comenia Serif" w:hAnsi="Comenia Serif"/>
          <w:color w:val="000000"/>
          <w:lang w:val="en-GB"/>
        </w:rPr>
        <w:t xml:space="preserve"> </w:t>
      </w:r>
      <w:r w:rsidR="00341D1C">
        <w:rPr>
          <w:rFonts w:ascii="Comenia Serif" w:hAnsi="Comenia Serif"/>
          <w:color w:val="000000"/>
          <w:lang w:val="en-GB"/>
        </w:rPr>
        <w:t>on the basis of the peer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341D1C">
        <w:rPr>
          <w:rFonts w:ascii="Comenia Serif" w:hAnsi="Comenia Serif"/>
          <w:color w:val="000000"/>
          <w:lang w:val="en-GB"/>
        </w:rPr>
        <w:t>review procedure,</w:t>
      </w:r>
    </w:p>
    <w:p w14:paraId="31088CEF" w14:textId="2DD4BE46" w:rsidR="00464ECA" w:rsidRPr="00414DAF" w:rsidRDefault="00464ECA" w:rsidP="00464ECA">
      <w:pPr>
        <w:pStyle w:val="Normlnweb"/>
        <w:ind w:left="567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2. </w:t>
      </w:r>
      <w:r w:rsidR="00341D1C">
        <w:rPr>
          <w:rFonts w:ascii="Comenia Serif" w:hAnsi="Comenia Serif"/>
          <w:color w:val="000000"/>
          <w:lang w:val="en-GB"/>
        </w:rPr>
        <w:t>the submitted text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341D1C">
        <w:rPr>
          <w:rFonts w:ascii="Comenia Serif" w:hAnsi="Comenia Serif"/>
          <w:b/>
          <w:bCs/>
          <w:color w:val="000000"/>
          <w:lang w:val="en-GB"/>
        </w:rPr>
        <w:t>is not approved for printing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341D1C">
        <w:rPr>
          <w:rFonts w:ascii="Comenia Serif" w:hAnsi="Comenia Serif"/>
          <w:color w:val="000000"/>
          <w:lang w:val="en-GB"/>
        </w:rPr>
        <w:t xml:space="preserve">by the editorial </w:t>
      </w:r>
      <w:r w:rsidR="00BF78AD">
        <w:rPr>
          <w:rFonts w:ascii="Comenia Serif" w:hAnsi="Comenia Serif"/>
          <w:color w:val="000000" w:themeColor="text1"/>
          <w:lang w:val="en-GB"/>
        </w:rPr>
        <w:t>board</w:t>
      </w:r>
      <w:r w:rsidR="00BF78AD">
        <w:rPr>
          <w:rFonts w:ascii="Comenia Serif" w:hAnsi="Comenia Serif"/>
          <w:color w:val="000000"/>
          <w:lang w:val="en-GB"/>
        </w:rPr>
        <w:t xml:space="preserve"> </w:t>
      </w:r>
      <w:r w:rsidR="00341D1C">
        <w:rPr>
          <w:rFonts w:ascii="Comenia Serif" w:hAnsi="Comenia Serif"/>
          <w:color w:val="000000"/>
          <w:lang w:val="en-GB"/>
        </w:rPr>
        <w:t>on the basis of the peer review procedure</w:t>
      </w:r>
      <w:r w:rsidRPr="00414DAF">
        <w:rPr>
          <w:rFonts w:ascii="Comenia Serif" w:hAnsi="Comenia Serif"/>
          <w:color w:val="000000"/>
          <w:lang w:val="en-GB"/>
        </w:rPr>
        <w:t xml:space="preserve">, </w:t>
      </w:r>
      <w:r w:rsidR="00341D1C">
        <w:rPr>
          <w:rFonts w:ascii="Comenia Serif" w:hAnsi="Comenia Serif"/>
          <w:color w:val="000000"/>
          <w:lang w:val="en-GB"/>
        </w:rPr>
        <w:t>the author</w:t>
      </w:r>
      <w:r w:rsidRPr="00414DAF">
        <w:rPr>
          <w:rFonts w:ascii="Comenia Serif" w:hAnsi="Comenia Serif"/>
          <w:color w:val="000000"/>
          <w:lang w:val="en-GB"/>
        </w:rPr>
        <w:t>/</w:t>
      </w:r>
      <w:r w:rsidR="00341D1C">
        <w:rPr>
          <w:rFonts w:ascii="Comenia Serif" w:hAnsi="Comenia Serif"/>
          <w:color w:val="000000"/>
          <w:lang w:val="en-GB"/>
        </w:rPr>
        <w:t xml:space="preserve">authors of the respective text is/are </w:t>
      </w:r>
      <w:r w:rsidR="00341D1C" w:rsidRPr="00341D1C">
        <w:rPr>
          <w:rFonts w:ascii="Comenia Serif" w:hAnsi="Comenia Serif"/>
          <w:b/>
          <w:color w:val="000000"/>
          <w:lang w:val="en-GB"/>
        </w:rPr>
        <w:t>recommended to revise the text</w:t>
      </w:r>
      <w:r w:rsidR="00341D1C">
        <w:rPr>
          <w:rFonts w:ascii="Comenia Serif" w:hAnsi="Comenia Serif"/>
          <w:color w:val="000000"/>
          <w:lang w:val="en-GB"/>
        </w:rPr>
        <w:t xml:space="preserve"> (according to the </w:t>
      </w:r>
      <w:r w:rsidR="00A25458">
        <w:rPr>
          <w:rFonts w:ascii="Comenia Serif" w:hAnsi="Comenia Serif"/>
          <w:color w:val="000000"/>
          <w:lang w:val="en-GB"/>
        </w:rPr>
        <w:t>reviewer</w:t>
      </w:r>
      <w:r w:rsidR="00341D1C">
        <w:rPr>
          <w:rFonts w:ascii="Comenia Serif" w:hAnsi="Comenia Serif"/>
          <w:color w:val="000000"/>
          <w:lang w:val="en-GB"/>
        </w:rPr>
        <w:t>s´ suggestions)</w:t>
      </w:r>
      <w:r w:rsidRPr="00414DAF">
        <w:rPr>
          <w:rFonts w:ascii="Comenia Serif" w:hAnsi="Comenia Serif"/>
          <w:color w:val="000000"/>
          <w:lang w:val="en-GB"/>
        </w:rPr>
        <w:t xml:space="preserve"> a</w:t>
      </w:r>
      <w:r w:rsidR="00341D1C">
        <w:rPr>
          <w:rFonts w:ascii="Comenia Serif" w:hAnsi="Comenia Serif"/>
          <w:color w:val="000000"/>
          <w:lang w:val="en-GB"/>
        </w:rPr>
        <w:t>nd to submit it in the next round of the peer review procedure for new assessment</w:t>
      </w:r>
      <w:r w:rsidRPr="00414DAF">
        <w:rPr>
          <w:rFonts w:ascii="Comenia Serif" w:hAnsi="Comenia Serif"/>
          <w:color w:val="000000"/>
          <w:lang w:val="en-GB"/>
        </w:rPr>
        <w:t>,</w:t>
      </w:r>
    </w:p>
    <w:p w14:paraId="3013688B" w14:textId="68683D8F" w:rsidR="00464ECA" w:rsidRPr="00414DAF" w:rsidRDefault="00464ECA" w:rsidP="00464ECA">
      <w:pPr>
        <w:pStyle w:val="Normlnweb"/>
        <w:ind w:left="567"/>
        <w:jc w:val="both"/>
        <w:rPr>
          <w:rFonts w:ascii="Comenia Serif" w:hAnsi="Comenia Serif"/>
          <w:color w:val="000000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3. </w:t>
      </w:r>
      <w:r w:rsidR="00341D1C">
        <w:rPr>
          <w:rFonts w:ascii="Comenia Serif" w:hAnsi="Comenia Serif"/>
          <w:color w:val="000000"/>
          <w:lang w:val="en-GB"/>
        </w:rPr>
        <w:t>the submitted</w:t>
      </w:r>
      <w:r w:rsidRPr="00414DAF">
        <w:rPr>
          <w:rFonts w:ascii="Comenia Serif" w:hAnsi="Comenia Serif"/>
          <w:color w:val="000000"/>
          <w:lang w:val="en-GB"/>
        </w:rPr>
        <w:t xml:space="preserve"> text </w:t>
      </w:r>
      <w:r w:rsidR="00341D1C">
        <w:rPr>
          <w:rFonts w:ascii="Comenia Serif" w:hAnsi="Comenia Serif"/>
          <w:b/>
          <w:bCs/>
          <w:color w:val="000000"/>
          <w:lang w:val="en-GB"/>
        </w:rPr>
        <w:t>is</w:t>
      </w:r>
      <w:r w:rsidRPr="00414DAF">
        <w:rPr>
          <w:rFonts w:ascii="Comenia Serif" w:hAnsi="Comenia Serif"/>
          <w:b/>
          <w:bCs/>
          <w:color w:val="000000"/>
          <w:lang w:val="en-GB"/>
        </w:rPr>
        <w:t xml:space="preserve"> </w:t>
      </w:r>
      <w:r w:rsidR="00341D1C">
        <w:rPr>
          <w:rFonts w:ascii="Comenia Serif" w:hAnsi="Comenia Serif"/>
          <w:b/>
          <w:bCs/>
          <w:color w:val="000000"/>
          <w:lang w:val="en-GB"/>
        </w:rPr>
        <w:t>accepted for</w:t>
      </w:r>
      <w:r w:rsidRPr="00414DAF">
        <w:rPr>
          <w:rFonts w:ascii="Comenia Serif" w:hAnsi="Comenia Serif"/>
          <w:b/>
          <w:bCs/>
          <w:color w:val="000000"/>
          <w:lang w:val="en-GB"/>
        </w:rPr>
        <w:t xml:space="preserve"> </w:t>
      </w:r>
      <w:r w:rsidR="00341D1C">
        <w:rPr>
          <w:rFonts w:ascii="Comenia Serif" w:hAnsi="Comenia Serif"/>
          <w:b/>
          <w:bCs/>
          <w:color w:val="000000"/>
          <w:lang w:val="en-GB"/>
        </w:rPr>
        <w:t>printing</w:t>
      </w:r>
      <w:r w:rsidRPr="00414DAF">
        <w:rPr>
          <w:rFonts w:ascii="Comenia Serif" w:hAnsi="Comenia Serif"/>
          <w:b/>
          <w:bCs/>
          <w:color w:val="000000"/>
          <w:lang w:val="en-GB"/>
        </w:rPr>
        <w:t xml:space="preserve">, </w:t>
      </w:r>
      <w:r w:rsidR="00341D1C" w:rsidRPr="00341D1C">
        <w:rPr>
          <w:rFonts w:ascii="Comenia Serif" w:hAnsi="Comenia Serif"/>
          <w:bCs/>
          <w:color w:val="000000"/>
          <w:lang w:val="en-GB"/>
        </w:rPr>
        <w:t>but</w:t>
      </w:r>
      <w:r w:rsidR="00341D1C">
        <w:rPr>
          <w:rFonts w:ascii="Comenia Serif" w:hAnsi="Comenia Serif"/>
          <w:bCs/>
          <w:color w:val="000000"/>
          <w:lang w:val="en-GB"/>
        </w:rPr>
        <w:t xml:space="preserve"> it</w:t>
      </w:r>
      <w:r w:rsidR="00341D1C">
        <w:rPr>
          <w:rFonts w:ascii="Comenia Serif" w:hAnsi="Comenia Serif"/>
          <w:b/>
          <w:bCs/>
          <w:color w:val="000000"/>
          <w:lang w:val="en-GB"/>
        </w:rPr>
        <w:t xml:space="preserve"> is not approved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341D1C">
        <w:rPr>
          <w:rFonts w:ascii="Comenia Serif" w:hAnsi="Comenia Serif"/>
          <w:color w:val="000000"/>
          <w:lang w:val="en-GB"/>
        </w:rPr>
        <w:t xml:space="preserve">by the editorial </w:t>
      </w:r>
      <w:r w:rsidR="00BF78AD">
        <w:rPr>
          <w:rFonts w:ascii="Comenia Serif" w:hAnsi="Comenia Serif"/>
          <w:color w:val="000000" w:themeColor="text1"/>
          <w:lang w:val="en-GB"/>
        </w:rPr>
        <w:t>board</w:t>
      </w:r>
      <w:r w:rsidR="00BF78AD">
        <w:rPr>
          <w:rFonts w:ascii="Comenia Serif" w:hAnsi="Comenia Serif"/>
          <w:b/>
          <w:bCs/>
          <w:color w:val="000000"/>
          <w:lang w:val="en-GB"/>
        </w:rPr>
        <w:t xml:space="preserve"> </w:t>
      </w:r>
      <w:r w:rsidR="00341D1C">
        <w:rPr>
          <w:rFonts w:ascii="Comenia Serif" w:hAnsi="Comenia Serif"/>
          <w:b/>
          <w:bCs/>
          <w:color w:val="000000"/>
          <w:lang w:val="en-GB"/>
        </w:rPr>
        <w:t>to be</w:t>
      </w:r>
      <w:r w:rsidRPr="00414DAF">
        <w:rPr>
          <w:rFonts w:ascii="Comenia Serif" w:hAnsi="Comenia Serif"/>
          <w:b/>
          <w:bCs/>
          <w:color w:val="000000"/>
          <w:lang w:val="en-GB"/>
        </w:rPr>
        <w:t xml:space="preserve"> </w:t>
      </w:r>
      <w:r w:rsidR="00135363">
        <w:rPr>
          <w:rFonts w:ascii="Comenia Serif" w:hAnsi="Comenia Serif"/>
          <w:b/>
          <w:bCs/>
          <w:color w:val="000000"/>
          <w:lang w:val="en-GB"/>
        </w:rPr>
        <w:t xml:space="preserve">integrated into the </w:t>
      </w:r>
      <w:r w:rsidR="00236D45">
        <w:rPr>
          <w:rFonts w:ascii="Comenia Serif" w:hAnsi="Comenia Serif"/>
          <w:b/>
          <w:bCs/>
          <w:color w:val="000000"/>
          <w:lang w:val="en-GB"/>
        </w:rPr>
        <w:t>currently prepared</w:t>
      </w:r>
      <w:r w:rsidRPr="00414DAF">
        <w:rPr>
          <w:rFonts w:ascii="Comenia Serif" w:hAnsi="Comenia Serif"/>
          <w:b/>
          <w:bCs/>
          <w:color w:val="000000"/>
          <w:lang w:val="en-GB"/>
        </w:rPr>
        <w:t xml:space="preserve"> </w:t>
      </w:r>
      <w:r w:rsidR="00236D45">
        <w:rPr>
          <w:rFonts w:ascii="Comenia Serif" w:hAnsi="Comenia Serif"/>
          <w:b/>
          <w:bCs/>
          <w:color w:val="000000"/>
          <w:lang w:val="en-GB"/>
        </w:rPr>
        <w:t>issue</w:t>
      </w:r>
      <w:r w:rsidRPr="00414DAF">
        <w:rPr>
          <w:rFonts w:ascii="Comenia Serif" w:hAnsi="Comenia Serif"/>
          <w:b/>
          <w:bCs/>
          <w:color w:val="000000"/>
          <w:lang w:val="en-GB"/>
        </w:rPr>
        <w:t xml:space="preserve"> </w:t>
      </w:r>
      <w:r w:rsidR="00236D45">
        <w:rPr>
          <w:rFonts w:ascii="Comenia Serif" w:hAnsi="Comenia Serif"/>
          <w:color w:val="000000"/>
          <w:lang w:val="en-GB"/>
        </w:rPr>
        <w:t>due to a different thematic focus of the prepared issue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236D45">
        <w:rPr>
          <w:rFonts w:ascii="Comenia Serif" w:hAnsi="Comenia Serif"/>
          <w:color w:val="000000"/>
          <w:lang w:val="en-GB"/>
        </w:rPr>
        <w:t>or topics of the constituent studies</w:t>
      </w:r>
      <w:r w:rsidRPr="00414DAF">
        <w:rPr>
          <w:rFonts w:ascii="Comenia Serif" w:hAnsi="Comenia Serif"/>
          <w:color w:val="000000"/>
          <w:lang w:val="en-GB"/>
        </w:rPr>
        <w:t xml:space="preserve">. </w:t>
      </w:r>
      <w:r w:rsidR="00236D45">
        <w:rPr>
          <w:rFonts w:ascii="Comenia Serif" w:hAnsi="Comenia Serif"/>
          <w:color w:val="000000"/>
          <w:lang w:val="en-GB"/>
        </w:rPr>
        <w:t>In such a case, the author/authors will be offered a possibility of printing the text in the next convenient issue.</w:t>
      </w:r>
    </w:p>
    <w:p w14:paraId="739E6D6A" w14:textId="29215390" w:rsidR="00464ECA" w:rsidRPr="00414DAF" w:rsidRDefault="00464ECA" w:rsidP="00464ECA">
      <w:pPr>
        <w:pStyle w:val="Normlnweb"/>
        <w:ind w:left="567"/>
        <w:jc w:val="both"/>
        <w:rPr>
          <w:rFonts w:ascii="Comenia Serif" w:hAnsi="Comenia Serif"/>
          <w:lang w:val="en-GB"/>
        </w:rPr>
      </w:pPr>
      <w:r w:rsidRPr="00414DAF">
        <w:rPr>
          <w:rFonts w:ascii="Comenia Serif" w:hAnsi="Comenia Serif"/>
          <w:color w:val="000000"/>
          <w:lang w:val="en-GB"/>
        </w:rPr>
        <w:t xml:space="preserve">4. </w:t>
      </w:r>
      <w:r w:rsidR="00236D45">
        <w:rPr>
          <w:rFonts w:ascii="Comenia Serif" w:hAnsi="Comenia Serif"/>
          <w:color w:val="000000"/>
          <w:lang w:val="en-GB"/>
        </w:rPr>
        <w:t>the submitted</w:t>
      </w:r>
      <w:r w:rsidRPr="00414DAF">
        <w:rPr>
          <w:rFonts w:ascii="Comenia Serif" w:hAnsi="Comenia Serif"/>
          <w:color w:val="000000"/>
          <w:lang w:val="en-GB"/>
        </w:rPr>
        <w:t xml:space="preserve"> text </w:t>
      </w:r>
      <w:r w:rsidR="00236D45">
        <w:rPr>
          <w:rFonts w:ascii="Comenia Serif" w:hAnsi="Comenia Serif"/>
          <w:b/>
          <w:bCs/>
          <w:color w:val="000000"/>
          <w:lang w:val="en-GB"/>
        </w:rPr>
        <w:t>is not approved for printing</w:t>
      </w:r>
      <w:r w:rsidRPr="00414DAF">
        <w:rPr>
          <w:rFonts w:ascii="Comenia Serif" w:hAnsi="Comenia Serif"/>
          <w:color w:val="000000"/>
          <w:lang w:val="en-GB"/>
        </w:rPr>
        <w:t xml:space="preserve"> </w:t>
      </w:r>
      <w:r w:rsidR="00236D45">
        <w:rPr>
          <w:rFonts w:ascii="Comenia Serif" w:hAnsi="Comenia Serif"/>
          <w:color w:val="000000"/>
          <w:lang w:val="en-GB"/>
        </w:rPr>
        <w:t xml:space="preserve">by the editorial </w:t>
      </w:r>
      <w:r w:rsidR="00BF78AD">
        <w:rPr>
          <w:rFonts w:ascii="Comenia Serif" w:hAnsi="Comenia Serif"/>
          <w:color w:val="000000" w:themeColor="text1"/>
          <w:lang w:val="en-GB"/>
        </w:rPr>
        <w:t>board</w:t>
      </w:r>
      <w:r w:rsidR="00BF78AD">
        <w:rPr>
          <w:rFonts w:ascii="Comenia Serif" w:hAnsi="Comenia Serif"/>
          <w:color w:val="000000"/>
          <w:lang w:val="en-GB"/>
        </w:rPr>
        <w:t xml:space="preserve"> </w:t>
      </w:r>
      <w:r w:rsidR="00236D45">
        <w:rPr>
          <w:rFonts w:ascii="Comenia Serif" w:hAnsi="Comenia Serif"/>
          <w:color w:val="000000"/>
          <w:lang w:val="en-GB"/>
        </w:rPr>
        <w:t>on the basis of the peer review procedure for its insufficient form</w:t>
      </w:r>
      <w:r w:rsidRPr="00414DAF">
        <w:rPr>
          <w:rFonts w:ascii="Comenia Serif" w:hAnsi="Comenia Serif"/>
          <w:color w:val="000000"/>
          <w:lang w:val="en-GB"/>
        </w:rPr>
        <w:t>.</w:t>
      </w:r>
    </w:p>
    <w:p w14:paraId="1FD8824E" w14:textId="77777777" w:rsidR="00A42FDC" w:rsidRPr="00414DAF" w:rsidRDefault="00A42FDC">
      <w:pPr>
        <w:rPr>
          <w:rFonts w:ascii="Comenia Serif" w:hAnsi="Comenia Serif"/>
          <w:sz w:val="24"/>
          <w:szCs w:val="24"/>
          <w:lang w:val="en-GB"/>
        </w:rPr>
      </w:pPr>
    </w:p>
    <w:sectPr w:rsidR="00A42FDC" w:rsidRPr="00414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enia Serif">
    <w:altName w:val="Calibri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6062B"/>
    <w:multiLevelType w:val="hybridMultilevel"/>
    <w:tmpl w:val="AAB8D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13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FA7"/>
    <w:rsid w:val="0004366D"/>
    <w:rsid w:val="00135363"/>
    <w:rsid w:val="00182E6D"/>
    <w:rsid w:val="001F5219"/>
    <w:rsid w:val="00236D45"/>
    <w:rsid w:val="00341D1C"/>
    <w:rsid w:val="003A3FA7"/>
    <w:rsid w:val="00414DAF"/>
    <w:rsid w:val="00435447"/>
    <w:rsid w:val="00462613"/>
    <w:rsid w:val="00464ECA"/>
    <w:rsid w:val="00504828"/>
    <w:rsid w:val="00613128"/>
    <w:rsid w:val="00695A32"/>
    <w:rsid w:val="007409B7"/>
    <w:rsid w:val="00891057"/>
    <w:rsid w:val="009024A5"/>
    <w:rsid w:val="009C6BD9"/>
    <w:rsid w:val="009C79D2"/>
    <w:rsid w:val="00A25458"/>
    <w:rsid w:val="00A42FDC"/>
    <w:rsid w:val="00BA0906"/>
    <w:rsid w:val="00BF78AD"/>
    <w:rsid w:val="00CA2201"/>
    <w:rsid w:val="00D8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45305"/>
  <w15:chartTrackingRefBased/>
  <w15:docId w15:val="{12417BA5-2289-4B4C-9636-5177DB1EF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Hradecký Tomáš</dc:creator>
  <cp:keywords/>
  <dc:description/>
  <cp:lastModifiedBy>Zdeněk</cp:lastModifiedBy>
  <cp:revision>10</cp:revision>
  <dcterms:created xsi:type="dcterms:W3CDTF">2022-05-01T10:20:00Z</dcterms:created>
  <dcterms:modified xsi:type="dcterms:W3CDTF">2022-05-03T06:04:00Z</dcterms:modified>
</cp:coreProperties>
</file>