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31BBDBA0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</w:t>
      </w:r>
      <w:r w:rsidR="003D480F">
        <w:rPr>
          <w:rFonts w:ascii="Comenia Serif" w:hAnsi="Comenia Serif"/>
          <w:b/>
          <w:sz w:val="20"/>
          <w:szCs w:val="20"/>
        </w:rPr>
        <w:t>…………</w:t>
      </w:r>
      <w:r w:rsidRPr="0040692C">
        <w:rPr>
          <w:rFonts w:ascii="Comenia Serif" w:hAnsi="Comenia Serif"/>
          <w:b/>
          <w:sz w:val="20"/>
          <w:szCs w:val="20"/>
        </w:rPr>
        <w:t xml:space="preserve">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.……...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4F69C209" w14:textId="75818358" w:rsidR="002D7C45" w:rsidRPr="002D7C45" w:rsidRDefault="002D7C45" w:rsidP="002D7C45">
      <w:pPr>
        <w:pStyle w:val="Nadpis2"/>
        <w:rPr>
          <w:rFonts w:ascii="Comenia Serif" w:hAnsi="Comenia Serif"/>
          <w:sz w:val="40"/>
          <w:szCs w:val="40"/>
        </w:rPr>
      </w:pPr>
      <w:r w:rsidRPr="002D7C45">
        <w:rPr>
          <w:rFonts w:ascii="Comenia Serif" w:hAnsi="Comenia Serif"/>
          <w:sz w:val="40"/>
          <w:szCs w:val="40"/>
        </w:rPr>
        <w:t>ŽÁDOST</w:t>
      </w:r>
      <w:r w:rsidR="008E54E3">
        <w:rPr>
          <w:rFonts w:ascii="Comenia Serif" w:hAnsi="Comenia Serif"/>
          <w:sz w:val="40"/>
          <w:szCs w:val="40"/>
        </w:rPr>
        <w:t xml:space="preserve"> O PŘERUŠENÍ STUDIA</w:t>
      </w:r>
    </w:p>
    <w:p w14:paraId="71E48E56" w14:textId="60C7DFDD" w:rsidR="008E54E3" w:rsidRDefault="008E54E3" w:rsidP="002D7C45">
      <w:pPr>
        <w:pStyle w:val="Nadpis3"/>
        <w:rPr>
          <w:rFonts w:ascii="Comenia Serif" w:hAnsi="Comenia Serif" w:cstheme="minorBidi"/>
          <w:b w:val="0"/>
          <w:bCs w:val="0"/>
          <w:sz w:val="22"/>
          <w:szCs w:val="22"/>
          <w:u w:val="none"/>
        </w:rPr>
      </w:pPr>
    </w:p>
    <w:p w14:paraId="6EE41965" w14:textId="0FC70888" w:rsidR="008E54E3" w:rsidRPr="000C3A94" w:rsidRDefault="000C3A94" w:rsidP="0051466F">
      <w:pPr>
        <w:pStyle w:val="Bezmezer"/>
        <w:rPr>
          <w:rFonts w:ascii="Comenia Serif" w:eastAsia="MS Song" w:hAnsi="Comenia Serif"/>
          <w:b/>
          <w:bCs/>
          <w:lang w:eastAsia="zh-CN"/>
        </w:rPr>
      </w:pPr>
      <w:r w:rsidRPr="000C3A94">
        <w:rPr>
          <w:rFonts w:ascii="Comenia Serif" w:eastAsia="MS Song" w:hAnsi="Comenia Serif"/>
          <w:b/>
          <w:bCs/>
          <w:lang w:eastAsia="zh-CN"/>
        </w:rPr>
        <w:t xml:space="preserve">                   </w:t>
      </w:r>
      <w:r w:rsidR="00695887">
        <w:rPr>
          <w:rFonts w:ascii="Comenia Serif" w:eastAsia="MS Song" w:hAnsi="Comenia Serif"/>
          <w:b/>
          <w:bCs/>
          <w:lang w:eastAsia="zh-CN"/>
        </w:rPr>
        <w:t xml:space="preserve">     </w:t>
      </w:r>
      <w:r w:rsidRPr="000C3A94">
        <w:rPr>
          <w:rFonts w:ascii="Comenia Serif" w:eastAsia="MS Song" w:hAnsi="Comenia Serif"/>
          <w:b/>
          <w:bCs/>
          <w:lang w:eastAsia="zh-CN"/>
        </w:rPr>
        <w:t xml:space="preserve">  </w:t>
      </w:r>
      <w:r w:rsidR="00906600">
        <w:rPr>
          <w:rFonts w:ascii="Comenia Serif" w:eastAsia="MS Song" w:hAnsi="Comenia Serif"/>
          <w:b/>
          <w:bCs/>
          <w:lang w:eastAsia="zh-CN"/>
        </w:rPr>
        <w:t>*</w:t>
      </w:r>
      <w:r w:rsidRPr="000C3A94">
        <w:rPr>
          <w:rFonts w:ascii="Comenia Serif" w:eastAsia="MS Song" w:hAnsi="Comenia Serif"/>
          <w:b/>
          <w:bCs/>
          <w:lang w:eastAsia="zh-CN"/>
        </w:rPr>
        <w:t xml:space="preserve"> </w:t>
      </w:r>
      <w:r w:rsidR="008E54E3" w:rsidRPr="000C3A94">
        <w:rPr>
          <w:rFonts w:ascii="Comenia Serif" w:eastAsia="MS Song" w:hAnsi="Comenia Serif"/>
          <w:b/>
          <w:bCs/>
          <w:lang w:eastAsia="zh-CN"/>
        </w:rPr>
        <w:t>Žá</w:t>
      </w:r>
      <w:r w:rsidR="00695887">
        <w:rPr>
          <w:rFonts w:ascii="Comenia Serif" w:eastAsia="MS Song" w:hAnsi="Comenia Serif"/>
          <w:b/>
          <w:bCs/>
          <w:lang w:eastAsia="zh-CN"/>
        </w:rPr>
        <w:t xml:space="preserve">dám </w:t>
      </w:r>
      <w:r w:rsidR="008E54E3" w:rsidRPr="000C3A94">
        <w:rPr>
          <w:rFonts w:ascii="Comenia Serif" w:eastAsia="MS Song" w:hAnsi="Comenia Serif"/>
          <w:b/>
          <w:bCs/>
          <w:lang w:eastAsia="zh-CN"/>
        </w:rPr>
        <w:t>o přerušení studia do:</w:t>
      </w:r>
    </w:p>
    <w:p w14:paraId="49C0F1BF" w14:textId="77777777" w:rsidR="0051466F" w:rsidRPr="000C3A94" w:rsidRDefault="0051466F" w:rsidP="0051466F">
      <w:pPr>
        <w:pStyle w:val="Bezmezer"/>
        <w:rPr>
          <w:rFonts w:ascii="Comenia Serif" w:eastAsia="MS Song" w:hAnsi="Comenia Serif"/>
          <w:b/>
          <w:bCs/>
          <w:sz w:val="10"/>
          <w:szCs w:val="10"/>
          <w:lang w:eastAsia="zh-CN"/>
        </w:rPr>
      </w:pPr>
    </w:p>
    <w:p w14:paraId="0E334CC3" w14:textId="77777777" w:rsidR="0051466F" w:rsidRPr="000C3A94" w:rsidRDefault="0051466F" w:rsidP="002D7C45">
      <w:pPr>
        <w:pStyle w:val="Nadpis3"/>
        <w:rPr>
          <w:rFonts w:ascii="Comenia Serif" w:hAnsi="Comenia Serif"/>
          <w:caps/>
          <w:sz w:val="20"/>
          <w:szCs w:val="20"/>
        </w:rPr>
      </w:pPr>
    </w:p>
    <w:p w14:paraId="1620FEBE" w14:textId="2B9BAC72" w:rsidR="002D7C45" w:rsidRPr="002D7C45" w:rsidRDefault="002D7C45" w:rsidP="002D7C45">
      <w:pPr>
        <w:pStyle w:val="Nadpis3"/>
        <w:rPr>
          <w:rFonts w:ascii="Comenia Serif" w:hAnsi="Comenia Serif"/>
          <w:caps/>
          <w:sz w:val="22"/>
          <w:szCs w:val="22"/>
        </w:rPr>
      </w:pPr>
      <w:r w:rsidRPr="002D7C45">
        <w:rPr>
          <w:rFonts w:ascii="Comenia Serif" w:hAnsi="Comenia Serif"/>
          <w:caps/>
          <w:sz w:val="22"/>
          <w:szCs w:val="22"/>
        </w:rPr>
        <w:t>Odůvodnění žádosti</w:t>
      </w:r>
      <w:r>
        <w:rPr>
          <w:rFonts w:ascii="Comenia Serif" w:hAnsi="Comenia Serif"/>
          <w:caps/>
          <w:sz w:val="22"/>
          <w:szCs w:val="22"/>
        </w:rPr>
        <w:t>:</w:t>
      </w:r>
    </w:p>
    <w:p w14:paraId="0AD98AB4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56AAE066" w14:textId="77777777" w:rsidR="002D7C45" w:rsidRDefault="002D7C45" w:rsidP="002D7C45">
      <w:pPr>
        <w:rPr>
          <w:rFonts w:eastAsia="MS Song"/>
          <w:lang w:eastAsia="zh-CN"/>
        </w:rPr>
      </w:pPr>
    </w:p>
    <w:p w14:paraId="746F8E0E" w14:textId="77777777" w:rsidR="002D7C45" w:rsidRDefault="002D7C45" w:rsidP="002D7C45">
      <w:pPr>
        <w:rPr>
          <w:rFonts w:eastAsia="MS Song"/>
          <w:lang w:eastAsia="zh-CN"/>
        </w:rPr>
      </w:pPr>
    </w:p>
    <w:p w14:paraId="08F768F5" w14:textId="3A26A1B2" w:rsidR="00D769F1" w:rsidRDefault="00D769F1" w:rsidP="00D769F1">
      <w:pPr>
        <w:spacing w:before="240"/>
        <w:rPr>
          <w:rFonts w:ascii="Comenia Serif" w:hAnsi="Comenia Serif"/>
          <w:b/>
        </w:rPr>
      </w:pPr>
    </w:p>
    <w:p w14:paraId="77160AD8" w14:textId="23AAF0DD" w:rsidR="00906600" w:rsidRDefault="00906600" w:rsidP="00D769F1">
      <w:pPr>
        <w:spacing w:before="240"/>
        <w:rPr>
          <w:rFonts w:ascii="Comenia Serif" w:hAnsi="Comenia Serif"/>
          <w:b/>
        </w:rPr>
      </w:pPr>
    </w:p>
    <w:p w14:paraId="618DBBD3" w14:textId="181A968A" w:rsidR="000C3A94" w:rsidRDefault="000C3A94" w:rsidP="00D769F1">
      <w:pPr>
        <w:rPr>
          <w:rFonts w:ascii="Comenia Serif" w:hAnsi="Comenia Serif"/>
        </w:rPr>
      </w:pPr>
    </w:p>
    <w:p w14:paraId="4F0DEB86" w14:textId="77777777" w:rsidR="00373852" w:rsidRPr="00373852" w:rsidRDefault="00373852" w:rsidP="00D769F1">
      <w:pPr>
        <w:rPr>
          <w:rFonts w:ascii="Comenia Serif" w:hAnsi="Comenia Serif"/>
          <w:sz w:val="6"/>
          <w:szCs w:val="6"/>
        </w:rPr>
      </w:pPr>
    </w:p>
    <w:p w14:paraId="3C1A07A7" w14:textId="77777777" w:rsidR="00373852" w:rsidRDefault="00373852" w:rsidP="00D769F1">
      <w:pPr>
        <w:rPr>
          <w:rFonts w:ascii="Comenia Serif" w:hAnsi="Comenia Serif"/>
        </w:rPr>
      </w:pPr>
    </w:p>
    <w:p w14:paraId="73506EF9" w14:textId="5CABDAEB" w:rsidR="002D7C45" w:rsidRDefault="000C3A94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  <w:r w:rsidRPr="000C3A94"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  <w:t>PŘÍLOHY:</w:t>
      </w:r>
    </w:p>
    <w:p w14:paraId="47FA56B1" w14:textId="77777777" w:rsidR="000A6AC1" w:rsidRDefault="000A6AC1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</w:p>
    <w:p w14:paraId="323C5300" w14:textId="3B3659DF" w:rsidR="00373852" w:rsidRDefault="00373852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</w:p>
    <w:p w14:paraId="669A6533" w14:textId="54E0B39D" w:rsidR="004150C6" w:rsidRPr="00ED3252" w:rsidRDefault="000C3A94" w:rsidP="00373852">
      <w:pPr>
        <w:pStyle w:val="Bezmezer"/>
        <w:rPr>
          <w:lang w:eastAsia="zh-CN"/>
        </w:rPr>
      </w:pPr>
      <w:r>
        <w:rPr>
          <w:lang w:eastAsia="zh-CN"/>
        </w:rPr>
        <w:t>.</w:t>
      </w:r>
      <w:r w:rsidR="004150C6">
        <w:rPr>
          <w:lang w:eastAsia="zh-CN"/>
        </w:rPr>
        <w:t>…………</w:t>
      </w:r>
      <w:r w:rsidR="004150C6" w:rsidRPr="00ED3252">
        <w:rPr>
          <w:lang w:eastAsia="zh-CN"/>
        </w:rPr>
        <w:t>……………</w:t>
      </w:r>
      <w:r w:rsidR="00373852">
        <w:rPr>
          <w:lang w:eastAsia="zh-CN"/>
        </w:rPr>
        <w:t>……………….</w:t>
      </w:r>
      <w:r w:rsidR="004150C6">
        <w:rPr>
          <w:lang w:eastAsia="zh-CN"/>
        </w:rPr>
        <w:t xml:space="preserve">                                     </w:t>
      </w:r>
      <w:r w:rsidR="00373852">
        <w:rPr>
          <w:lang w:eastAsia="zh-CN"/>
        </w:rPr>
        <w:t xml:space="preserve">            </w:t>
      </w:r>
      <w:r w:rsidR="00EE31D8">
        <w:rPr>
          <w:lang w:eastAsia="zh-CN"/>
        </w:rPr>
        <w:t xml:space="preserve">            </w:t>
      </w:r>
      <w:r w:rsidR="00373852">
        <w:rPr>
          <w:lang w:eastAsia="zh-CN"/>
        </w:rPr>
        <w:t xml:space="preserve"> </w:t>
      </w:r>
      <w:r w:rsidR="004150C6">
        <w:rPr>
          <w:lang w:eastAsia="zh-CN"/>
        </w:rPr>
        <w:t xml:space="preserve"> </w:t>
      </w:r>
      <w:r w:rsidR="00373852">
        <w:rPr>
          <w:lang w:eastAsia="zh-CN"/>
        </w:rPr>
        <w:t xml:space="preserve">   </w:t>
      </w:r>
      <w:r w:rsidR="004150C6">
        <w:rPr>
          <w:lang w:eastAsia="zh-CN"/>
        </w:rPr>
        <w:t xml:space="preserve">       ……………</w:t>
      </w:r>
      <w:r w:rsidR="004150C6" w:rsidRPr="00ED3252">
        <w:rPr>
          <w:lang w:eastAsia="zh-CN"/>
        </w:rPr>
        <w:t>……………</w:t>
      </w:r>
      <w:r w:rsidR="00373852">
        <w:rPr>
          <w:lang w:eastAsia="zh-CN"/>
        </w:rPr>
        <w:t>…………………</w:t>
      </w:r>
    </w:p>
    <w:p w14:paraId="4C29429F" w14:textId="0963CAB7" w:rsidR="004150C6" w:rsidRPr="00EE31D8" w:rsidRDefault="004150C6" w:rsidP="00373852">
      <w:pPr>
        <w:pStyle w:val="Bezmezer"/>
        <w:rPr>
          <w:rFonts w:ascii="Comenia Serif" w:eastAsia="MS Song" w:hAnsi="Comenia Serif"/>
          <w:bCs/>
          <w:lang w:eastAsia="zh-CN"/>
        </w:rPr>
      </w:pPr>
      <w:r w:rsidRPr="00EE31D8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="00373852" w:rsidRPr="00EE31D8">
        <w:rPr>
          <w:rFonts w:ascii="Comenia Serif" w:eastAsia="MS Song" w:hAnsi="Comenia Serif"/>
          <w:bCs/>
          <w:lang w:eastAsia="zh-CN"/>
        </w:rPr>
        <w:t xml:space="preserve"> </w:t>
      </w:r>
      <w:r w:rsidR="000779B8">
        <w:rPr>
          <w:rFonts w:ascii="Comenia Serif" w:eastAsia="MS Song" w:hAnsi="Comenia Serif"/>
          <w:bCs/>
          <w:lang w:eastAsia="zh-CN"/>
        </w:rPr>
        <w:t xml:space="preserve">  </w:t>
      </w:r>
      <w:r w:rsidR="00373852" w:rsidRPr="00EE31D8">
        <w:rPr>
          <w:rFonts w:ascii="Comenia Serif" w:eastAsia="MS Song" w:hAnsi="Comenia Serif"/>
          <w:bCs/>
          <w:lang w:eastAsia="zh-CN"/>
        </w:rPr>
        <w:t xml:space="preserve">                 </w:t>
      </w:r>
      <w:r w:rsidRPr="00EE31D8">
        <w:rPr>
          <w:rFonts w:ascii="Comenia Serif" w:eastAsia="MS Song" w:hAnsi="Comenia Serif"/>
          <w:bCs/>
          <w:lang w:eastAsia="zh-CN"/>
        </w:rPr>
        <w:t xml:space="preserve"> podpis </w:t>
      </w:r>
    </w:p>
    <w:p w14:paraId="0F627909" w14:textId="77777777" w:rsidR="00906600" w:rsidRPr="000A6AC1" w:rsidRDefault="00906600" w:rsidP="00906600">
      <w:pPr>
        <w:pStyle w:val="Bezmezer"/>
        <w:rPr>
          <w:sz w:val="6"/>
          <w:szCs w:val="6"/>
          <w:lang w:eastAsia="zh-CN"/>
        </w:rPr>
      </w:pPr>
    </w:p>
    <w:p w14:paraId="512DB8DD" w14:textId="2C51E268" w:rsidR="00E67357" w:rsidRPr="00906600" w:rsidRDefault="00906600" w:rsidP="00906600">
      <w:pPr>
        <w:pStyle w:val="Bezmezer"/>
        <w:jc w:val="both"/>
        <w:rPr>
          <w:sz w:val="20"/>
          <w:szCs w:val="20"/>
          <w:lang w:eastAsia="zh-CN"/>
        </w:rPr>
      </w:pPr>
      <w:r>
        <w:rPr>
          <w:lang w:eastAsia="zh-CN"/>
        </w:rPr>
        <w:t>*</w:t>
      </w:r>
      <w:r w:rsidR="0072391B" w:rsidRPr="0072391B">
        <w:rPr>
          <w:rFonts w:ascii="Comenia Serif" w:hAnsi="Comenia Serif"/>
          <w:sz w:val="18"/>
          <w:szCs w:val="18"/>
          <w:lang w:eastAsia="zh-CN"/>
        </w:rPr>
        <w:t xml:space="preserve"> </w:t>
      </w:r>
      <w:r w:rsidR="0072391B" w:rsidRPr="00906600">
        <w:rPr>
          <w:rFonts w:ascii="Comenia Serif" w:hAnsi="Comenia Serif"/>
          <w:sz w:val="18"/>
          <w:szCs w:val="18"/>
          <w:lang w:eastAsia="zh-CN"/>
        </w:rPr>
        <w:t xml:space="preserve">Podmínky pro přerušení studia upravuje </w:t>
      </w:r>
      <w:hyperlink r:id="rId11" w:history="1">
        <w:r w:rsidR="0072391B" w:rsidRPr="0072391B">
          <w:rPr>
            <w:rStyle w:val="Hypertextovodkaz"/>
            <w:rFonts w:ascii="Comenia Serif" w:hAnsi="Comenia Serif"/>
            <w:sz w:val="18"/>
            <w:szCs w:val="18"/>
            <w:lang w:eastAsia="zh-CN"/>
          </w:rPr>
          <w:t>Studijní a zkušební řád UHK</w:t>
        </w:r>
      </w:hyperlink>
      <w:r w:rsidR="0072391B" w:rsidRPr="00906600">
        <w:rPr>
          <w:rFonts w:ascii="Comenia Serif" w:hAnsi="Comenia Serif"/>
          <w:sz w:val="18"/>
          <w:szCs w:val="18"/>
          <w:lang w:eastAsia="zh-CN"/>
        </w:rPr>
        <w:t>, čl. 19.</w:t>
      </w:r>
      <w:r w:rsidR="0072391B">
        <w:rPr>
          <w:rFonts w:ascii="Comenia Serif" w:hAnsi="Comenia Serif"/>
          <w:sz w:val="18"/>
          <w:szCs w:val="18"/>
          <w:lang w:eastAsia="zh-CN"/>
        </w:rPr>
        <w:t xml:space="preserve"> </w:t>
      </w:r>
      <w:r w:rsidR="00E67357" w:rsidRPr="00906600">
        <w:rPr>
          <w:rFonts w:ascii="Comenia Serif" w:hAnsi="Comenia Serif"/>
          <w:sz w:val="18"/>
          <w:szCs w:val="18"/>
          <w:lang w:eastAsia="zh-CN"/>
        </w:rPr>
        <w:t xml:space="preserve">Přerušení studia je možné v odůvodněných případech. V prvním roce studia je přerušení možné pouze ve zcela výjimečných případech, zejména z řádně doložených vážných zdravotních důvodů. </w:t>
      </w:r>
    </w:p>
    <w:p w14:paraId="7D4776B6" w14:textId="77777777" w:rsidR="00D86EFA" w:rsidRDefault="00D86EFA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3E5DDAED" w14:textId="77777777" w:rsidR="00495FD6" w:rsidRDefault="00495FD6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18CBC8B9" w14:textId="269507ED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844910" w:rsidRDefault="000C5523" w:rsidP="000C5523">
      <w:pPr>
        <w:pBdr>
          <w:bottom w:val="single" w:sz="12" w:space="31" w:color="auto"/>
        </w:pBdr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410FB25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23AB8A3" w14:textId="77777777" w:rsidR="00495FD6" w:rsidRDefault="00495FD6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  <w:bookmarkStart w:id="0" w:name="_GoBack"/>
      <w:bookmarkEnd w:id="0"/>
    </w:p>
    <w:p w14:paraId="157CC81A" w14:textId="31A4890B" w:rsidR="000C5523" w:rsidRDefault="000C5523" w:rsidP="000C5523">
      <w:pPr>
        <w:rPr>
          <w:rFonts w:eastAsia="MS Song"/>
          <w:sz w:val="20"/>
          <w:lang w:eastAsia="zh-CN"/>
        </w:rPr>
      </w:pPr>
    </w:p>
    <w:p w14:paraId="102A47C3" w14:textId="77777777" w:rsidR="00495FD6" w:rsidRDefault="00495FD6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59740B7" w14:textId="19406F7E" w:rsidR="004150C6" w:rsidRPr="000A5CAB" w:rsidRDefault="000C5523" w:rsidP="00D769F1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sectPr w:rsidR="004150C6" w:rsidRPr="000A5CAB" w:rsidSect="00D769F1">
      <w:headerReference w:type="default" r:id="rId12"/>
      <w:footerReference w:type="default" r:id="rId13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1916" w14:textId="77777777" w:rsidR="00984620" w:rsidRDefault="00984620">
      <w:r>
        <w:separator/>
      </w:r>
    </w:p>
  </w:endnote>
  <w:endnote w:type="continuationSeparator" w:id="0">
    <w:p w14:paraId="7D73D67A" w14:textId="77777777" w:rsidR="00984620" w:rsidRDefault="0098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26A6" w14:textId="77777777" w:rsidR="00984620" w:rsidRDefault="00984620">
      <w:r>
        <w:separator/>
      </w:r>
    </w:p>
  </w:footnote>
  <w:footnote w:type="continuationSeparator" w:id="0">
    <w:p w14:paraId="59822EF1" w14:textId="77777777" w:rsidR="00984620" w:rsidRDefault="0098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4DF"/>
    <w:multiLevelType w:val="hybridMultilevel"/>
    <w:tmpl w:val="9EC0C1F0"/>
    <w:lvl w:ilvl="0" w:tplc="3F8664B2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4855"/>
    <w:multiLevelType w:val="hybridMultilevel"/>
    <w:tmpl w:val="E0AA9BCC"/>
    <w:lvl w:ilvl="0" w:tplc="625CB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788D"/>
    <w:multiLevelType w:val="hybridMultilevel"/>
    <w:tmpl w:val="F2962D06"/>
    <w:lvl w:ilvl="0" w:tplc="DFAEA42E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4484"/>
    <w:multiLevelType w:val="hybridMultilevel"/>
    <w:tmpl w:val="D61ECF20"/>
    <w:lvl w:ilvl="0" w:tplc="9962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850"/>
    <w:multiLevelType w:val="hybridMultilevel"/>
    <w:tmpl w:val="81EE149E"/>
    <w:lvl w:ilvl="0" w:tplc="56C42FF0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3296B"/>
    <w:rsid w:val="00033F06"/>
    <w:rsid w:val="00044FFD"/>
    <w:rsid w:val="0006701A"/>
    <w:rsid w:val="00072DED"/>
    <w:rsid w:val="000758FE"/>
    <w:rsid w:val="000779B8"/>
    <w:rsid w:val="000A5CAB"/>
    <w:rsid w:val="000A6AC1"/>
    <w:rsid w:val="000C3A94"/>
    <w:rsid w:val="000C5523"/>
    <w:rsid w:val="00135FC4"/>
    <w:rsid w:val="00137C89"/>
    <w:rsid w:val="00182AD6"/>
    <w:rsid w:val="00195E89"/>
    <w:rsid w:val="001B7D0B"/>
    <w:rsid w:val="001E1E52"/>
    <w:rsid w:val="001F1C67"/>
    <w:rsid w:val="00262517"/>
    <w:rsid w:val="002626BD"/>
    <w:rsid w:val="002961DF"/>
    <w:rsid w:val="00297FA9"/>
    <w:rsid w:val="00297FD5"/>
    <w:rsid w:val="002C4CFF"/>
    <w:rsid w:val="002D7C45"/>
    <w:rsid w:val="002E539C"/>
    <w:rsid w:val="002F5188"/>
    <w:rsid w:val="00362B59"/>
    <w:rsid w:val="003678ED"/>
    <w:rsid w:val="00373852"/>
    <w:rsid w:val="003D4466"/>
    <w:rsid w:val="003D480F"/>
    <w:rsid w:val="0040692C"/>
    <w:rsid w:val="00414CE4"/>
    <w:rsid w:val="004150C6"/>
    <w:rsid w:val="00445F48"/>
    <w:rsid w:val="00495FD6"/>
    <w:rsid w:val="004A74EF"/>
    <w:rsid w:val="004D4A49"/>
    <w:rsid w:val="004E4E69"/>
    <w:rsid w:val="0051466F"/>
    <w:rsid w:val="00530E2A"/>
    <w:rsid w:val="0063172B"/>
    <w:rsid w:val="00635556"/>
    <w:rsid w:val="00667FBA"/>
    <w:rsid w:val="00695887"/>
    <w:rsid w:val="00697B67"/>
    <w:rsid w:val="006C2927"/>
    <w:rsid w:val="006E3C52"/>
    <w:rsid w:val="00721FAD"/>
    <w:rsid w:val="0072391B"/>
    <w:rsid w:val="0073619C"/>
    <w:rsid w:val="007411A7"/>
    <w:rsid w:val="0075651D"/>
    <w:rsid w:val="00762217"/>
    <w:rsid w:val="00784442"/>
    <w:rsid w:val="00797684"/>
    <w:rsid w:val="007C40B8"/>
    <w:rsid w:val="00812E02"/>
    <w:rsid w:val="008342A5"/>
    <w:rsid w:val="008B7264"/>
    <w:rsid w:val="008E13EB"/>
    <w:rsid w:val="008E54E3"/>
    <w:rsid w:val="008F0FB2"/>
    <w:rsid w:val="008F297F"/>
    <w:rsid w:val="009052E2"/>
    <w:rsid w:val="00906600"/>
    <w:rsid w:val="0091393E"/>
    <w:rsid w:val="00937981"/>
    <w:rsid w:val="00984620"/>
    <w:rsid w:val="009A4358"/>
    <w:rsid w:val="009B0C5F"/>
    <w:rsid w:val="009D054B"/>
    <w:rsid w:val="009E2088"/>
    <w:rsid w:val="009E5347"/>
    <w:rsid w:val="009F3BD8"/>
    <w:rsid w:val="00A12373"/>
    <w:rsid w:val="00A77BE6"/>
    <w:rsid w:val="00AE1DA5"/>
    <w:rsid w:val="00AE2BF3"/>
    <w:rsid w:val="00AE7993"/>
    <w:rsid w:val="00AF0DAB"/>
    <w:rsid w:val="00B277CB"/>
    <w:rsid w:val="00B3120C"/>
    <w:rsid w:val="00B37B2D"/>
    <w:rsid w:val="00B977B2"/>
    <w:rsid w:val="00BC5490"/>
    <w:rsid w:val="00BC766B"/>
    <w:rsid w:val="00BE62B1"/>
    <w:rsid w:val="00C254D7"/>
    <w:rsid w:val="00C93035"/>
    <w:rsid w:val="00CC046C"/>
    <w:rsid w:val="00CC6225"/>
    <w:rsid w:val="00CE6519"/>
    <w:rsid w:val="00D032EE"/>
    <w:rsid w:val="00D26DD7"/>
    <w:rsid w:val="00D64D00"/>
    <w:rsid w:val="00D769F1"/>
    <w:rsid w:val="00D86EFA"/>
    <w:rsid w:val="00E207EC"/>
    <w:rsid w:val="00E23C83"/>
    <w:rsid w:val="00E67357"/>
    <w:rsid w:val="00EE31D8"/>
    <w:rsid w:val="00F20103"/>
    <w:rsid w:val="00F70386"/>
    <w:rsid w:val="00F77DFF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styleId="Bezmezer">
    <w:name w:val="No Spacing"/>
    <w:qFormat/>
    <w:rsid w:val="0051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1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1466F"/>
    <w:rPr>
      <w:rFonts w:ascii="Segoe UI" w:eastAsiaTheme="minorHAns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rsid w:val="007239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k.cz/file/edee/univerzita-hradec-kralove/uhk/uredni-deska/vnitrni-predpisy-a-ridici-akty/vnitrni-predpisy/studijni-a-zkusebni-rad/studijni-a-zkusebni-rad-univerzity-hradec-kralove.pdf?v2025082012584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F49CD-D453-43EB-8D61-BDC53D88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1374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Antonínová Pavla</cp:lastModifiedBy>
  <cp:revision>15</cp:revision>
  <cp:lastPrinted>2024-04-19T09:02:00Z</cp:lastPrinted>
  <dcterms:created xsi:type="dcterms:W3CDTF">2024-01-23T09:37:00Z</dcterms:created>
  <dcterms:modified xsi:type="dcterms:W3CDTF">2025-09-24T13:28:00Z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