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1234ED" w14:textId="77777777" w:rsidR="0097195C" w:rsidRPr="00A56D3D" w:rsidRDefault="0097195C" w:rsidP="00837E97">
      <w:pPr>
        <w:pStyle w:val="Odstavecseseznamem"/>
        <w:spacing w:before="159"/>
        <w:ind w:left="0" w:right="391" w:firstLine="0"/>
        <w:contextualSpacing/>
        <w:rPr>
          <w:b/>
        </w:rPr>
      </w:pPr>
      <w:r w:rsidRPr="00A56D3D">
        <w:rPr>
          <w:b/>
        </w:rPr>
        <w:t xml:space="preserve">Příloha </w:t>
      </w:r>
      <w:r w:rsidR="00A56D3D" w:rsidRPr="00A56D3D">
        <w:rPr>
          <w:b/>
        </w:rPr>
        <w:t xml:space="preserve">2 – </w:t>
      </w:r>
      <w:r w:rsidRPr="00A56D3D">
        <w:rPr>
          <w:b/>
        </w:rPr>
        <w:t>Přehled publikační a vědecko-výzkumné činnosti uchazeče</w:t>
      </w:r>
      <w:r w:rsidR="00874840" w:rsidRPr="00A56D3D">
        <w:rPr>
          <w:b/>
        </w:rPr>
        <w:t xml:space="preserve"> pro účely habilitačního řízení a řízení ke jmenování profesorem na FF UHK</w:t>
      </w:r>
    </w:p>
    <w:p w14:paraId="778526F6" w14:textId="77777777" w:rsidR="0097195C" w:rsidRPr="00E911D7" w:rsidRDefault="00874840" w:rsidP="00837E97">
      <w:pPr>
        <w:pStyle w:val="Odstavecseseznamem"/>
        <w:spacing w:before="159"/>
        <w:ind w:left="0" w:right="391" w:firstLine="0"/>
        <w:contextualSpacing/>
        <w:rPr>
          <w:sz w:val="20"/>
          <w:szCs w:val="20"/>
        </w:rPr>
      </w:pPr>
      <w:r w:rsidRPr="00E911D7">
        <w:rPr>
          <w:sz w:val="20"/>
          <w:szCs w:val="20"/>
        </w:rPr>
        <w:t xml:space="preserve">Jako </w:t>
      </w:r>
      <w:r w:rsidR="00A06687" w:rsidRPr="00E911D7">
        <w:rPr>
          <w:sz w:val="20"/>
          <w:szCs w:val="20"/>
        </w:rPr>
        <w:t>jednu z příloh k</w:t>
      </w:r>
      <w:r w:rsidRPr="00E911D7">
        <w:rPr>
          <w:sz w:val="20"/>
          <w:szCs w:val="20"/>
        </w:rPr>
        <w:t xml:space="preserve"> návrhu na zahájení habilitačního řízení či řízení ke jmenování profesorem předkládá uchazeč Přehled publikační a vědecko-výzkumné činnosti (viz článek</w:t>
      </w:r>
      <w:r w:rsidR="00A06687" w:rsidRPr="00E911D7">
        <w:rPr>
          <w:sz w:val="20"/>
          <w:szCs w:val="20"/>
        </w:rPr>
        <w:t xml:space="preserve"> 2, odst. 3  a článek 5, odst. 3)</w:t>
      </w:r>
      <w:r w:rsidRPr="00E911D7">
        <w:rPr>
          <w:sz w:val="20"/>
          <w:szCs w:val="20"/>
        </w:rPr>
        <w:t xml:space="preserve">. Jednotlivé položky </w:t>
      </w:r>
      <w:r w:rsidR="009358A0" w:rsidRPr="00E911D7">
        <w:rPr>
          <w:sz w:val="20"/>
          <w:szCs w:val="20"/>
        </w:rPr>
        <w:t xml:space="preserve">se </w:t>
      </w:r>
      <w:r w:rsidRPr="00E911D7">
        <w:rPr>
          <w:sz w:val="20"/>
          <w:szCs w:val="20"/>
        </w:rPr>
        <w:t xml:space="preserve">v rámci </w:t>
      </w:r>
      <w:r w:rsidR="009358A0" w:rsidRPr="00E911D7">
        <w:rPr>
          <w:sz w:val="20"/>
          <w:szCs w:val="20"/>
        </w:rPr>
        <w:t xml:space="preserve">níže uvedených </w:t>
      </w:r>
      <w:r w:rsidRPr="00E911D7">
        <w:rPr>
          <w:sz w:val="20"/>
          <w:szCs w:val="20"/>
        </w:rPr>
        <w:t>kategorií</w:t>
      </w:r>
      <w:r w:rsidR="009358A0" w:rsidRPr="00E911D7">
        <w:rPr>
          <w:sz w:val="20"/>
          <w:szCs w:val="20"/>
        </w:rPr>
        <w:t xml:space="preserve"> </w:t>
      </w:r>
      <w:r w:rsidR="00D35AAB" w:rsidRPr="00E911D7">
        <w:rPr>
          <w:sz w:val="20"/>
          <w:szCs w:val="20"/>
        </w:rPr>
        <w:t xml:space="preserve">číslují a </w:t>
      </w:r>
      <w:r w:rsidRPr="00E911D7">
        <w:rPr>
          <w:sz w:val="20"/>
          <w:szCs w:val="20"/>
        </w:rPr>
        <w:t xml:space="preserve">řadí </w:t>
      </w:r>
      <w:r w:rsidR="00D35AAB" w:rsidRPr="00E911D7">
        <w:rPr>
          <w:sz w:val="20"/>
          <w:szCs w:val="20"/>
        </w:rPr>
        <w:t xml:space="preserve">se </w:t>
      </w:r>
      <w:r w:rsidRPr="00E911D7">
        <w:rPr>
          <w:sz w:val="20"/>
          <w:szCs w:val="20"/>
        </w:rPr>
        <w:t>chronologicky od nejmladších po nejstarší. Přehled se podává v následující struktuře</w:t>
      </w:r>
      <w:r w:rsidR="009358A0" w:rsidRPr="00E911D7">
        <w:rPr>
          <w:sz w:val="20"/>
          <w:szCs w:val="20"/>
        </w:rPr>
        <w:t>:</w:t>
      </w:r>
    </w:p>
    <w:p w14:paraId="4A34946B" w14:textId="77777777" w:rsidR="00D35AAB" w:rsidRPr="00A56D3D" w:rsidRDefault="00D35AAB" w:rsidP="00837E97">
      <w:pPr>
        <w:pStyle w:val="Odstavecseseznamem"/>
        <w:spacing w:before="159"/>
        <w:ind w:left="0" w:right="391" w:firstLine="0"/>
        <w:contextualSpacing/>
      </w:pPr>
    </w:p>
    <w:p w14:paraId="5E2E99D2" w14:textId="77777777" w:rsidR="00874840" w:rsidRDefault="009358A0" w:rsidP="00837E97">
      <w:pPr>
        <w:pStyle w:val="Odstavecseseznamem"/>
        <w:spacing w:before="159"/>
        <w:ind w:left="284" w:right="391" w:hanging="284"/>
        <w:contextualSpacing/>
        <w:rPr>
          <w:b/>
        </w:rPr>
      </w:pPr>
      <w:r w:rsidRPr="00D35AAB">
        <w:rPr>
          <w:b/>
        </w:rPr>
        <w:t>I</w:t>
      </w:r>
      <w:r w:rsidR="00837E97">
        <w:rPr>
          <w:b/>
        </w:rPr>
        <w:tab/>
      </w:r>
      <w:r w:rsidR="00874840" w:rsidRPr="00D35AAB">
        <w:rPr>
          <w:b/>
        </w:rPr>
        <w:t>Vědecké a další odborné publikační výstupy</w:t>
      </w:r>
    </w:p>
    <w:p w14:paraId="3CCFFC09" w14:textId="77777777" w:rsidR="00E45619" w:rsidRPr="00B963AF" w:rsidRDefault="00837E97" w:rsidP="00B963AF">
      <w:pPr>
        <w:pStyle w:val="Odstavecseseznamem"/>
        <w:spacing w:before="159"/>
        <w:ind w:left="284" w:right="391" w:firstLine="0"/>
        <w:contextualSpacing/>
        <w:rPr>
          <w:i/>
          <w:sz w:val="20"/>
          <w:szCs w:val="20"/>
        </w:rPr>
      </w:pPr>
      <w:r w:rsidRPr="00B963AF">
        <w:rPr>
          <w:i/>
          <w:sz w:val="20"/>
          <w:szCs w:val="20"/>
        </w:rPr>
        <w:t>(</w:t>
      </w:r>
      <w:r w:rsidR="00E45619" w:rsidRPr="00B963AF">
        <w:rPr>
          <w:i/>
          <w:sz w:val="20"/>
          <w:szCs w:val="20"/>
        </w:rPr>
        <w:t xml:space="preserve">reference se uvádějí dle normy ČSN ISO 690: 2022 </w:t>
      </w:r>
      <w:r w:rsidRPr="00B963AF">
        <w:rPr>
          <w:i/>
          <w:sz w:val="20"/>
          <w:szCs w:val="20"/>
        </w:rPr>
        <w:t>Pravidla pro bibliografické odkazy a citace informačních zdrojů</w:t>
      </w:r>
      <w:r w:rsidR="00B963AF" w:rsidRPr="00B963AF">
        <w:rPr>
          <w:i/>
          <w:sz w:val="20"/>
          <w:szCs w:val="20"/>
        </w:rPr>
        <w:t>; u kolektivních monografií se uvádí též procentuální autorský podíl uchazeče)</w:t>
      </w:r>
    </w:p>
    <w:p w14:paraId="1204AA95" w14:textId="77777777" w:rsidR="0097195C" w:rsidRPr="00A56D3D" w:rsidRDefault="009358A0" w:rsidP="00785DB0">
      <w:pPr>
        <w:pStyle w:val="Odstavecseseznamem"/>
        <w:spacing w:before="159"/>
        <w:ind w:left="426" w:right="391" w:firstLine="0"/>
        <w:contextualSpacing/>
      </w:pPr>
      <w:proofErr w:type="gramStart"/>
      <w:r>
        <w:t>I.</w:t>
      </w:r>
      <w:r w:rsidR="0097195C" w:rsidRPr="00A56D3D">
        <w:t xml:space="preserve">1 </w:t>
      </w:r>
      <w:r w:rsidR="00E45619">
        <w:tab/>
      </w:r>
      <w:r w:rsidR="0097195C" w:rsidRPr="00A56D3D">
        <w:t>Odborné</w:t>
      </w:r>
      <w:proofErr w:type="gramEnd"/>
      <w:r w:rsidR="0097195C" w:rsidRPr="00A56D3D">
        <w:t xml:space="preserve"> monografie</w:t>
      </w:r>
      <w:r w:rsidR="00B963AF">
        <w:rPr>
          <w:rStyle w:val="Znakapoznpodarou"/>
        </w:rPr>
        <w:footnoteReference w:id="1"/>
      </w:r>
    </w:p>
    <w:p w14:paraId="5810CA47" w14:textId="77777777" w:rsidR="0097195C" w:rsidRPr="00A56D3D" w:rsidRDefault="009358A0" w:rsidP="00785DB0">
      <w:pPr>
        <w:pStyle w:val="Odstavecseseznamem"/>
        <w:spacing w:before="159"/>
        <w:ind w:left="426" w:right="391" w:firstLine="0"/>
        <w:contextualSpacing/>
      </w:pPr>
      <w:proofErr w:type="gramStart"/>
      <w:r>
        <w:t>I.2</w:t>
      </w:r>
      <w:r w:rsidR="0097195C" w:rsidRPr="00A56D3D">
        <w:t xml:space="preserve"> </w:t>
      </w:r>
      <w:r w:rsidR="00E45619">
        <w:tab/>
      </w:r>
      <w:r w:rsidR="0097195C" w:rsidRPr="00A56D3D">
        <w:t>Kapitoly</w:t>
      </w:r>
      <w:proofErr w:type="gramEnd"/>
      <w:r w:rsidR="0097195C" w:rsidRPr="00A56D3D">
        <w:t xml:space="preserve"> v odborných monografiích</w:t>
      </w:r>
    </w:p>
    <w:p w14:paraId="172CEFD2" w14:textId="7BF028FC" w:rsidR="0097195C" w:rsidRPr="00A56D3D" w:rsidRDefault="009358A0" w:rsidP="00785DB0">
      <w:pPr>
        <w:pStyle w:val="Odstavecseseznamem"/>
        <w:spacing w:before="159"/>
        <w:ind w:left="426" w:right="391" w:firstLine="0"/>
        <w:contextualSpacing/>
      </w:pPr>
      <w:proofErr w:type="gramStart"/>
      <w:r>
        <w:t>I.3</w:t>
      </w:r>
      <w:r w:rsidR="0097195C" w:rsidRPr="00A56D3D">
        <w:t xml:space="preserve"> </w:t>
      </w:r>
      <w:r w:rsidR="00E45619">
        <w:tab/>
      </w:r>
      <w:r w:rsidR="009977D9" w:rsidRPr="009977D9">
        <w:t xml:space="preserve"> </w:t>
      </w:r>
      <w:r w:rsidR="009977D9" w:rsidRPr="00A56D3D">
        <w:t>Články</w:t>
      </w:r>
      <w:proofErr w:type="gramEnd"/>
      <w:r w:rsidR="009977D9" w:rsidRPr="00A56D3D">
        <w:t xml:space="preserve"> v zahraničních recenzovaných odborných časopisech</w:t>
      </w:r>
    </w:p>
    <w:p w14:paraId="6BA3DC78" w14:textId="0CFB1EA1" w:rsidR="009977D9" w:rsidRDefault="00B82276" w:rsidP="00785DB0">
      <w:pPr>
        <w:pStyle w:val="Odstavecseseznamem"/>
        <w:spacing w:before="159"/>
        <w:ind w:left="426" w:right="391" w:firstLine="0"/>
        <w:contextualSpacing/>
      </w:pPr>
      <w:r>
        <w:tab/>
      </w:r>
      <w:proofErr w:type="gramStart"/>
      <w:r w:rsidR="009358A0">
        <w:t>I.3.1</w:t>
      </w:r>
      <w:proofErr w:type="gramEnd"/>
      <w:r w:rsidR="009977D9">
        <w:t xml:space="preserve"> Články v</w:t>
      </w:r>
      <w:r w:rsidR="009977D9" w:rsidRPr="00A32CEF">
        <w:t xml:space="preserve"> časopisech evidovaných v databáz</w:t>
      </w:r>
      <w:r w:rsidR="009977D9">
        <w:t>i</w:t>
      </w:r>
      <w:r w:rsidR="009977D9" w:rsidRPr="00A32CEF">
        <w:t xml:space="preserve"> Web </w:t>
      </w:r>
      <w:proofErr w:type="spellStart"/>
      <w:r w:rsidR="009977D9" w:rsidRPr="00A32CEF">
        <w:t>of</w:t>
      </w:r>
      <w:proofErr w:type="spellEnd"/>
      <w:r w:rsidR="009977D9" w:rsidRPr="00A32CEF">
        <w:t xml:space="preserve"> Science </w:t>
      </w:r>
      <w:r w:rsidR="009977D9">
        <w:t>(</w:t>
      </w:r>
      <w:proofErr w:type="spellStart"/>
      <w:r w:rsidR="009977D9">
        <w:t>Jimp</w:t>
      </w:r>
      <w:proofErr w:type="spellEnd"/>
      <w:r w:rsidR="009977D9">
        <w:t>)</w:t>
      </w:r>
    </w:p>
    <w:p w14:paraId="31F8FF97" w14:textId="6A3D277B" w:rsidR="0097195C" w:rsidRDefault="00B82276" w:rsidP="00785DB0">
      <w:pPr>
        <w:pStyle w:val="Odstavecseseznamem"/>
        <w:spacing w:before="159"/>
        <w:ind w:left="426" w:right="391" w:firstLine="0"/>
        <w:contextualSpacing/>
      </w:pPr>
      <w:r>
        <w:tab/>
      </w:r>
      <w:proofErr w:type="gramStart"/>
      <w:r w:rsidR="009977D9">
        <w:t>I.3.2</w:t>
      </w:r>
      <w:proofErr w:type="gramEnd"/>
      <w:r w:rsidR="00785DB0">
        <w:t xml:space="preserve"> </w:t>
      </w:r>
      <w:r w:rsidR="009977D9">
        <w:t xml:space="preserve">Články v ostatních </w:t>
      </w:r>
      <w:r w:rsidR="009977D9" w:rsidRPr="00A32CEF">
        <w:t>č</w:t>
      </w:r>
      <w:r w:rsidR="009977D9">
        <w:t>asopisech (</w:t>
      </w:r>
      <w:proofErr w:type="spellStart"/>
      <w:r w:rsidR="009977D9">
        <w:t>Jost</w:t>
      </w:r>
      <w:proofErr w:type="spellEnd"/>
      <w:r w:rsidR="009977D9" w:rsidRPr="00A32CEF">
        <w:t>)</w:t>
      </w:r>
    </w:p>
    <w:p w14:paraId="6D298E74" w14:textId="48A56C2C" w:rsidR="009977D9" w:rsidRPr="00A56D3D" w:rsidRDefault="00B82276" w:rsidP="00785DB0">
      <w:pPr>
        <w:pStyle w:val="Odstavecseseznamem"/>
        <w:spacing w:before="159"/>
        <w:ind w:left="426" w:right="391" w:firstLine="0"/>
        <w:contextualSpacing/>
      </w:pPr>
      <w:r>
        <w:tab/>
      </w:r>
      <w:proofErr w:type="gramStart"/>
      <w:r w:rsidR="009977D9">
        <w:t>I.3.3</w:t>
      </w:r>
      <w:proofErr w:type="gramEnd"/>
      <w:r w:rsidR="00785DB0">
        <w:t xml:space="preserve"> </w:t>
      </w:r>
      <w:r w:rsidR="009977D9">
        <w:t>Články v</w:t>
      </w:r>
      <w:r w:rsidR="009977D9" w:rsidRPr="00A32CEF">
        <w:t xml:space="preserve"> č</w:t>
      </w:r>
      <w:r w:rsidR="009977D9">
        <w:t>asopisech evidovaných v databázi</w:t>
      </w:r>
      <w:r w:rsidR="009977D9" w:rsidRPr="00A32CEF">
        <w:t xml:space="preserve"> </w:t>
      </w:r>
      <w:proofErr w:type="spellStart"/>
      <w:r w:rsidR="009977D9">
        <w:t>Scopus</w:t>
      </w:r>
      <w:proofErr w:type="spellEnd"/>
    </w:p>
    <w:p w14:paraId="38721574" w14:textId="2F610288" w:rsidR="0097195C" w:rsidRDefault="009358A0" w:rsidP="00785DB0">
      <w:pPr>
        <w:pStyle w:val="Odstavecseseznamem"/>
        <w:spacing w:before="159"/>
        <w:ind w:left="426" w:right="391" w:firstLine="0"/>
        <w:contextualSpacing/>
      </w:pPr>
      <w:proofErr w:type="gramStart"/>
      <w:r>
        <w:t>I.</w:t>
      </w:r>
      <w:r w:rsidR="009977D9">
        <w:t>4</w:t>
      </w:r>
      <w:r w:rsidR="0097195C" w:rsidRPr="00A56D3D">
        <w:t xml:space="preserve"> </w:t>
      </w:r>
      <w:r w:rsidR="00E45619">
        <w:tab/>
      </w:r>
      <w:r w:rsidR="0097195C" w:rsidRPr="00A56D3D">
        <w:t>Články</w:t>
      </w:r>
      <w:proofErr w:type="gramEnd"/>
      <w:r w:rsidR="0097195C" w:rsidRPr="00A56D3D">
        <w:t xml:space="preserve"> v domácích recenzovaných </w:t>
      </w:r>
      <w:r w:rsidR="009977D9">
        <w:t xml:space="preserve">odborných </w:t>
      </w:r>
      <w:r w:rsidR="0097195C" w:rsidRPr="00A56D3D">
        <w:t>časopisech</w:t>
      </w:r>
    </w:p>
    <w:p w14:paraId="53D31E3F" w14:textId="11C0136A" w:rsidR="009977D9" w:rsidRDefault="00B82276" w:rsidP="00785DB0">
      <w:pPr>
        <w:pStyle w:val="Odstavecseseznamem"/>
        <w:spacing w:before="159"/>
        <w:ind w:left="426" w:right="391" w:firstLine="0"/>
        <w:contextualSpacing/>
      </w:pPr>
      <w:r>
        <w:tab/>
      </w:r>
      <w:proofErr w:type="gramStart"/>
      <w:r w:rsidR="009977D9">
        <w:t>I.4.1</w:t>
      </w:r>
      <w:proofErr w:type="gramEnd"/>
      <w:r w:rsidR="00785DB0">
        <w:t xml:space="preserve"> </w:t>
      </w:r>
      <w:r w:rsidR="009977D9">
        <w:t>Články v</w:t>
      </w:r>
      <w:r w:rsidR="009977D9" w:rsidRPr="00A32CEF">
        <w:t xml:space="preserve"> časopisech evidovaných v databáz</w:t>
      </w:r>
      <w:r w:rsidR="009977D9">
        <w:t>i</w:t>
      </w:r>
      <w:r w:rsidR="009977D9" w:rsidRPr="00A32CEF">
        <w:t xml:space="preserve"> Web </w:t>
      </w:r>
      <w:proofErr w:type="spellStart"/>
      <w:r w:rsidR="009977D9" w:rsidRPr="00A32CEF">
        <w:t>of</w:t>
      </w:r>
      <w:proofErr w:type="spellEnd"/>
      <w:r w:rsidR="009977D9" w:rsidRPr="00A32CEF">
        <w:t xml:space="preserve"> Science </w:t>
      </w:r>
      <w:r w:rsidR="009977D9">
        <w:t>(</w:t>
      </w:r>
      <w:proofErr w:type="spellStart"/>
      <w:r w:rsidR="009977D9">
        <w:t>Jimp</w:t>
      </w:r>
      <w:proofErr w:type="spellEnd"/>
      <w:r w:rsidR="009977D9">
        <w:t>)</w:t>
      </w:r>
    </w:p>
    <w:p w14:paraId="5C5154E9" w14:textId="331C72A5" w:rsidR="00B82276" w:rsidRDefault="00785DB0" w:rsidP="00785DB0">
      <w:pPr>
        <w:pStyle w:val="Odstavecseseznamem"/>
        <w:spacing w:before="159"/>
        <w:ind w:left="426" w:right="391" w:firstLine="0"/>
        <w:contextualSpacing/>
      </w:pPr>
      <w:r>
        <w:tab/>
      </w:r>
      <w:proofErr w:type="gramStart"/>
      <w:r w:rsidR="009977D9">
        <w:t>I.4.2</w:t>
      </w:r>
      <w:proofErr w:type="gramEnd"/>
      <w:r>
        <w:t xml:space="preserve"> </w:t>
      </w:r>
      <w:r w:rsidR="009977D9">
        <w:t>Články v</w:t>
      </w:r>
      <w:r w:rsidR="009977D9" w:rsidRPr="00A32CEF">
        <w:t xml:space="preserve"> č</w:t>
      </w:r>
      <w:r w:rsidR="009977D9">
        <w:t>asopisech evidovaných v databázi</w:t>
      </w:r>
      <w:r w:rsidR="009977D9" w:rsidRPr="00A32CEF">
        <w:t xml:space="preserve"> </w:t>
      </w:r>
      <w:proofErr w:type="spellStart"/>
      <w:r w:rsidR="009977D9">
        <w:t>Scopus</w:t>
      </w:r>
      <w:proofErr w:type="spellEnd"/>
      <w:r w:rsidR="009977D9">
        <w:t xml:space="preserve"> (</w:t>
      </w:r>
      <w:proofErr w:type="spellStart"/>
      <w:r w:rsidR="009977D9">
        <w:t>Js</w:t>
      </w:r>
      <w:r w:rsidR="009977D9" w:rsidRPr="00A32CEF">
        <w:t>c</w:t>
      </w:r>
      <w:proofErr w:type="spellEnd"/>
      <w:r w:rsidR="009977D9" w:rsidRPr="00A32CEF">
        <w:t>)</w:t>
      </w:r>
    </w:p>
    <w:p w14:paraId="0BADD591" w14:textId="6D77C0E6" w:rsidR="0097195C" w:rsidRPr="00A56D3D" w:rsidRDefault="00785DB0" w:rsidP="00785DB0">
      <w:pPr>
        <w:pStyle w:val="Odstavecseseznamem"/>
        <w:spacing w:before="159"/>
        <w:ind w:left="426" w:right="391" w:firstLine="0"/>
        <w:contextualSpacing/>
      </w:pPr>
      <w:r>
        <w:tab/>
      </w:r>
      <w:proofErr w:type="gramStart"/>
      <w:r w:rsidR="009358A0">
        <w:t>I.</w:t>
      </w:r>
      <w:r w:rsidR="009977D9">
        <w:t>4</w:t>
      </w:r>
      <w:r w:rsidR="009358A0">
        <w:t>.3</w:t>
      </w:r>
      <w:proofErr w:type="gramEnd"/>
      <w:r>
        <w:t xml:space="preserve"> </w:t>
      </w:r>
      <w:r w:rsidR="0097195C" w:rsidRPr="00A56D3D">
        <w:t>Články v ostatních odborných časopisech</w:t>
      </w:r>
      <w:r w:rsidR="00767448">
        <w:t xml:space="preserve"> (</w:t>
      </w:r>
      <w:proofErr w:type="spellStart"/>
      <w:r w:rsidR="00767448">
        <w:t>Jost</w:t>
      </w:r>
      <w:proofErr w:type="spellEnd"/>
      <w:r w:rsidR="00767448">
        <w:t>)</w:t>
      </w:r>
    </w:p>
    <w:p w14:paraId="26E6C7A9" w14:textId="03B5B2C2" w:rsidR="0097195C" w:rsidRPr="00A56D3D" w:rsidRDefault="00D35AAB" w:rsidP="00785DB0">
      <w:pPr>
        <w:pStyle w:val="Odstavecseseznamem"/>
        <w:spacing w:before="159"/>
        <w:ind w:left="426" w:right="391" w:firstLine="0"/>
        <w:contextualSpacing/>
      </w:pPr>
      <w:proofErr w:type="gramStart"/>
      <w:r>
        <w:t>I.</w:t>
      </w:r>
      <w:r w:rsidR="009977D9">
        <w:t>5</w:t>
      </w:r>
      <w:r w:rsidR="0097195C" w:rsidRPr="00A56D3D">
        <w:t xml:space="preserve"> </w:t>
      </w:r>
      <w:r w:rsidR="00E45619">
        <w:tab/>
      </w:r>
      <w:r w:rsidR="0097195C" w:rsidRPr="00A56D3D">
        <w:t>Články</w:t>
      </w:r>
      <w:proofErr w:type="gramEnd"/>
      <w:r w:rsidR="0097195C" w:rsidRPr="00A56D3D">
        <w:t xml:space="preserve"> v</w:t>
      </w:r>
      <w:r w:rsidR="009358A0">
        <w:t xml:space="preserve"> konferenčních</w:t>
      </w:r>
      <w:r w:rsidR="0097195C" w:rsidRPr="00A56D3D">
        <w:t xml:space="preserve"> sbornících</w:t>
      </w:r>
    </w:p>
    <w:p w14:paraId="7E8669C5" w14:textId="6C9769A8" w:rsidR="00E45619" w:rsidRDefault="00E45619" w:rsidP="00785DB0">
      <w:pPr>
        <w:pStyle w:val="Odstavecseseznamem"/>
        <w:spacing w:before="159"/>
        <w:ind w:left="426" w:right="391" w:firstLine="0"/>
        <w:contextualSpacing/>
      </w:pPr>
      <w:proofErr w:type="gramStart"/>
      <w:r>
        <w:t>I.</w:t>
      </w:r>
      <w:r w:rsidR="009977D9">
        <w:t>6</w:t>
      </w:r>
      <w:r w:rsidR="0097195C" w:rsidRPr="00A56D3D">
        <w:t xml:space="preserve"> </w:t>
      </w:r>
      <w:r>
        <w:tab/>
      </w:r>
      <w:r w:rsidR="0097195C" w:rsidRPr="00A56D3D">
        <w:t>Učební</w:t>
      </w:r>
      <w:proofErr w:type="gramEnd"/>
      <w:r w:rsidR="0097195C" w:rsidRPr="00A56D3D">
        <w:t xml:space="preserve"> texty </w:t>
      </w:r>
    </w:p>
    <w:p w14:paraId="0594A06F" w14:textId="07BD402E" w:rsidR="0097195C" w:rsidRPr="00A56D3D" w:rsidRDefault="000D0CD9" w:rsidP="00785DB0">
      <w:pPr>
        <w:pStyle w:val="Odstavecseseznamem"/>
        <w:spacing w:before="159"/>
        <w:ind w:left="426" w:right="391" w:firstLine="0"/>
        <w:contextualSpacing/>
      </w:pPr>
      <w:proofErr w:type="gramStart"/>
      <w:r>
        <w:t>I.</w:t>
      </w:r>
      <w:r w:rsidR="009977D9">
        <w:t>7</w:t>
      </w:r>
      <w:r w:rsidR="0097195C" w:rsidRPr="00A56D3D">
        <w:t xml:space="preserve"> </w:t>
      </w:r>
      <w:r>
        <w:tab/>
      </w:r>
      <w:r w:rsidRPr="00A56D3D">
        <w:t>Popularizační</w:t>
      </w:r>
      <w:proofErr w:type="gramEnd"/>
      <w:r w:rsidRPr="00A56D3D">
        <w:t xml:space="preserve"> texty </w:t>
      </w:r>
    </w:p>
    <w:p w14:paraId="31DB6B29" w14:textId="53B8B335" w:rsidR="0097195C" w:rsidRPr="00A56D3D" w:rsidRDefault="000D0CD9" w:rsidP="00785DB0">
      <w:pPr>
        <w:pStyle w:val="Odstavecseseznamem"/>
        <w:spacing w:before="159"/>
        <w:ind w:left="426" w:right="391" w:firstLine="0"/>
        <w:contextualSpacing/>
      </w:pPr>
      <w:proofErr w:type="gramStart"/>
      <w:r>
        <w:t>I</w:t>
      </w:r>
      <w:r w:rsidR="0097195C" w:rsidRPr="00A56D3D">
        <w:t>.</w:t>
      </w:r>
      <w:r w:rsidR="009977D9">
        <w:t>8</w:t>
      </w:r>
      <w:r w:rsidR="00B82276">
        <w:t xml:space="preserve"> </w:t>
      </w:r>
      <w:r>
        <w:t>Aplikační</w:t>
      </w:r>
      <w:proofErr w:type="gramEnd"/>
      <w:r>
        <w:t xml:space="preserve"> výstupy (např. c</w:t>
      </w:r>
      <w:r w:rsidR="0097195C" w:rsidRPr="00A56D3D">
        <w:t>ertifikované metodiky, památkové</w:t>
      </w:r>
      <w:r w:rsidR="00B82276">
        <w:t xml:space="preserve"> postupy, specializované mapy s </w:t>
      </w:r>
      <w:r w:rsidR="0097195C" w:rsidRPr="00A56D3D">
        <w:t>odborným obsahem, softwarové aplikace apod</w:t>
      </w:r>
      <w:r>
        <w:t>.)</w:t>
      </w:r>
      <w:r w:rsidR="0097195C" w:rsidRPr="00A56D3D">
        <w:t>.</w:t>
      </w:r>
    </w:p>
    <w:p w14:paraId="49AADD82" w14:textId="3E4809B0" w:rsidR="0097195C" w:rsidRPr="00A56D3D" w:rsidRDefault="000D0CD9" w:rsidP="00785DB0">
      <w:pPr>
        <w:pStyle w:val="Odstavecseseznamem"/>
        <w:spacing w:before="159"/>
        <w:ind w:left="426" w:right="391" w:firstLine="0"/>
        <w:contextualSpacing/>
      </w:pPr>
      <w:proofErr w:type="gramStart"/>
      <w:r>
        <w:t>I.</w:t>
      </w:r>
      <w:r w:rsidR="009977D9">
        <w:t>9</w:t>
      </w:r>
      <w:r>
        <w:tab/>
      </w:r>
      <w:r w:rsidR="0097195C" w:rsidRPr="00A56D3D">
        <w:t>Překladatelská/ediční/redakční</w:t>
      </w:r>
      <w:proofErr w:type="gramEnd"/>
      <w:r w:rsidR="0097195C" w:rsidRPr="00A56D3D">
        <w:t xml:space="preserve"> činnost (včetně příspěvků do slovníků či encyklopedií)</w:t>
      </w:r>
    </w:p>
    <w:p w14:paraId="3B00A75B" w14:textId="1E62C1E9" w:rsidR="0097195C" w:rsidRDefault="000D0CD9" w:rsidP="00785DB0">
      <w:pPr>
        <w:pStyle w:val="Odstavecseseznamem"/>
        <w:spacing w:before="159"/>
        <w:ind w:left="426" w:right="391" w:firstLine="0"/>
        <w:contextualSpacing/>
      </w:pPr>
      <w:proofErr w:type="gramStart"/>
      <w:r>
        <w:t>I.</w:t>
      </w:r>
      <w:r w:rsidR="009977D9">
        <w:t>10</w:t>
      </w:r>
      <w:proofErr w:type="gramEnd"/>
      <w:r w:rsidR="00B82276">
        <w:t xml:space="preserve"> </w:t>
      </w:r>
      <w:r w:rsidR="0097195C" w:rsidRPr="00A56D3D">
        <w:t>Recenze</w:t>
      </w:r>
    </w:p>
    <w:p w14:paraId="232133D0" w14:textId="77777777" w:rsidR="000C7E0F" w:rsidRDefault="000C7E0F" w:rsidP="000D0CD9">
      <w:pPr>
        <w:pStyle w:val="Odstavecseseznamem"/>
        <w:tabs>
          <w:tab w:val="left" w:pos="1134"/>
        </w:tabs>
        <w:spacing w:before="159"/>
        <w:ind w:left="709" w:right="391" w:hanging="283"/>
        <w:contextualSpacing/>
      </w:pPr>
    </w:p>
    <w:p w14:paraId="4BCD7FAA" w14:textId="6585E6B6" w:rsidR="000C7E0F" w:rsidRDefault="000C7E0F" w:rsidP="000C7E0F">
      <w:pPr>
        <w:pStyle w:val="Odstavecseseznamem"/>
        <w:spacing w:before="159"/>
        <w:ind w:left="284" w:right="391" w:hanging="284"/>
        <w:contextualSpacing/>
        <w:rPr>
          <w:b/>
        </w:rPr>
      </w:pPr>
      <w:r w:rsidRPr="000C7E0F">
        <w:rPr>
          <w:b/>
        </w:rPr>
        <w:t xml:space="preserve">II </w:t>
      </w:r>
      <w:r w:rsidR="00F40807">
        <w:rPr>
          <w:b/>
        </w:rPr>
        <w:tab/>
      </w:r>
      <w:r w:rsidRPr="000C7E0F">
        <w:rPr>
          <w:b/>
        </w:rPr>
        <w:t>Citace děl uchazeče v odborných pracích jiných autorů</w:t>
      </w:r>
      <w:r w:rsidR="00F40807">
        <w:rPr>
          <w:b/>
        </w:rPr>
        <w:t xml:space="preserve"> (bez </w:t>
      </w:r>
      <w:proofErr w:type="spellStart"/>
      <w:r w:rsidR="00F40807">
        <w:rPr>
          <w:b/>
        </w:rPr>
        <w:t>autocitací</w:t>
      </w:r>
      <w:proofErr w:type="spellEnd"/>
      <w:r w:rsidR="00F40807">
        <w:rPr>
          <w:b/>
        </w:rPr>
        <w:t>)</w:t>
      </w:r>
    </w:p>
    <w:p w14:paraId="25A77314" w14:textId="3D069DF1" w:rsidR="000C7E0F" w:rsidRDefault="00F40807" w:rsidP="00785DB0">
      <w:pPr>
        <w:pStyle w:val="Odstavecseseznamem"/>
        <w:spacing w:before="159"/>
        <w:ind w:left="426" w:right="391" w:firstLine="0"/>
        <w:contextualSpacing/>
      </w:pPr>
      <w:proofErr w:type="gramStart"/>
      <w:r w:rsidRPr="00F40807">
        <w:t>II.1</w:t>
      </w:r>
      <w:r w:rsidRPr="00F40807">
        <w:tab/>
        <w:t>Citace</w:t>
      </w:r>
      <w:proofErr w:type="gramEnd"/>
      <w:r w:rsidRPr="00F40807">
        <w:t xml:space="preserve"> zahraniční</w:t>
      </w:r>
    </w:p>
    <w:p w14:paraId="30FCFEBE" w14:textId="2630251A" w:rsidR="00767448" w:rsidRDefault="009F1FD0" w:rsidP="00785DB0">
      <w:pPr>
        <w:pStyle w:val="Odstavecseseznamem"/>
        <w:spacing w:before="159"/>
        <w:ind w:left="426" w:right="391" w:firstLine="0"/>
        <w:contextualSpacing/>
      </w:pPr>
      <w:r>
        <w:tab/>
      </w:r>
      <w:proofErr w:type="gramStart"/>
      <w:r w:rsidR="00767448">
        <w:t>II.1.1</w:t>
      </w:r>
      <w:proofErr w:type="gramEnd"/>
      <w:r w:rsidR="00767448">
        <w:t xml:space="preserve"> </w:t>
      </w:r>
      <w:r w:rsidR="0098170B">
        <w:t>Citace</w:t>
      </w:r>
      <w:r w:rsidR="00767448">
        <w:t xml:space="preserve"> v</w:t>
      </w:r>
      <w:r w:rsidR="00767448" w:rsidRPr="00A32CEF">
        <w:t xml:space="preserve"> časopisech evidovaných v databáz</w:t>
      </w:r>
      <w:r w:rsidR="00767448">
        <w:t>i</w:t>
      </w:r>
      <w:r w:rsidR="00767448" w:rsidRPr="00A32CEF">
        <w:t xml:space="preserve"> Web </w:t>
      </w:r>
      <w:proofErr w:type="spellStart"/>
      <w:r w:rsidR="00767448" w:rsidRPr="00A32CEF">
        <w:t>of</w:t>
      </w:r>
      <w:proofErr w:type="spellEnd"/>
      <w:r w:rsidR="00767448" w:rsidRPr="00A32CEF">
        <w:t xml:space="preserve"> Science </w:t>
      </w:r>
      <w:r w:rsidR="00767448">
        <w:t>(</w:t>
      </w:r>
      <w:proofErr w:type="spellStart"/>
      <w:r w:rsidR="00767448">
        <w:t>Jimp</w:t>
      </w:r>
      <w:proofErr w:type="spellEnd"/>
      <w:r w:rsidR="00767448">
        <w:t>)</w:t>
      </w:r>
    </w:p>
    <w:p w14:paraId="23E62208" w14:textId="5188079B" w:rsidR="00767448" w:rsidRDefault="00785DB0" w:rsidP="00785DB0">
      <w:pPr>
        <w:pStyle w:val="Odstavecseseznamem"/>
        <w:spacing w:before="159"/>
        <w:ind w:left="426" w:right="391" w:firstLine="0"/>
        <w:contextualSpacing/>
      </w:pPr>
      <w:r>
        <w:tab/>
      </w:r>
      <w:proofErr w:type="gramStart"/>
      <w:r w:rsidR="00767448">
        <w:t>II.1.2</w:t>
      </w:r>
      <w:proofErr w:type="gramEnd"/>
      <w:r>
        <w:t xml:space="preserve"> </w:t>
      </w:r>
      <w:r w:rsidR="0098170B">
        <w:t>Citace</w:t>
      </w:r>
      <w:r w:rsidR="00767448">
        <w:t xml:space="preserve"> v</w:t>
      </w:r>
      <w:r w:rsidR="00767448" w:rsidRPr="00A32CEF">
        <w:t xml:space="preserve"> č</w:t>
      </w:r>
      <w:r w:rsidR="00767448">
        <w:t>asopisech evidovaných v databázi</w:t>
      </w:r>
      <w:r w:rsidR="00767448" w:rsidRPr="00A32CEF">
        <w:t xml:space="preserve"> </w:t>
      </w:r>
      <w:proofErr w:type="spellStart"/>
      <w:r w:rsidR="00767448">
        <w:t>Scopus</w:t>
      </w:r>
      <w:proofErr w:type="spellEnd"/>
      <w:r w:rsidR="00767448">
        <w:t xml:space="preserve"> (</w:t>
      </w:r>
      <w:proofErr w:type="spellStart"/>
      <w:r w:rsidR="00767448">
        <w:t>Js</w:t>
      </w:r>
      <w:r w:rsidR="00767448" w:rsidRPr="00A32CEF">
        <w:t>c</w:t>
      </w:r>
      <w:proofErr w:type="spellEnd"/>
      <w:r w:rsidR="00767448" w:rsidRPr="00A32CEF">
        <w:t>)</w:t>
      </w:r>
    </w:p>
    <w:p w14:paraId="41E6093B" w14:textId="4403ECC7" w:rsidR="00767448" w:rsidRPr="00F40807" w:rsidRDefault="00785DB0" w:rsidP="00785DB0">
      <w:pPr>
        <w:pStyle w:val="Odstavecseseznamem"/>
        <w:spacing w:before="159"/>
        <w:ind w:left="426" w:right="391" w:firstLine="0"/>
        <w:contextualSpacing/>
      </w:pPr>
      <w:r>
        <w:tab/>
      </w:r>
      <w:proofErr w:type="gramStart"/>
      <w:r w:rsidR="00767448">
        <w:t>II.1.3</w:t>
      </w:r>
      <w:proofErr w:type="gramEnd"/>
      <w:r w:rsidR="00767448" w:rsidRPr="00A56D3D">
        <w:t xml:space="preserve"> </w:t>
      </w:r>
      <w:r w:rsidR="0098170B">
        <w:t>Citace</w:t>
      </w:r>
      <w:r w:rsidR="00767448" w:rsidRPr="00A56D3D">
        <w:t xml:space="preserve"> v ostatních odborných časopisech</w:t>
      </w:r>
      <w:r w:rsidR="00767448">
        <w:t xml:space="preserve"> (</w:t>
      </w:r>
      <w:proofErr w:type="spellStart"/>
      <w:r w:rsidR="00767448">
        <w:t>Jost</w:t>
      </w:r>
      <w:proofErr w:type="spellEnd"/>
      <w:r w:rsidR="00767448">
        <w:t>)</w:t>
      </w:r>
    </w:p>
    <w:p w14:paraId="23F68356" w14:textId="451A9876" w:rsidR="00F40807" w:rsidRDefault="00F40807" w:rsidP="00785DB0">
      <w:pPr>
        <w:pStyle w:val="Odstavecseseznamem"/>
        <w:spacing w:before="159"/>
        <w:ind w:left="426" w:right="391" w:firstLine="0"/>
        <w:contextualSpacing/>
      </w:pPr>
      <w:proofErr w:type="gramStart"/>
      <w:r w:rsidRPr="00F40807">
        <w:t>II.2</w:t>
      </w:r>
      <w:r w:rsidRPr="00F40807">
        <w:tab/>
        <w:t>Citace</w:t>
      </w:r>
      <w:proofErr w:type="gramEnd"/>
      <w:r w:rsidRPr="00F40807">
        <w:t xml:space="preserve"> domácí</w:t>
      </w:r>
    </w:p>
    <w:p w14:paraId="49C22ED7" w14:textId="659F5BB1" w:rsidR="00767448" w:rsidRDefault="009F1FD0" w:rsidP="00785DB0">
      <w:pPr>
        <w:pStyle w:val="Odstavecseseznamem"/>
        <w:spacing w:before="159"/>
        <w:ind w:left="426" w:right="391" w:firstLine="0"/>
        <w:contextualSpacing/>
      </w:pPr>
      <w:r>
        <w:tab/>
      </w:r>
      <w:proofErr w:type="gramStart"/>
      <w:r w:rsidR="00767448">
        <w:t>II.2.1</w:t>
      </w:r>
      <w:proofErr w:type="gramEnd"/>
      <w:r w:rsidR="00767448">
        <w:t xml:space="preserve"> </w:t>
      </w:r>
      <w:r w:rsidR="0098170B">
        <w:t>Citace</w:t>
      </w:r>
      <w:r w:rsidR="00767448">
        <w:t xml:space="preserve"> v</w:t>
      </w:r>
      <w:r w:rsidR="00767448" w:rsidRPr="00A32CEF">
        <w:t xml:space="preserve"> časopisech evidovaných v databáz</w:t>
      </w:r>
      <w:r w:rsidR="00767448">
        <w:t>i</w:t>
      </w:r>
      <w:r w:rsidR="00767448" w:rsidRPr="00A32CEF">
        <w:t xml:space="preserve"> Web </w:t>
      </w:r>
      <w:proofErr w:type="spellStart"/>
      <w:r w:rsidR="00767448" w:rsidRPr="00A32CEF">
        <w:t>of</w:t>
      </w:r>
      <w:proofErr w:type="spellEnd"/>
      <w:r w:rsidR="00767448" w:rsidRPr="00A32CEF">
        <w:t xml:space="preserve"> Science </w:t>
      </w:r>
      <w:r w:rsidR="00767448">
        <w:t>(</w:t>
      </w:r>
      <w:proofErr w:type="spellStart"/>
      <w:r w:rsidR="00767448">
        <w:t>Jimp</w:t>
      </w:r>
      <w:proofErr w:type="spellEnd"/>
      <w:r w:rsidR="00767448">
        <w:t>)</w:t>
      </w:r>
    </w:p>
    <w:p w14:paraId="398BC1CD" w14:textId="7934F202" w:rsidR="00767448" w:rsidRDefault="00785DB0" w:rsidP="00785DB0">
      <w:pPr>
        <w:pStyle w:val="Odstavecseseznamem"/>
        <w:spacing w:before="159"/>
        <w:ind w:left="426" w:right="391" w:firstLine="0"/>
        <w:contextualSpacing/>
      </w:pPr>
      <w:r>
        <w:tab/>
      </w:r>
      <w:proofErr w:type="gramStart"/>
      <w:r>
        <w:t>II.2.2</w:t>
      </w:r>
      <w:proofErr w:type="gramEnd"/>
      <w:r>
        <w:t xml:space="preserve"> </w:t>
      </w:r>
      <w:r w:rsidR="0098170B">
        <w:t>Citace</w:t>
      </w:r>
      <w:r w:rsidR="00767448">
        <w:t xml:space="preserve"> v</w:t>
      </w:r>
      <w:r w:rsidR="00767448" w:rsidRPr="00A32CEF">
        <w:t xml:space="preserve"> č</w:t>
      </w:r>
      <w:r w:rsidR="00767448">
        <w:t>asopisech evidovaných v databázi</w:t>
      </w:r>
      <w:r w:rsidR="00767448" w:rsidRPr="00A32CEF">
        <w:t xml:space="preserve"> </w:t>
      </w:r>
      <w:proofErr w:type="spellStart"/>
      <w:r w:rsidR="00767448">
        <w:t>Scopus</w:t>
      </w:r>
      <w:proofErr w:type="spellEnd"/>
      <w:r w:rsidR="00767448">
        <w:t xml:space="preserve"> (</w:t>
      </w:r>
      <w:proofErr w:type="spellStart"/>
      <w:r w:rsidR="00767448">
        <w:t>Js</w:t>
      </w:r>
      <w:r w:rsidR="00767448" w:rsidRPr="00A32CEF">
        <w:t>c</w:t>
      </w:r>
      <w:proofErr w:type="spellEnd"/>
      <w:r w:rsidR="00767448" w:rsidRPr="00A32CEF">
        <w:t>)</w:t>
      </w:r>
    </w:p>
    <w:p w14:paraId="43192F24" w14:textId="035449DC" w:rsidR="000D0CD9" w:rsidRDefault="00785DB0" w:rsidP="00785DB0">
      <w:pPr>
        <w:pStyle w:val="Odstavecseseznamem"/>
        <w:spacing w:before="159"/>
        <w:ind w:left="426" w:right="391" w:firstLine="0"/>
        <w:contextualSpacing/>
      </w:pPr>
      <w:r>
        <w:tab/>
      </w:r>
      <w:proofErr w:type="gramStart"/>
      <w:r w:rsidR="00767448">
        <w:t>II.2.3</w:t>
      </w:r>
      <w:proofErr w:type="gramEnd"/>
      <w:r>
        <w:t xml:space="preserve"> </w:t>
      </w:r>
      <w:r w:rsidR="0098170B">
        <w:t>Citace</w:t>
      </w:r>
      <w:r w:rsidR="00767448" w:rsidRPr="00A56D3D">
        <w:t xml:space="preserve"> v ostatních odborných časopisech</w:t>
      </w:r>
      <w:r w:rsidR="00767448">
        <w:t xml:space="preserve"> (</w:t>
      </w:r>
      <w:proofErr w:type="spellStart"/>
      <w:r w:rsidR="00767448">
        <w:t>Jost</w:t>
      </w:r>
      <w:proofErr w:type="spellEnd"/>
      <w:r w:rsidR="00767448">
        <w:t>)</w:t>
      </w:r>
    </w:p>
    <w:p w14:paraId="38325B0F" w14:textId="77777777" w:rsidR="0097195C" w:rsidRDefault="000D0CD9" w:rsidP="000D0CD9">
      <w:pPr>
        <w:pStyle w:val="Odstavecseseznamem"/>
        <w:spacing w:before="159"/>
        <w:ind w:left="284" w:right="391" w:hanging="284"/>
        <w:contextualSpacing/>
        <w:rPr>
          <w:b/>
        </w:rPr>
      </w:pPr>
      <w:r>
        <w:t>II</w:t>
      </w:r>
      <w:r w:rsidR="000C7E0F">
        <w:t>I</w:t>
      </w:r>
      <w:r>
        <w:tab/>
      </w:r>
      <w:r w:rsidR="000C7E0F">
        <w:rPr>
          <w:b/>
        </w:rPr>
        <w:t>Přednášky a konference</w:t>
      </w:r>
    </w:p>
    <w:p w14:paraId="7EDC2643" w14:textId="77777777" w:rsidR="000C7E0F" w:rsidRPr="000B7066" w:rsidRDefault="000C7E0F" w:rsidP="000B7066">
      <w:pPr>
        <w:pStyle w:val="Odstavecseseznamem"/>
        <w:spacing w:before="159"/>
        <w:ind w:left="284" w:right="391" w:hanging="284"/>
        <w:contextualSpacing/>
        <w:rPr>
          <w:i/>
          <w:sz w:val="20"/>
          <w:szCs w:val="20"/>
        </w:rPr>
      </w:pPr>
      <w:r>
        <w:tab/>
      </w:r>
      <w:r w:rsidRPr="000C7E0F">
        <w:rPr>
          <w:i/>
          <w:sz w:val="20"/>
          <w:szCs w:val="20"/>
        </w:rPr>
        <w:t xml:space="preserve">(uvádí se název, </w:t>
      </w:r>
      <w:r w:rsidR="000B7066">
        <w:rPr>
          <w:i/>
          <w:sz w:val="20"/>
          <w:szCs w:val="20"/>
        </w:rPr>
        <w:t xml:space="preserve">pořadatelská instituce, </w:t>
      </w:r>
      <w:r w:rsidRPr="000C7E0F">
        <w:rPr>
          <w:i/>
          <w:sz w:val="20"/>
          <w:szCs w:val="20"/>
        </w:rPr>
        <w:t>místo, datum konání a případně též odkaz na webové stránky)</w:t>
      </w:r>
    </w:p>
    <w:p w14:paraId="5EB4D40B" w14:textId="482F3FEB" w:rsidR="000C7E0F" w:rsidRDefault="000C7E0F" w:rsidP="000C7E0F">
      <w:pPr>
        <w:pStyle w:val="Odstavecseseznamem"/>
        <w:tabs>
          <w:tab w:val="left" w:pos="1134"/>
        </w:tabs>
        <w:spacing w:before="159"/>
        <w:ind w:left="709" w:right="391" w:hanging="283"/>
        <w:contextualSpacing/>
      </w:pPr>
      <w:proofErr w:type="gramStart"/>
      <w:r>
        <w:t>III.1</w:t>
      </w:r>
      <w:r w:rsidR="0097195C" w:rsidRPr="00A56D3D">
        <w:t xml:space="preserve"> </w:t>
      </w:r>
      <w:r w:rsidR="00785DB0">
        <w:t xml:space="preserve"> </w:t>
      </w:r>
      <w:r>
        <w:t>Referáty</w:t>
      </w:r>
      <w:proofErr w:type="gramEnd"/>
      <w:r w:rsidRPr="000C7E0F">
        <w:t xml:space="preserve"> na mezinárodní vědecké konferenci </w:t>
      </w:r>
      <w:r>
        <w:t>v zahraničí</w:t>
      </w:r>
      <w:r w:rsidRPr="000C7E0F">
        <w:t xml:space="preserve"> </w:t>
      </w:r>
    </w:p>
    <w:p w14:paraId="5A37A600" w14:textId="57B3ED64" w:rsidR="0097195C" w:rsidRDefault="000C7E0F" w:rsidP="000C7E0F">
      <w:pPr>
        <w:pStyle w:val="Odstavecseseznamem"/>
        <w:tabs>
          <w:tab w:val="left" w:pos="1134"/>
        </w:tabs>
        <w:spacing w:before="159"/>
        <w:ind w:left="709" w:right="391" w:hanging="283"/>
        <w:contextualSpacing/>
      </w:pPr>
      <w:proofErr w:type="gramStart"/>
      <w:r>
        <w:t>III.2</w:t>
      </w:r>
      <w:r w:rsidR="0097195C" w:rsidRPr="00A56D3D">
        <w:t xml:space="preserve"> </w:t>
      </w:r>
      <w:r>
        <w:t>Referáty</w:t>
      </w:r>
      <w:proofErr w:type="gramEnd"/>
      <w:r w:rsidRPr="000C7E0F">
        <w:t xml:space="preserve"> na </w:t>
      </w:r>
      <w:r>
        <w:t xml:space="preserve">mezinárodní </w:t>
      </w:r>
      <w:r w:rsidRPr="000C7E0F">
        <w:t xml:space="preserve">vědecké konferenci v ČR </w:t>
      </w:r>
    </w:p>
    <w:p w14:paraId="23E83F72" w14:textId="2CA6F90F" w:rsidR="000C7E0F" w:rsidRPr="000C7E0F" w:rsidRDefault="000C7E0F" w:rsidP="000C7E0F">
      <w:pPr>
        <w:pStyle w:val="Odstavecseseznamem"/>
        <w:tabs>
          <w:tab w:val="left" w:pos="1134"/>
        </w:tabs>
        <w:spacing w:before="159"/>
        <w:ind w:left="709" w:right="391" w:hanging="283"/>
        <w:contextualSpacing/>
      </w:pPr>
      <w:proofErr w:type="gramStart"/>
      <w:r>
        <w:t>III.3 Referáty</w:t>
      </w:r>
      <w:proofErr w:type="gramEnd"/>
      <w:r>
        <w:t xml:space="preserve"> na národních konferencích v ČR</w:t>
      </w:r>
    </w:p>
    <w:p w14:paraId="1FD6AC0B" w14:textId="1CAD8539" w:rsidR="0097195C" w:rsidRDefault="000C7E0F" w:rsidP="000C7E0F">
      <w:pPr>
        <w:pStyle w:val="Odstavecseseznamem"/>
        <w:tabs>
          <w:tab w:val="left" w:pos="1134"/>
        </w:tabs>
        <w:spacing w:before="159"/>
        <w:ind w:left="709" w:right="391" w:hanging="283"/>
        <w:contextualSpacing/>
      </w:pPr>
      <w:proofErr w:type="gramStart"/>
      <w:r>
        <w:t>III.3</w:t>
      </w:r>
      <w:r w:rsidR="0097195C" w:rsidRPr="00A56D3D">
        <w:t xml:space="preserve"> Vyžádané</w:t>
      </w:r>
      <w:proofErr w:type="gramEnd"/>
      <w:r w:rsidR="0097195C" w:rsidRPr="00A56D3D">
        <w:t xml:space="preserve"> přednášky v</w:t>
      </w:r>
      <w:r>
        <w:t> </w:t>
      </w:r>
      <w:r w:rsidR="0097195C" w:rsidRPr="00A56D3D">
        <w:t>zahraničí</w:t>
      </w:r>
    </w:p>
    <w:p w14:paraId="0992DB3F" w14:textId="77777777" w:rsidR="000C7E0F" w:rsidRDefault="000C7E0F" w:rsidP="000C7E0F">
      <w:pPr>
        <w:pStyle w:val="Odstavecseseznamem"/>
        <w:tabs>
          <w:tab w:val="left" w:pos="1134"/>
        </w:tabs>
        <w:spacing w:before="159"/>
        <w:ind w:left="709" w:right="391" w:hanging="283"/>
        <w:contextualSpacing/>
      </w:pPr>
    </w:p>
    <w:p w14:paraId="61F1AAAB" w14:textId="77777777" w:rsidR="00F40807" w:rsidRDefault="000B7066" w:rsidP="000B7066">
      <w:pPr>
        <w:pStyle w:val="Odstavecseseznamem"/>
        <w:spacing w:before="159"/>
        <w:ind w:left="284" w:right="391" w:hanging="284"/>
        <w:contextualSpacing/>
        <w:rPr>
          <w:b/>
        </w:rPr>
      </w:pPr>
      <w:r w:rsidRPr="000B7066">
        <w:rPr>
          <w:b/>
        </w:rPr>
        <w:t xml:space="preserve">IV </w:t>
      </w:r>
      <w:r w:rsidR="00924B51">
        <w:rPr>
          <w:b/>
        </w:rPr>
        <w:t>Pedagogické a badatelské o</w:t>
      </w:r>
      <w:r>
        <w:rPr>
          <w:b/>
        </w:rPr>
        <w:t>dborné s</w:t>
      </w:r>
      <w:r w:rsidR="00F40807" w:rsidRPr="000B7066">
        <w:rPr>
          <w:b/>
        </w:rPr>
        <w:t>táže</w:t>
      </w:r>
    </w:p>
    <w:p w14:paraId="0F2D5776" w14:textId="77777777" w:rsidR="00924B51" w:rsidRPr="00924B51" w:rsidRDefault="00924B51" w:rsidP="00BD03EA">
      <w:pPr>
        <w:pStyle w:val="Odstavecseseznamem"/>
        <w:spacing w:before="159"/>
        <w:ind w:left="284" w:right="391" w:firstLine="0"/>
        <w:contextualSpacing/>
        <w:rPr>
          <w:i/>
          <w:sz w:val="20"/>
          <w:szCs w:val="20"/>
        </w:rPr>
      </w:pPr>
      <w:r w:rsidRPr="00924B51">
        <w:rPr>
          <w:i/>
          <w:sz w:val="20"/>
          <w:szCs w:val="20"/>
        </w:rPr>
        <w:t>(stáž musí mít inst</w:t>
      </w:r>
      <w:r>
        <w:rPr>
          <w:i/>
          <w:sz w:val="20"/>
          <w:szCs w:val="20"/>
        </w:rPr>
        <w:t>itucionální zajištění; uvádí</w:t>
      </w:r>
      <w:r w:rsidRPr="00924B51">
        <w:rPr>
          <w:i/>
          <w:sz w:val="20"/>
          <w:szCs w:val="20"/>
        </w:rPr>
        <w:t xml:space="preserve"> se místo, </w:t>
      </w:r>
      <w:r w:rsidR="00B5726D">
        <w:rPr>
          <w:i/>
          <w:sz w:val="20"/>
          <w:szCs w:val="20"/>
        </w:rPr>
        <w:t xml:space="preserve">hostitelská </w:t>
      </w:r>
      <w:r w:rsidRPr="00924B51">
        <w:rPr>
          <w:i/>
          <w:sz w:val="20"/>
          <w:szCs w:val="20"/>
        </w:rPr>
        <w:t>instituce, datum</w:t>
      </w:r>
      <w:r w:rsidR="00B5726D">
        <w:rPr>
          <w:i/>
          <w:sz w:val="20"/>
          <w:szCs w:val="20"/>
        </w:rPr>
        <w:t>, délka</w:t>
      </w:r>
      <w:r w:rsidRPr="00924B51">
        <w:rPr>
          <w:i/>
          <w:sz w:val="20"/>
          <w:szCs w:val="20"/>
        </w:rPr>
        <w:t xml:space="preserve"> a účel pobytu</w:t>
      </w:r>
      <w:r>
        <w:rPr>
          <w:i/>
          <w:sz w:val="20"/>
          <w:szCs w:val="20"/>
        </w:rPr>
        <w:t>)</w:t>
      </w:r>
    </w:p>
    <w:p w14:paraId="59810E93" w14:textId="7F053F93" w:rsidR="000B7066" w:rsidRDefault="00785DB0" w:rsidP="000C7E0F">
      <w:pPr>
        <w:pStyle w:val="Odstavecseseznamem"/>
        <w:tabs>
          <w:tab w:val="left" w:pos="1134"/>
        </w:tabs>
        <w:spacing w:before="159"/>
        <w:ind w:left="709" w:right="391" w:hanging="283"/>
        <w:contextualSpacing/>
      </w:pPr>
      <w:proofErr w:type="gramStart"/>
      <w:r>
        <w:t xml:space="preserve">IV.1 </w:t>
      </w:r>
      <w:r w:rsidR="00924B51">
        <w:t>Stáže</w:t>
      </w:r>
      <w:proofErr w:type="gramEnd"/>
      <w:r w:rsidR="00924B51">
        <w:t xml:space="preserve"> zahraniční</w:t>
      </w:r>
    </w:p>
    <w:p w14:paraId="47190CE5" w14:textId="1A7F738A" w:rsidR="00924B51" w:rsidRDefault="00924B51" w:rsidP="000C7E0F">
      <w:pPr>
        <w:pStyle w:val="Odstavecseseznamem"/>
        <w:tabs>
          <w:tab w:val="left" w:pos="1134"/>
        </w:tabs>
        <w:spacing w:before="159"/>
        <w:ind w:left="709" w:right="391" w:hanging="283"/>
        <w:contextualSpacing/>
      </w:pPr>
      <w:proofErr w:type="gramStart"/>
      <w:r>
        <w:t>IV.2</w:t>
      </w:r>
      <w:r w:rsidR="00785DB0">
        <w:t xml:space="preserve"> </w:t>
      </w:r>
      <w:r>
        <w:t>Stáže</w:t>
      </w:r>
      <w:proofErr w:type="gramEnd"/>
      <w:r>
        <w:t xml:space="preserve"> v ČR</w:t>
      </w:r>
    </w:p>
    <w:p w14:paraId="271091D2" w14:textId="77777777" w:rsidR="000B7066" w:rsidRDefault="000B7066" w:rsidP="00146988">
      <w:pPr>
        <w:pStyle w:val="Odstavecseseznamem"/>
        <w:tabs>
          <w:tab w:val="left" w:pos="1134"/>
        </w:tabs>
        <w:spacing w:before="159"/>
        <w:ind w:left="709" w:right="391" w:hanging="283"/>
        <w:contextualSpacing/>
      </w:pPr>
    </w:p>
    <w:p w14:paraId="41B6FCF5" w14:textId="77777777" w:rsidR="000B7066" w:rsidRPr="00924B51" w:rsidRDefault="00924B51" w:rsidP="00924B51">
      <w:pPr>
        <w:pStyle w:val="Odstavecseseznamem"/>
        <w:spacing w:before="159"/>
        <w:ind w:left="284" w:right="391" w:hanging="284"/>
        <w:contextualSpacing/>
        <w:rPr>
          <w:b/>
        </w:rPr>
      </w:pPr>
      <w:proofErr w:type="gramStart"/>
      <w:r w:rsidRPr="00924B51">
        <w:rPr>
          <w:b/>
        </w:rPr>
        <w:t>V </w:t>
      </w:r>
      <w:r>
        <w:rPr>
          <w:b/>
        </w:rPr>
        <w:t>Vě</w:t>
      </w:r>
      <w:r w:rsidRPr="00924B51">
        <w:rPr>
          <w:b/>
        </w:rPr>
        <w:t>decké</w:t>
      </w:r>
      <w:proofErr w:type="gramEnd"/>
      <w:r w:rsidRPr="00924B51">
        <w:rPr>
          <w:b/>
        </w:rPr>
        <w:t xml:space="preserve"> </w:t>
      </w:r>
      <w:r>
        <w:rPr>
          <w:b/>
        </w:rPr>
        <w:t xml:space="preserve">a pedagogické </w:t>
      </w:r>
      <w:r w:rsidRPr="00924B51">
        <w:rPr>
          <w:b/>
        </w:rPr>
        <w:t>g</w:t>
      </w:r>
      <w:r w:rsidR="000B7066" w:rsidRPr="00924B51">
        <w:rPr>
          <w:b/>
        </w:rPr>
        <w:t>ranty</w:t>
      </w:r>
    </w:p>
    <w:p w14:paraId="24130A6A" w14:textId="77777777" w:rsidR="00F40807" w:rsidRPr="00146988" w:rsidRDefault="00924B51" w:rsidP="00146988">
      <w:pPr>
        <w:pStyle w:val="Odstavecseseznamem"/>
        <w:spacing w:before="159"/>
        <w:ind w:left="284" w:right="391" w:hanging="284"/>
        <w:contextualSpacing/>
        <w:rPr>
          <w:i/>
          <w:sz w:val="20"/>
          <w:szCs w:val="20"/>
        </w:rPr>
      </w:pPr>
      <w:r w:rsidRPr="00146988">
        <w:rPr>
          <w:i/>
          <w:sz w:val="20"/>
          <w:szCs w:val="20"/>
        </w:rPr>
        <w:t xml:space="preserve">(uvádí se </w:t>
      </w:r>
      <w:r w:rsidR="00146988" w:rsidRPr="00146988">
        <w:rPr>
          <w:i/>
          <w:sz w:val="20"/>
          <w:szCs w:val="20"/>
        </w:rPr>
        <w:t xml:space="preserve">název a číslo grantu, poskytovatel, </w:t>
      </w:r>
      <w:r w:rsidRPr="00146988">
        <w:rPr>
          <w:i/>
          <w:sz w:val="20"/>
          <w:szCs w:val="20"/>
        </w:rPr>
        <w:t>roky</w:t>
      </w:r>
      <w:r w:rsidR="00146988" w:rsidRPr="00146988">
        <w:rPr>
          <w:i/>
          <w:sz w:val="20"/>
          <w:szCs w:val="20"/>
        </w:rPr>
        <w:t xml:space="preserve"> řešení, instituce příjemce a role </w:t>
      </w:r>
      <w:r w:rsidRPr="00146988">
        <w:rPr>
          <w:i/>
          <w:sz w:val="20"/>
          <w:szCs w:val="20"/>
        </w:rPr>
        <w:t>uchazeč</w:t>
      </w:r>
      <w:r w:rsidR="00146988" w:rsidRPr="00146988">
        <w:rPr>
          <w:i/>
          <w:sz w:val="20"/>
          <w:szCs w:val="20"/>
        </w:rPr>
        <w:t>e v rámci projektu</w:t>
      </w:r>
      <w:r w:rsidRPr="00146988">
        <w:rPr>
          <w:i/>
          <w:sz w:val="20"/>
          <w:szCs w:val="20"/>
        </w:rPr>
        <w:t xml:space="preserve"> </w:t>
      </w:r>
      <w:r w:rsidR="00146988" w:rsidRPr="00146988">
        <w:rPr>
          <w:i/>
          <w:sz w:val="20"/>
          <w:szCs w:val="20"/>
        </w:rPr>
        <w:t>– řešitel/</w:t>
      </w:r>
      <w:r w:rsidRPr="00146988">
        <w:rPr>
          <w:i/>
          <w:sz w:val="20"/>
          <w:szCs w:val="20"/>
        </w:rPr>
        <w:t>spoluřešitel</w:t>
      </w:r>
      <w:r w:rsidR="00146988" w:rsidRPr="00146988">
        <w:rPr>
          <w:i/>
          <w:sz w:val="20"/>
          <w:szCs w:val="20"/>
        </w:rPr>
        <w:t>/</w:t>
      </w:r>
      <w:r w:rsidRPr="00146988">
        <w:rPr>
          <w:i/>
          <w:sz w:val="20"/>
          <w:szCs w:val="20"/>
        </w:rPr>
        <w:t>člen týmu</w:t>
      </w:r>
      <w:r w:rsidR="00146988" w:rsidRPr="00146988">
        <w:rPr>
          <w:i/>
          <w:sz w:val="20"/>
          <w:szCs w:val="20"/>
        </w:rPr>
        <w:t>; evidují se pouze granty financované externími poskytovateli, nikoli granty interní)</w:t>
      </w:r>
    </w:p>
    <w:p w14:paraId="09833BF5" w14:textId="23D62204" w:rsidR="00146988" w:rsidRDefault="00785DB0" w:rsidP="00146988">
      <w:pPr>
        <w:pStyle w:val="Odstavecseseznamem"/>
        <w:tabs>
          <w:tab w:val="left" w:pos="1134"/>
        </w:tabs>
        <w:spacing w:before="159"/>
        <w:ind w:left="709" w:right="391" w:hanging="283"/>
        <w:contextualSpacing/>
      </w:pPr>
      <w:r>
        <w:lastRenderedPageBreak/>
        <w:t>IV.1</w:t>
      </w:r>
      <w:bookmarkStart w:id="0" w:name="_GoBack"/>
      <w:bookmarkEnd w:id="0"/>
      <w:r>
        <w:t xml:space="preserve"> </w:t>
      </w:r>
      <w:r w:rsidR="00146988">
        <w:t>Granty vědecké</w:t>
      </w:r>
    </w:p>
    <w:p w14:paraId="0A9FE95E" w14:textId="57B1EACB" w:rsidR="00146988" w:rsidRDefault="00146988" w:rsidP="00146988">
      <w:pPr>
        <w:pStyle w:val="Odstavecseseznamem"/>
        <w:tabs>
          <w:tab w:val="left" w:pos="1134"/>
        </w:tabs>
        <w:spacing w:before="159"/>
        <w:ind w:left="709" w:right="391" w:hanging="283"/>
        <w:contextualSpacing/>
      </w:pPr>
      <w:proofErr w:type="gramStart"/>
      <w:r>
        <w:t>IV.2</w:t>
      </w:r>
      <w:r w:rsidR="00785DB0">
        <w:t xml:space="preserve"> </w:t>
      </w:r>
      <w:r>
        <w:t>Granty</w:t>
      </w:r>
      <w:proofErr w:type="gramEnd"/>
      <w:r>
        <w:t xml:space="preserve"> pedagogické</w:t>
      </w:r>
    </w:p>
    <w:p w14:paraId="33C879F0" w14:textId="77777777" w:rsidR="00924B51" w:rsidRDefault="00924B51" w:rsidP="00E45619">
      <w:pPr>
        <w:pStyle w:val="Odstavecseseznamem"/>
        <w:tabs>
          <w:tab w:val="left" w:pos="709"/>
          <w:tab w:val="left" w:pos="760"/>
        </w:tabs>
        <w:spacing w:before="159"/>
        <w:ind w:left="709" w:right="391" w:hanging="283"/>
        <w:contextualSpacing/>
      </w:pPr>
    </w:p>
    <w:p w14:paraId="2CFACE45" w14:textId="77777777" w:rsidR="0097195C" w:rsidRPr="00924B51" w:rsidRDefault="00924B51" w:rsidP="00924B51">
      <w:pPr>
        <w:pStyle w:val="Odstavecseseznamem"/>
        <w:spacing w:before="159"/>
        <w:ind w:left="284" w:right="391" w:hanging="284"/>
        <w:contextualSpacing/>
        <w:rPr>
          <w:b/>
        </w:rPr>
      </w:pPr>
      <w:r w:rsidRPr="00924B51">
        <w:rPr>
          <w:b/>
        </w:rPr>
        <w:t>VI</w:t>
      </w:r>
      <w:r w:rsidR="0097195C" w:rsidRPr="00924B51">
        <w:rPr>
          <w:b/>
        </w:rPr>
        <w:t xml:space="preserve"> Ostatní</w:t>
      </w:r>
    </w:p>
    <w:p w14:paraId="2CC7FDFE" w14:textId="77777777" w:rsidR="000D0CD9" w:rsidRDefault="000D0CD9" w:rsidP="00E45619">
      <w:pPr>
        <w:pStyle w:val="Odstavecseseznamem"/>
        <w:tabs>
          <w:tab w:val="left" w:pos="709"/>
          <w:tab w:val="left" w:pos="760"/>
        </w:tabs>
        <w:spacing w:before="159"/>
        <w:ind w:left="709" w:right="391" w:hanging="283"/>
        <w:contextualSpacing/>
      </w:pPr>
    </w:p>
    <w:p w14:paraId="0F67B359" w14:textId="77777777" w:rsidR="000C7E0F" w:rsidRPr="00A56D3D" w:rsidRDefault="000C7E0F">
      <w:pPr>
        <w:pStyle w:val="Odstavecseseznamem"/>
        <w:tabs>
          <w:tab w:val="left" w:pos="709"/>
          <w:tab w:val="left" w:pos="760"/>
        </w:tabs>
        <w:spacing w:before="159"/>
        <w:ind w:left="709" w:right="391" w:hanging="283"/>
        <w:contextualSpacing/>
      </w:pPr>
    </w:p>
    <w:sectPr w:rsidR="000C7E0F" w:rsidRPr="00A56D3D" w:rsidSect="00271B6C">
      <w:pgSz w:w="11906" w:h="17338"/>
      <w:pgMar w:top="1208" w:right="798" w:bottom="645" w:left="1185" w:header="708" w:footer="708" w:gutter="0"/>
      <w:cols w:space="708"/>
      <w:noEndnote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C33149" w16cex:dateUtc="2023-03-20T18:23:00Z"/>
  <w16cex:commentExtensible w16cex:durableId="27C33162" w16cex:dateUtc="2023-03-20T18:24:00Z"/>
  <w16cex:commentExtensible w16cex:durableId="27C33175" w16cex:dateUtc="2023-03-20T18:24:00Z"/>
  <w16cex:commentExtensible w16cex:durableId="27C33182" w16cex:dateUtc="2023-03-20T18:24:00Z"/>
  <w16cex:commentExtensible w16cex:durableId="27C331C5" w16cex:dateUtc="2023-03-20T18:2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F721ADC" w16cid:durableId="27C3311B"/>
  <w16cid:commentId w16cid:paraId="1B055C3A" w16cid:durableId="27C3311C"/>
  <w16cid:commentId w16cid:paraId="37AD2DC8" w16cid:durableId="27C33149"/>
  <w16cid:commentId w16cid:paraId="577D57EA" w16cid:durableId="27C3311D"/>
  <w16cid:commentId w16cid:paraId="6DF05ABF" w16cid:durableId="27C3311E"/>
  <w16cid:commentId w16cid:paraId="2C8CF05C" w16cid:durableId="27C33162"/>
  <w16cid:commentId w16cid:paraId="7EA29EB8" w16cid:durableId="27C3311F"/>
  <w16cid:commentId w16cid:paraId="0731A96F" w16cid:durableId="27C33120"/>
  <w16cid:commentId w16cid:paraId="577AB7C4" w16cid:durableId="27C33175"/>
  <w16cid:commentId w16cid:paraId="3FAFFC91" w16cid:durableId="27C33121"/>
  <w16cid:commentId w16cid:paraId="3F66F58B" w16cid:durableId="27C33122"/>
  <w16cid:commentId w16cid:paraId="4B0A611B" w16cid:durableId="27C33182"/>
  <w16cid:commentId w16cid:paraId="5D792D1A" w16cid:durableId="27C33123"/>
  <w16cid:commentId w16cid:paraId="5926AA96" w16cid:durableId="27C33124"/>
  <w16cid:commentId w16cid:paraId="0CC423E7" w16cid:durableId="27C33125"/>
  <w16cid:commentId w16cid:paraId="1B03CF09" w16cid:durableId="27C33126"/>
  <w16cid:commentId w16cid:paraId="4DB4E93D" w16cid:durableId="27C331C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A1690E" w14:textId="77777777" w:rsidR="00320187" w:rsidRDefault="00320187" w:rsidP="00B963AF">
      <w:pPr>
        <w:spacing w:after="0" w:line="240" w:lineRule="auto"/>
      </w:pPr>
      <w:r>
        <w:separator/>
      </w:r>
    </w:p>
  </w:endnote>
  <w:endnote w:type="continuationSeparator" w:id="0">
    <w:p w14:paraId="54782E12" w14:textId="77777777" w:rsidR="00320187" w:rsidRDefault="00320187" w:rsidP="00B963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lara Sans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Comenia Sans">
    <w:altName w:val="Times New Roman"/>
    <w:panose1 w:val="02000503080000020004"/>
    <w:charset w:val="00"/>
    <w:family w:val="modern"/>
    <w:notTrueType/>
    <w:pitch w:val="variable"/>
    <w:sig w:usb0="A00000AF" w:usb1="5000207A" w:usb2="00000000" w:usb3="00000000" w:csb0="000001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3F5D56" w14:textId="77777777" w:rsidR="00320187" w:rsidRDefault="00320187" w:rsidP="00B963AF">
      <w:pPr>
        <w:spacing w:after="0" w:line="240" w:lineRule="auto"/>
      </w:pPr>
      <w:r>
        <w:separator/>
      </w:r>
    </w:p>
  </w:footnote>
  <w:footnote w:type="continuationSeparator" w:id="0">
    <w:p w14:paraId="626D3368" w14:textId="77777777" w:rsidR="00320187" w:rsidRDefault="00320187" w:rsidP="00B963AF">
      <w:pPr>
        <w:spacing w:after="0" w:line="240" w:lineRule="auto"/>
      </w:pPr>
      <w:r>
        <w:continuationSeparator/>
      </w:r>
    </w:p>
  </w:footnote>
  <w:footnote w:id="1">
    <w:p w14:paraId="39790038" w14:textId="76D92C53" w:rsidR="00B963AF" w:rsidRDefault="00B963A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B963AF">
        <w:t>M</w:t>
      </w:r>
      <w:r>
        <w:t>onografie musí mít m</w:t>
      </w:r>
      <w:r w:rsidRPr="00B963AF">
        <w:t>inimální rozsah 100 tiskových stran</w:t>
      </w:r>
      <w:r>
        <w:t xml:space="preserve">, </w:t>
      </w:r>
      <w:r w:rsidRPr="00B963AF">
        <w:t>musí mít charakter vědeckého textu a musí být recenzována alespoň jedním obecně uznávaným recenzentem z příslušného oboru, ne však z pracoviště autora knihy.</w:t>
      </w:r>
      <w:r w:rsidR="004719F0">
        <w:t xml:space="preserve"> U kolektivních monografií je nutno uvést autorský podíl.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rYwNDC0MDe1NLEwsTBW0lEKTi0uzszPAykwrAUAYtFVISwAAAA="/>
  </w:docVars>
  <w:rsids>
    <w:rsidRoot w:val="00F2665C"/>
    <w:rsid w:val="00036E3F"/>
    <w:rsid w:val="000B7066"/>
    <w:rsid w:val="000C7E0F"/>
    <w:rsid w:val="000C7F6B"/>
    <w:rsid w:val="000D0CD9"/>
    <w:rsid w:val="001227E9"/>
    <w:rsid w:val="00146988"/>
    <w:rsid w:val="0021740D"/>
    <w:rsid w:val="00320187"/>
    <w:rsid w:val="00320B1A"/>
    <w:rsid w:val="00384737"/>
    <w:rsid w:val="003D5FA0"/>
    <w:rsid w:val="004108B9"/>
    <w:rsid w:val="004719F0"/>
    <w:rsid w:val="00477621"/>
    <w:rsid w:val="004D173F"/>
    <w:rsid w:val="00767448"/>
    <w:rsid w:val="0078453A"/>
    <w:rsid w:val="00785DB0"/>
    <w:rsid w:val="007F42A1"/>
    <w:rsid w:val="00837E97"/>
    <w:rsid w:val="00874840"/>
    <w:rsid w:val="008868BD"/>
    <w:rsid w:val="00924B51"/>
    <w:rsid w:val="009358A0"/>
    <w:rsid w:val="00945159"/>
    <w:rsid w:val="0097195C"/>
    <w:rsid w:val="0098170B"/>
    <w:rsid w:val="009977D9"/>
    <w:rsid w:val="009B124C"/>
    <w:rsid w:val="009F1FD0"/>
    <w:rsid w:val="00A06687"/>
    <w:rsid w:val="00A56D3D"/>
    <w:rsid w:val="00AA28E4"/>
    <w:rsid w:val="00B5726D"/>
    <w:rsid w:val="00B82276"/>
    <w:rsid w:val="00B963AF"/>
    <w:rsid w:val="00BD03EA"/>
    <w:rsid w:val="00C0639B"/>
    <w:rsid w:val="00C17F18"/>
    <w:rsid w:val="00C76EBD"/>
    <w:rsid w:val="00C93199"/>
    <w:rsid w:val="00D35AAB"/>
    <w:rsid w:val="00D479CC"/>
    <w:rsid w:val="00D607A2"/>
    <w:rsid w:val="00D7720A"/>
    <w:rsid w:val="00DE5093"/>
    <w:rsid w:val="00E057A4"/>
    <w:rsid w:val="00E45619"/>
    <w:rsid w:val="00E911D7"/>
    <w:rsid w:val="00F2665C"/>
    <w:rsid w:val="00F40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DBF1E"/>
  <w15:chartTrackingRefBased/>
  <w15:docId w15:val="{B4A5AAA7-D599-4140-A7B4-887CBBBCE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F2665C"/>
    <w:pPr>
      <w:autoSpaceDE w:val="0"/>
      <w:autoSpaceDN w:val="0"/>
      <w:adjustRightInd w:val="0"/>
      <w:spacing w:after="0" w:line="240" w:lineRule="auto"/>
    </w:pPr>
    <w:rPr>
      <w:rFonts w:ascii="Clara Sans" w:hAnsi="Clara Sans" w:cs="Clara Sans"/>
      <w:color w:val="000000"/>
      <w:sz w:val="24"/>
      <w:szCs w:val="24"/>
    </w:rPr>
  </w:style>
  <w:style w:type="paragraph" w:styleId="Odstavecseseznamem">
    <w:name w:val="List Paragraph"/>
    <w:basedOn w:val="Normln"/>
    <w:uiPriority w:val="1"/>
    <w:qFormat/>
    <w:rsid w:val="00A56D3D"/>
    <w:pPr>
      <w:widowControl w:val="0"/>
      <w:autoSpaceDE w:val="0"/>
      <w:autoSpaceDN w:val="0"/>
      <w:spacing w:after="0" w:line="240" w:lineRule="auto"/>
      <w:ind w:left="835" w:hanging="360"/>
      <w:jc w:val="both"/>
    </w:pPr>
    <w:rPr>
      <w:rFonts w:ascii="Comenia Sans" w:eastAsia="Comenia Sans" w:hAnsi="Comenia Sans" w:cs="Comenia San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963AF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963AF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963AF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D7720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7720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7720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7720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7720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772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72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A61DB3-F5C8-4410-A361-5EA683116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429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Mangel Tomáš</dc:creator>
  <cp:keywords/>
  <dc:description/>
  <cp:lastModifiedBy>Hradecký Tomáš</cp:lastModifiedBy>
  <cp:revision>7</cp:revision>
  <dcterms:created xsi:type="dcterms:W3CDTF">2023-10-30T18:59:00Z</dcterms:created>
  <dcterms:modified xsi:type="dcterms:W3CDTF">2024-04-26T08:37:00Z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95d5928def4a599642577d799fd02d9b60d9257acdd9adae980057c00565626d</vt:lpwstr>
  </property>
</Properties>
</file>