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BC46" w14:textId="35F0F2F8" w:rsidR="003500CA" w:rsidRPr="003E1C80" w:rsidRDefault="00113B52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 w:rsidRPr="00113B52">
        <w:rPr>
          <w:rFonts w:ascii="Comenia Sans" w:hAnsi="Comenia Sans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7F1100C7" wp14:editId="2EAE9387">
            <wp:extent cx="3333750" cy="857250"/>
            <wp:effectExtent l="0" t="0" r="0" b="0"/>
            <wp:docPr id="2" name="Obrázek 2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41CBF5EE" w14:textId="09A209F6"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sz w:val="22"/>
          <w:szCs w:val="22"/>
        </w:rPr>
        <w:t>Příloha č. 1</w:t>
      </w:r>
      <w:r w:rsidR="003E57F0">
        <w:rPr>
          <w:rFonts w:ascii="Comenia Sans" w:hAnsi="Comenia Sans"/>
          <w:b/>
          <w:bCs/>
          <w:iCs/>
          <w:sz w:val="22"/>
          <w:szCs w:val="22"/>
        </w:rPr>
        <w:t xml:space="preserve"> </w:t>
      </w:r>
      <w:r w:rsidR="00501323" w:rsidRPr="006A5862">
        <w:rPr>
          <w:rFonts w:ascii="Comenia Sans" w:hAnsi="Comenia Sans"/>
          <w:b/>
          <w:bCs/>
          <w:iCs/>
          <w:sz w:val="22"/>
          <w:szCs w:val="22"/>
        </w:rPr>
        <w:t xml:space="preserve">k </w:t>
      </w:r>
      <w:r w:rsidR="00A16533">
        <w:rPr>
          <w:rFonts w:ascii="Comenia Sans" w:hAnsi="Comenia Sans"/>
          <w:b/>
          <w:bCs/>
          <w:iCs/>
          <w:sz w:val="22"/>
          <w:szCs w:val="22"/>
        </w:rPr>
        <w:t>V</w:t>
      </w:r>
      <w:r w:rsidR="00501323" w:rsidRPr="006A5862">
        <w:rPr>
          <w:rFonts w:ascii="Comenia Sans" w:hAnsi="Comenia Sans"/>
          <w:b/>
          <w:bCs/>
          <w:iCs/>
          <w:sz w:val="22"/>
          <w:szCs w:val="22"/>
        </w:rPr>
        <w:t>ýnosu děkana č</w:t>
      </w:r>
      <w:r w:rsidR="00F82AB0">
        <w:rPr>
          <w:rFonts w:ascii="Comenia Sans" w:hAnsi="Comenia Sans"/>
          <w:b/>
          <w:bCs/>
          <w:iCs/>
          <w:sz w:val="22"/>
          <w:szCs w:val="22"/>
        </w:rPr>
        <w:t>. 2/2020</w:t>
      </w:r>
    </w:p>
    <w:p w14:paraId="48A670C5" w14:textId="77777777"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14:paraId="34411015" w14:textId="0505897B" w:rsidR="003500CA" w:rsidRPr="009E1605" w:rsidRDefault="003500CA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</w:rPr>
      </w:pPr>
      <w:r w:rsidRPr="009E1605">
        <w:rPr>
          <w:rFonts w:ascii="Comenia Sans" w:hAnsi="Comenia Sans"/>
          <w:b/>
          <w:bCs/>
          <w:iCs/>
          <w:sz w:val="28"/>
          <w:szCs w:val="28"/>
          <w:u w:val="single"/>
        </w:rPr>
        <w:t>Formulář přihlášky pr</w:t>
      </w:r>
      <w:r>
        <w:rPr>
          <w:rFonts w:ascii="Comenia Sans" w:hAnsi="Comenia Sans"/>
          <w:b/>
          <w:bCs/>
          <w:iCs/>
          <w:sz w:val="28"/>
          <w:szCs w:val="28"/>
          <w:u w:val="single"/>
        </w:rPr>
        <w:t xml:space="preserve">ojektu Specifického výzkumu </w:t>
      </w:r>
      <w:r w:rsidR="00FB672B">
        <w:rPr>
          <w:rFonts w:ascii="Comenia Sans" w:hAnsi="Comenia Sans"/>
          <w:b/>
          <w:bCs/>
          <w:iCs/>
          <w:sz w:val="28"/>
          <w:szCs w:val="28"/>
          <w:u w:val="single"/>
        </w:rPr>
        <w:t>2020</w:t>
      </w:r>
      <w:r w:rsidR="008D44A8">
        <w:rPr>
          <w:rFonts w:ascii="Comenia Sans" w:hAnsi="Comenia Sans"/>
          <w:b/>
          <w:bCs/>
          <w:iCs/>
          <w:sz w:val="28"/>
          <w:szCs w:val="28"/>
          <w:u w:val="single"/>
        </w:rPr>
        <w:t xml:space="preserve"> </w:t>
      </w:r>
    </w:p>
    <w:p w14:paraId="3F12B94A" w14:textId="77777777" w:rsidR="003500CA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4C5B268C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5FE29A74" w14:textId="77777777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1) Základní údaje</w:t>
      </w:r>
    </w:p>
    <w:p w14:paraId="134C4CEE" w14:textId="77777777"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3E1C80" w14:paraId="7E6708C0" w14:textId="77777777" w:rsidTr="00810FAB">
        <w:tc>
          <w:tcPr>
            <w:tcW w:w="2990" w:type="dxa"/>
          </w:tcPr>
          <w:p w14:paraId="712FF271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</w:tcPr>
          <w:p w14:paraId="5774CAC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6949D6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05F4217E" w14:textId="77777777" w:rsidTr="00810FAB">
        <w:tc>
          <w:tcPr>
            <w:tcW w:w="2990" w:type="dxa"/>
          </w:tcPr>
          <w:p w14:paraId="51C79E84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</w:tcPr>
          <w:p w14:paraId="7219160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76EEFD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14:paraId="2B26308A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</w:p>
          <w:p w14:paraId="7320E82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14:paraId="50776F6B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10FA45E6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14:paraId="6C583CD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10236F29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</w:tcPr>
          <w:p w14:paraId="3A6C240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1AEF9DB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20CC541" w14:textId="77777777" w:rsidTr="00810FAB">
        <w:tc>
          <w:tcPr>
            <w:tcW w:w="2990" w:type="dxa"/>
          </w:tcPr>
          <w:p w14:paraId="6C42989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14:paraId="51E47E1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5C6433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7052721A" w14:textId="77777777" w:rsidTr="00810FAB">
        <w:tc>
          <w:tcPr>
            <w:tcW w:w="2990" w:type="dxa"/>
          </w:tcPr>
          <w:p w14:paraId="1EF844A1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14:paraId="356D8B3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6817AD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0DAE5586" w14:textId="77777777" w:rsidTr="00810FAB">
        <w:tc>
          <w:tcPr>
            <w:tcW w:w="2990" w:type="dxa"/>
          </w:tcPr>
          <w:p w14:paraId="25F0542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</w:tc>
        <w:tc>
          <w:tcPr>
            <w:tcW w:w="5724" w:type="dxa"/>
          </w:tcPr>
          <w:p w14:paraId="0FD8DD4C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D61105" w:rsidRPr="003E1C80" w14:paraId="3EC01F71" w14:textId="77777777" w:rsidTr="00810FAB">
        <w:tc>
          <w:tcPr>
            <w:tcW w:w="2990" w:type="dxa"/>
          </w:tcPr>
          <w:p w14:paraId="7413AFE5" w14:textId="77777777" w:rsidR="00D61105" w:rsidRPr="003E1C80" w:rsidRDefault="00D61105" w:rsidP="00810FAB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Osobní číslo (STAG)</w:t>
            </w:r>
          </w:p>
        </w:tc>
        <w:tc>
          <w:tcPr>
            <w:tcW w:w="5724" w:type="dxa"/>
          </w:tcPr>
          <w:p w14:paraId="324FE991" w14:textId="77777777" w:rsidR="00D61105" w:rsidRPr="003E1C80" w:rsidRDefault="00D61105" w:rsidP="00810FAB">
            <w:pPr>
              <w:rPr>
                <w:rFonts w:ascii="Comenia Sans" w:hAnsi="Comenia Sans"/>
              </w:rPr>
            </w:pPr>
          </w:p>
        </w:tc>
      </w:tr>
    </w:tbl>
    <w:p w14:paraId="6B82FBA1" w14:textId="77777777"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3E1C80" w14:paraId="6E889146" w14:textId="77777777" w:rsidTr="00810FAB">
        <w:tc>
          <w:tcPr>
            <w:tcW w:w="3005" w:type="dxa"/>
          </w:tcPr>
          <w:p w14:paraId="1AFC3791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14:paraId="58EC74B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2457AE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E899AA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FFF009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4C67E5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DEAAA0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4CC6BDAE" w14:textId="77777777" w:rsidTr="00810FAB">
        <w:tc>
          <w:tcPr>
            <w:tcW w:w="3005" w:type="dxa"/>
          </w:tcPr>
          <w:p w14:paraId="083A0B04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14:paraId="35C5512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DC7F214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2A9ED51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2A61958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7CB1D1B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14BEB187" w14:textId="77777777" w:rsidTr="00810FAB">
        <w:tc>
          <w:tcPr>
            <w:tcW w:w="3005" w:type="dxa"/>
          </w:tcPr>
          <w:p w14:paraId="7F67AD9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lastRenderedPageBreak/>
              <w:t>Klíčová slova (česky)</w:t>
            </w:r>
          </w:p>
        </w:tc>
        <w:tc>
          <w:tcPr>
            <w:tcW w:w="5709" w:type="dxa"/>
          </w:tcPr>
          <w:p w14:paraId="477AD9C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F01D7C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71779966" w14:textId="77777777" w:rsidTr="00810FAB">
        <w:tc>
          <w:tcPr>
            <w:tcW w:w="3005" w:type="dxa"/>
          </w:tcPr>
          <w:p w14:paraId="72AD342C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14:paraId="79B77BA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F0FF00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E319300" w14:textId="77777777" w:rsidTr="00810FAB">
        <w:tc>
          <w:tcPr>
            <w:tcW w:w="3005" w:type="dxa"/>
          </w:tcPr>
          <w:p w14:paraId="1444D6F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Podpis řešitele a  spoluřešitele,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C93690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DFB5B8D" w14:textId="77777777" w:rsidTr="00810FAB">
        <w:tc>
          <w:tcPr>
            <w:tcW w:w="3005" w:type="dxa"/>
          </w:tcPr>
          <w:p w14:paraId="7EE15644" w14:textId="77777777" w:rsidR="003500CA" w:rsidRPr="00AC07D6" w:rsidRDefault="003500CA" w:rsidP="00AC07D6">
            <w:pPr>
              <w:rPr>
                <w:rFonts w:ascii="Comenia Sans" w:hAnsi="Comenia Sans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14:paraId="25B764D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7A55D5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</w:tbl>
    <w:p w14:paraId="5EF414DA" w14:textId="00ACA54A" w:rsidR="003500CA" w:rsidRPr="00F82AB0" w:rsidRDefault="003500CA" w:rsidP="003E1C80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 xml:space="preserve">Svým podpisem stvrzuji souhlas s podáním projektu a zavazuji se k odevzdání naplánovaného publikačního výstupu dle </w:t>
      </w:r>
      <w:r w:rsidR="00A16533">
        <w:rPr>
          <w:rFonts w:ascii="Comenia Sans" w:hAnsi="Comenia Sans"/>
          <w:sz w:val="22"/>
          <w:szCs w:val="22"/>
        </w:rPr>
        <w:t>V</w:t>
      </w:r>
      <w:r w:rsidRPr="003E1C80">
        <w:rPr>
          <w:rFonts w:ascii="Comenia Sans" w:hAnsi="Comenia Sans"/>
          <w:sz w:val="22"/>
          <w:szCs w:val="22"/>
        </w:rPr>
        <w:t xml:space="preserve">ýnosu </w:t>
      </w:r>
      <w:r w:rsidRPr="00F82AB0">
        <w:rPr>
          <w:rFonts w:ascii="Comenia Sans" w:hAnsi="Comenia Sans"/>
          <w:sz w:val="22"/>
          <w:szCs w:val="22"/>
        </w:rPr>
        <w:t>děkan</w:t>
      </w:r>
      <w:r w:rsidR="006A5862" w:rsidRPr="00F82AB0">
        <w:rPr>
          <w:rFonts w:ascii="Comenia Sans" w:hAnsi="Comenia Sans"/>
          <w:sz w:val="22"/>
          <w:szCs w:val="22"/>
        </w:rPr>
        <w:t>a</w:t>
      </w:r>
      <w:r w:rsidRPr="00F82AB0">
        <w:rPr>
          <w:rFonts w:ascii="Comenia Sans" w:hAnsi="Comenia Sans"/>
          <w:sz w:val="22"/>
          <w:szCs w:val="22"/>
        </w:rPr>
        <w:t xml:space="preserve"> </w:t>
      </w:r>
      <w:r w:rsidR="00A16533" w:rsidRPr="00F82AB0">
        <w:rPr>
          <w:rFonts w:ascii="Comenia Sans" w:hAnsi="Comenia Sans"/>
          <w:sz w:val="22"/>
          <w:szCs w:val="22"/>
        </w:rPr>
        <w:t xml:space="preserve">č. </w:t>
      </w:r>
      <w:r w:rsidR="00F82AB0" w:rsidRPr="00F82AB0">
        <w:rPr>
          <w:rFonts w:ascii="Comenia Sans" w:hAnsi="Comenia Sans"/>
          <w:sz w:val="22"/>
          <w:szCs w:val="22"/>
        </w:rPr>
        <w:t>2</w:t>
      </w:r>
      <w:r w:rsidR="00AC427F" w:rsidRPr="00F82AB0">
        <w:rPr>
          <w:rFonts w:ascii="Comenia Sans" w:hAnsi="Comenia Sans"/>
          <w:sz w:val="22"/>
          <w:szCs w:val="22"/>
        </w:rPr>
        <w:t>/</w:t>
      </w:r>
      <w:r w:rsidR="00007A6E" w:rsidRPr="00F82AB0">
        <w:rPr>
          <w:rFonts w:ascii="Comenia Sans" w:hAnsi="Comenia Sans"/>
          <w:sz w:val="22"/>
          <w:szCs w:val="22"/>
        </w:rPr>
        <w:t>20</w:t>
      </w:r>
      <w:r w:rsidR="002D1043" w:rsidRPr="00F82AB0">
        <w:rPr>
          <w:rFonts w:ascii="Comenia Sans" w:hAnsi="Comenia Sans"/>
          <w:sz w:val="22"/>
          <w:szCs w:val="22"/>
        </w:rPr>
        <w:t>20</w:t>
      </w:r>
      <w:r w:rsidRPr="00F82AB0">
        <w:rPr>
          <w:rFonts w:ascii="Comenia Sans" w:hAnsi="Comenia Sans"/>
          <w:sz w:val="22"/>
          <w:szCs w:val="22"/>
        </w:rPr>
        <w:t>.</w:t>
      </w:r>
      <w:bookmarkStart w:id="0" w:name="_GoBack"/>
      <w:bookmarkEnd w:id="0"/>
    </w:p>
    <w:p w14:paraId="54D0C6EF" w14:textId="77777777"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p w14:paraId="686CB38F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2) Anotace</w:t>
      </w:r>
    </w:p>
    <w:p w14:paraId="2D317501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5D626B19" w14:textId="77777777" w:rsidR="003500CA" w:rsidRPr="00AC427F" w:rsidRDefault="003500CA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</w:pPr>
      <w:r w:rsidRPr="00AC427F"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14:paraId="23B37FB7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8375CF5" w14:textId="77777777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4) Požadované finanční prostředky</w:t>
      </w:r>
    </w:p>
    <w:p w14:paraId="3EF5F5CD" w14:textId="77777777"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3E1C80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7F34AC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</w:t>
            </w:r>
            <w:r w:rsidR="002D1043">
              <w:rPr>
                <w:rFonts w:ascii="Comenia Sans" w:hAnsi="Comenia Sans"/>
                <w:b/>
                <w:color w:val="000000"/>
                <w:sz w:val="22"/>
                <w:szCs w:val="22"/>
              </w:rPr>
              <w:t>20</w:t>
            </w:r>
          </w:p>
          <w:p w14:paraId="0E8678D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3500CA" w:rsidRPr="003E1C80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3E1C80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7777777" w:rsidR="003500CA" w:rsidRPr="00AC427F" w:rsidRDefault="003500CA" w:rsidP="00810FAB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  <w:r w:rsidR="00AC427F">
              <w:rPr>
                <w:rFonts w:ascii="Comenia Sans" w:hAnsi="Comenia Sans"/>
                <w:b/>
                <w:color w:val="000000"/>
                <w:sz w:val="22"/>
                <w:szCs w:val="22"/>
              </w:rPr>
              <w:t xml:space="preserve"> </w:t>
            </w:r>
            <w:r w:rsidR="00AC427F">
              <w:rPr>
                <w:rFonts w:ascii="Comenia Sans" w:hAnsi="Comenia Sans"/>
                <w:color w:val="000000"/>
                <w:sz w:val="16"/>
                <w:szCs w:val="16"/>
              </w:rPr>
              <w:t>(uvádí se pouze u odměn)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3500CA" w:rsidRPr="00AC07D6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77777777" w:rsidR="003500CA" w:rsidRPr="00AC07D6" w:rsidRDefault="003500CA" w:rsidP="00810FAB">
            <w:pPr>
              <w:rPr>
                <w:rFonts w:ascii="Comenia Sans" w:hAnsi="Comenia Sans"/>
                <w:b/>
                <w:color w:val="000000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7F93721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77777777" w:rsidR="003500CA" w:rsidRPr="00AC07D6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AC07D6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6BA2A81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3500CA" w:rsidRPr="003E1C80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3500CA" w:rsidRPr="003E1C80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 xml:space="preserve">Cestovní </w:t>
            </w:r>
            <w:r w:rsidRPr="00A676AC">
              <w:rPr>
                <w:rFonts w:ascii="Comenia Sans" w:hAnsi="Comenia Sans"/>
                <w:bCs/>
                <w:sz w:val="22"/>
                <w:szCs w:val="22"/>
              </w:rPr>
              <w:t>pojištění (44 Kč/den Evropa, 85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77777777" w:rsidR="003500CA" w:rsidRPr="00AC07D6" w:rsidRDefault="003500CA" w:rsidP="00810FAB">
            <w:pPr>
              <w:rPr>
                <w:rFonts w:ascii="Comenia Sans" w:hAnsi="Comenia Sans"/>
                <w:b/>
                <w:bCs/>
                <w:i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14:paraId="6FDA84E7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D29963E" w14:textId="77777777" w:rsidR="003500CA" w:rsidRPr="003E1C80" w:rsidRDefault="003500CA" w:rsidP="00AC07D6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14:paraId="2F7599F9" w14:textId="77777777" w:rsidR="001E32F6" w:rsidRDefault="001E32F6" w:rsidP="00AC07D6">
      <w:pPr>
        <w:ind w:left="284" w:hanging="284"/>
        <w:rPr>
          <w:rFonts w:ascii="Comenia Sans" w:hAnsi="Comenia Sans"/>
          <w:b/>
          <w:sz w:val="22"/>
          <w:szCs w:val="22"/>
        </w:rPr>
      </w:pPr>
    </w:p>
    <w:p w14:paraId="4DA0A9F1" w14:textId="77777777" w:rsidR="003500CA" w:rsidRDefault="003500CA" w:rsidP="00AC427F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5) Zdůvodnění požadovaných finančních prostředků – jednotlivých položek způsobilých nákladů</w:t>
      </w:r>
    </w:p>
    <w:p w14:paraId="27A45D24" w14:textId="77777777" w:rsidR="00AC427F" w:rsidRPr="00AC427F" w:rsidRDefault="00AC427F" w:rsidP="00AC427F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3E1C80" w14:paraId="7BF84B94" w14:textId="77777777" w:rsidTr="00B9573F">
        <w:tc>
          <w:tcPr>
            <w:tcW w:w="4319" w:type="dxa"/>
          </w:tcPr>
          <w:p w14:paraId="6795F8B4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Náklady</w:t>
            </w:r>
          </w:p>
        </w:tc>
        <w:tc>
          <w:tcPr>
            <w:tcW w:w="4319" w:type="dxa"/>
          </w:tcPr>
          <w:p w14:paraId="7F730E4B" w14:textId="77777777" w:rsidR="003500CA" w:rsidRPr="00AC427F" w:rsidRDefault="003500CA" w:rsidP="00AC427F">
            <w:pPr>
              <w:rPr>
                <w:rFonts w:ascii="Comenia Sans" w:hAnsi="Comenia Sans"/>
                <w:sz w:val="16"/>
                <w:szCs w:val="16"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Zdůvodnění</w:t>
            </w:r>
            <w:r w:rsidR="00AC427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 xml:space="preserve"> </w:t>
            </w:r>
            <w:r w:rsidR="00AC427F">
              <w:rPr>
                <w:rFonts w:ascii="Comenia Sans" w:hAnsi="Comenia Sans"/>
                <w:sz w:val="16"/>
                <w:szCs w:val="16"/>
                <w:lang w:eastAsia="en-US"/>
              </w:rPr>
              <w:t>(podrobně specifikujte své požadavky)</w:t>
            </w:r>
          </w:p>
        </w:tc>
      </w:tr>
      <w:tr w:rsidR="003500CA" w:rsidRPr="003E1C80" w14:paraId="6C6D4901" w14:textId="77777777" w:rsidTr="00B9573F">
        <w:tc>
          <w:tcPr>
            <w:tcW w:w="4319" w:type="dxa"/>
          </w:tcPr>
          <w:p w14:paraId="7F78622D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Osobní náklady </w:t>
            </w:r>
          </w:p>
          <w:p w14:paraId="485B4A77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2BFA6E2E" w14:textId="77777777" w:rsidTr="00B9573F">
        <w:tc>
          <w:tcPr>
            <w:tcW w:w="4319" w:type="dxa"/>
          </w:tcPr>
          <w:p w14:paraId="3796A246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Materiální náklady </w:t>
            </w:r>
          </w:p>
          <w:p w14:paraId="28DC3B76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093AFCFE" w14:textId="77777777" w:rsidTr="00B9573F">
        <w:tc>
          <w:tcPr>
            <w:tcW w:w="4319" w:type="dxa"/>
          </w:tcPr>
          <w:p w14:paraId="4161B586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Služby </w:t>
            </w:r>
          </w:p>
          <w:p w14:paraId="5C7DB536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08F747FA" w14:textId="77777777" w:rsidTr="00B9573F">
        <w:tc>
          <w:tcPr>
            <w:tcW w:w="4319" w:type="dxa"/>
          </w:tcPr>
          <w:p w14:paraId="3708609C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Cestovní výdaje </w:t>
            </w:r>
          </w:p>
          <w:p w14:paraId="576F0D53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</w:tbl>
    <w:p w14:paraId="686BB4BF" w14:textId="1F8E97A6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0701F3DC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70F4F026" w14:textId="71B236CB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6) Časový plán řešení</w:t>
      </w:r>
    </w:p>
    <w:p w14:paraId="5CED02C1" w14:textId="77777777" w:rsidR="00F82AB0" w:rsidRPr="00AC427F" w:rsidRDefault="00F82AB0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17764196" w14:textId="26DFE865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2EBEE0C6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7) Specifikace tématu projektu</w:t>
      </w:r>
    </w:p>
    <w:p w14:paraId="068D5FC8" w14:textId="3B5DBDE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78A01D72" w14:textId="26B7D7DB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8) Plánované výsledky</w:t>
      </w:r>
      <w:r w:rsidR="00AC427F">
        <w:rPr>
          <w:rFonts w:ascii="Comenia Sans" w:hAnsi="Comenia Sans"/>
          <w:b/>
          <w:sz w:val="28"/>
          <w:szCs w:val="28"/>
          <w:u w:val="single"/>
        </w:rPr>
        <w:t xml:space="preserve"> </w:t>
      </w:r>
    </w:p>
    <w:p w14:paraId="75E0B310" w14:textId="77777777" w:rsidR="00F82AB0" w:rsidRPr="00AC427F" w:rsidRDefault="00F82AB0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79DA0A85" w14:textId="0FF7DF4A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3CD28727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9) Plánované publikační výstupy zanesené do OBD ve vazbě na RIV pro FF UHK</w:t>
      </w:r>
    </w:p>
    <w:p w14:paraId="7397C04D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1FB941B6" w14:textId="77777777" w:rsidR="003500CA" w:rsidRPr="00AC427F" w:rsidRDefault="003500CA" w:rsidP="004F5956">
      <w:pPr>
        <w:pStyle w:val="Bezmezer"/>
        <w:ind w:left="-284"/>
        <w:jc w:val="right"/>
        <w:rPr>
          <w:rFonts w:ascii="Comenia Sans" w:hAnsi="Comenia Sans"/>
          <w:b/>
          <w:sz w:val="28"/>
          <w:szCs w:val="28"/>
          <w:u w:val="single"/>
          <w:lang w:eastAsia="cs-CZ"/>
        </w:rPr>
      </w:pPr>
    </w:p>
    <w:p w14:paraId="1597054E" w14:textId="5B14558C" w:rsidR="003500CA" w:rsidRPr="003E1C80" w:rsidRDefault="003500CA" w:rsidP="00982D66">
      <w:pPr>
        <w:rPr>
          <w:rFonts w:ascii="Comenia Sans" w:hAnsi="Comenia Sans"/>
          <w:b/>
          <w:sz w:val="22"/>
          <w:szCs w:val="22"/>
          <w:u w:val="single"/>
        </w:rPr>
      </w:pPr>
    </w:p>
    <w:sectPr w:rsidR="003500CA" w:rsidRPr="003E1C80" w:rsidSect="00A84691">
      <w:footerReference w:type="default" r:id="rId8"/>
      <w:pgSz w:w="12240" w:h="15840"/>
      <w:pgMar w:top="851" w:right="1467" w:bottom="568" w:left="1417" w:header="708" w:footer="0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981D2" w16cid:durableId="219E4B16"/>
  <w16cid:commentId w16cid:paraId="420A2814" w16cid:durableId="219E4C1B"/>
  <w16cid:commentId w16cid:paraId="2E05217F" w16cid:durableId="219E4B17"/>
  <w16cid:commentId w16cid:paraId="34288481" w16cid:durableId="219E4B18"/>
  <w16cid:commentId w16cid:paraId="415DECA1" w16cid:durableId="219E5FA8"/>
  <w16cid:commentId w16cid:paraId="44E73C88" w16cid:durableId="219E6002"/>
  <w16cid:commentId w16cid:paraId="1C25155E" w16cid:durableId="219E4B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EBF60" w14:textId="77777777" w:rsidR="004321EE" w:rsidRDefault="004321EE" w:rsidP="00982D66">
      <w:r>
        <w:separator/>
      </w:r>
    </w:p>
  </w:endnote>
  <w:endnote w:type="continuationSeparator" w:id="0">
    <w:p w14:paraId="1FA89EC1" w14:textId="77777777" w:rsidR="004321EE" w:rsidRDefault="004321EE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D8CD" w14:textId="77777777" w:rsidR="003500CA" w:rsidRDefault="003500CA" w:rsidP="00D8517F">
    <w:pPr>
      <w:pStyle w:val="Zpat"/>
      <w:tabs>
        <w:tab w:val="clear" w:pos="9072"/>
      </w:tabs>
      <w:ind w:right="-425"/>
    </w:pP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5D8C08FD" w14:textId="77777777" w:rsidR="003500CA" w:rsidRDefault="003500CA" w:rsidP="00D8517F">
    <w:pPr>
      <w:pStyle w:val="Zpat"/>
      <w:tabs>
        <w:tab w:val="clear" w:pos="9072"/>
      </w:tabs>
      <w:ind w:right="-425"/>
    </w:pPr>
  </w:p>
  <w:p w14:paraId="6041C73F" w14:textId="5750CF58" w:rsidR="003500CA" w:rsidRPr="00AC07D6" w:rsidRDefault="001E32F6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Výnos </w:t>
    </w:r>
    <w:r w:rsidR="00A16533" w:rsidRPr="00F82AB0">
      <w:rPr>
        <w:rFonts w:ascii="Comenia Sans" w:hAnsi="Comenia Sans"/>
        <w:sz w:val="16"/>
        <w:szCs w:val="16"/>
      </w:rPr>
      <w:t xml:space="preserve">děkana </w:t>
    </w:r>
    <w:r w:rsidRPr="00F82AB0">
      <w:rPr>
        <w:rFonts w:ascii="Comenia Sans" w:hAnsi="Comenia Sans"/>
        <w:sz w:val="16"/>
        <w:szCs w:val="16"/>
      </w:rPr>
      <w:t xml:space="preserve">č. </w:t>
    </w:r>
    <w:r w:rsidR="00F82AB0" w:rsidRPr="00F82AB0">
      <w:rPr>
        <w:rFonts w:ascii="Comenia Sans" w:hAnsi="Comenia Sans"/>
        <w:sz w:val="16"/>
        <w:szCs w:val="16"/>
      </w:rPr>
      <w:t>2</w:t>
    </w:r>
    <w:r w:rsidRPr="00F82AB0">
      <w:rPr>
        <w:rFonts w:ascii="Comenia Sans" w:hAnsi="Comenia Sans"/>
        <w:sz w:val="16"/>
        <w:szCs w:val="16"/>
      </w:rPr>
      <w:t>/20</w:t>
    </w:r>
    <w:r w:rsidR="002D1043" w:rsidRPr="00F82AB0">
      <w:rPr>
        <w:rFonts w:ascii="Comenia Sans" w:hAnsi="Comenia Sans"/>
        <w:sz w:val="16"/>
        <w:szCs w:val="16"/>
      </w:rPr>
      <w:t>20</w:t>
    </w:r>
    <w:r w:rsidR="003500CA" w:rsidRPr="00F82AB0">
      <w:rPr>
        <w:rFonts w:ascii="Comenia Sans" w:hAnsi="Comenia Sans"/>
        <w:sz w:val="16"/>
        <w:szCs w:val="16"/>
      </w:rPr>
      <w:t xml:space="preserve">  Vyhlášení </w:t>
    </w:r>
    <w:r w:rsidR="003500CA" w:rsidRPr="00AC07D6">
      <w:rPr>
        <w:rFonts w:ascii="Comenia Sans" w:hAnsi="Comenia Sans"/>
        <w:sz w:val="16"/>
        <w:szCs w:val="16"/>
      </w:rPr>
      <w:t>soutěže o projekty Specifického výzkumu – Studentská grantová s</w:t>
    </w:r>
    <w:r w:rsidR="00F82AB0">
      <w:rPr>
        <w:rFonts w:ascii="Comenia Sans" w:hAnsi="Comenia Sans"/>
        <w:sz w:val="16"/>
        <w:szCs w:val="16"/>
      </w:rPr>
      <w:t xml:space="preserve">outěž na FF UHK           </w:t>
    </w:r>
    <w:r w:rsidR="003500CA" w:rsidRPr="00AC07D6">
      <w:rPr>
        <w:rFonts w:ascii="Comenia Sans" w:hAnsi="Comenia Sans"/>
        <w:sz w:val="16"/>
        <w:szCs w:val="16"/>
      </w:rPr>
      <w:t>str.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4321EE">
      <w:rPr>
        <w:rFonts w:ascii="Comenia Sans" w:hAnsi="Comenia Sans"/>
        <w:noProof/>
        <w:sz w:val="16"/>
        <w:szCs w:val="16"/>
      </w:rPr>
      <w:t>1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4321EE">
      <w:rPr>
        <w:rFonts w:ascii="Comenia Sans" w:hAnsi="Comenia Sans"/>
        <w:noProof/>
        <w:sz w:val="16"/>
        <w:szCs w:val="16"/>
      </w:rPr>
      <w:t>1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BA21" w14:textId="77777777" w:rsidR="004321EE" w:rsidRDefault="004321EE" w:rsidP="00982D66">
      <w:r>
        <w:separator/>
      </w:r>
    </w:p>
  </w:footnote>
  <w:footnote w:type="continuationSeparator" w:id="0">
    <w:p w14:paraId="4CE781F1" w14:textId="77777777" w:rsidR="004321EE" w:rsidRDefault="004321EE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6DEE"/>
    <w:rsid w:val="00093BDE"/>
    <w:rsid w:val="000D1630"/>
    <w:rsid w:val="00105777"/>
    <w:rsid w:val="00106136"/>
    <w:rsid w:val="00113B52"/>
    <w:rsid w:val="001304E2"/>
    <w:rsid w:val="00190C37"/>
    <w:rsid w:val="001B3E47"/>
    <w:rsid w:val="001B5CA7"/>
    <w:rsid w:val="001D566E"/>
    <w:rsid w:val="001E32F6"/>
    <w:rsid w:val="00206E22"/>
    <w:rsid w:val="00226B6C"/>
    <w:rsid w:val="0023276D"/>
    <w:rsid w:val="002378D3"/>
    <w:rsid w:val="00237F13"/>
    <w:rsid w:val="002529FF"/>
    <w:rsid w:val="002610E9"/>
    <w:rsid w:val="00266FEE"/>
    <w:rsid w:val="002673BD"/>
    <w:rsid w:val="00276F03"/>
    <w:rsid w:val="0028015D"/>
    <w:rsid w:val="002B30BE"/>
    <w:rsid w:val="002C7581"/>
    <w:rsid w:val="002C7D5A"/>
    <w:rsid w:val="002D1043"/>
    <w:rsid w:val="002D5F07"/>
    <w:rsid w:val="002E137D"/>
    <w:rsid w:val="002E5E97"/>
    <w:rsid w:val="002F539D"/>
    <w:rsid w:val="00300E05"/>
    <w:rsid w:val="00333BA3"/>
    <w:rsid w:val="003500CA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4321EE"/>
    <w:rsid w:val="00434E87"/>
    <w:rsid w:val="00443900"/>
    <w:rsid w:val="004637F8"/>
    <w:rsid w:val="004C0A53"/>
    <w:rsid w:val="004C745D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B3A5E"/>
    <w:rsid w:val="005B62D4"/>
    <w:rsid w:val="005C7AFC"/>
    <w:rsid w:val="005E417D"/>
    <w:rsid w:val="006416A8"/>
    <w:rsid w:val="00643312"/>
    <w:rsid w:val="006959B3"/>
    <w:rsid w:val="006A5862"/>
    <w:rsid w:val="006C3403"/>
    <w:rsid w:val="006C5800"/>
    <w:rsid w:val="006D5B33"/>
    <w:rsid w:val="00706747"/>
    <w:rsid w:val="00706E8D"/>
    <w:rsid w:val="00707C7C"/>
    <w:rsid w:val="007112D8"/>
    <w:rsid w:val="00712C87"/>
    <w:rsid w:val="00755CA4"/>
    <w:rsid w:val="00767EE7"/>
    <w:rsid w:val="00784E90"/>
    <w:rsid w:val="00787D90"/>
    <w:rsid w:val="00790A59"/>
    <w:rsid w:val="007A05E4"/>
    <w:rsid w:val="007A6146"/>
    <w:rsid w:val="007E79C7"/>
    <w:rsid w:val="00810FAB"/>
    <w:rsid w:val="008232D2"/>
    <w:rsid w:val="00823800"/>
    <w:rsid w:val="008267C3"/>
    <w:rsid w:val="00830681"/>
    <w:rsid w:val="008507FF"/>
    <w:rsid w:val="00860BF5"/>
    <w:rsid w:val="00866883"/>
    <w:rsid w:val="008710B0"/>
    <w:rsid w:val="00895967"/>
    <w:rsid w:val="00895BA0"/>
    <w:rsid w:val="00897AF1"/>
    <w:rsid w:val="008A05D3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B24C1"/>
    <w:rsid w:val="009D4469"/>
    <w:rsid w:val="009D4A6D"/>
    <w:rsid w:val="009D6D14"/>
    <w:rsid w:val="009E1605"/>
    <w:rsid w:val="009F1F68"/>
    <w:rsid w:val="00A01A81"/>
    <w:rsid w:val="00A01D67"/>
    <w:rsid w:val="00A10175"/>
    <w:rsid w:val="00A16533"/>
    <w:rsid w:val="00A26200"/>
    <w:rsid w:val="00A42ADD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15C95"/>
    <w:rsid w:val="00B42251"/>
    <w:rsid w:val="00B43F14"/>
    <w:rsid w:val="00B44368"/>
    <w:rsid w:val="00B56724"/>
    <w:rsid w:val="00B67C6A"/>
    <w:rsid w:val="00B70099"/>
    <w:rsid w:val="00B77505"/>
    <w:rsid w:val="00B801B5"/>
    <w:rsid w:val="00B9573F"/>
    <w:rsid w:val="00B9723C"/>
    <w:rsid w:val="00BA387C"/>
    <w:rsid w:val="00BB2259"/>
    <w:rsid w:val="00BB24A6"/>
    <w:rsid w:val="00BF2F15"/>
    <w:rsid w:val="00BF5D3C"/>
    <w:rsid w:val="00C1494F"/>
    <w:rsid w:val="00C40A0C"/>
    <w:rsid w:val="00C46AAC"/>
    <w:rsid w:val="00C5767C"/>
    <w:rsid w:val="00C67AFC"/>
    <w:rsid w:val="00CA1015"/>
    <w:rsid w:val="00CA4B44"/>
    <w:rsid w:val="00CB1FF8"/>
    <w:rsid w:val="00CB4FA6"/>
    <w:rsid w:val="00CC10E7"/>
    <w:rsid w:val="00CC31AC"/>
    <w:rsid w:val="00CC70D7"/>
    <w:rsid w:val="00CD27FB"/>
    <w:rsid w:val="00CD2FF8"/>
    <w:rsid w:val="00CE44F6"/>
    <w:rsid w:val="00CF1283"/>
    <w:rsid w:val="00CF5D8D"/>
    <w:rsid w:val="00D000CF"/>
    <w:rsid w:val="00D3063C"/>
    <w:rsid w:val="00D32DDE"/>
    <w:rsid w:val="00D41831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E32EF"/>
    <w:rsid w:val="00DF422E"/>
    <w:rsid w:val="00E04906"/>
    <w:rsid w:val="00E2167F"/>
    <w:rsid w:val="00E345C2"/>
    <w:rsid w:val="00E413B5"/>
    <w:rsid w:val="00E64B87"/>
    <w:rsid w:val="00E74395"/>
    <w:rsid w:val="00EB1C1E"/>
    <w:rsid w:val="00EB205B"/>
    <w:rsid w:val="00ED46AB"/>
    <w:rsid w:val="00EF4E52"/>
    <w:rsid w:val="00F11D9A"/>
    <w:rsid w:val="00F130BB"/>
    <w:rsid w:val="00F439B8"/>
    <w:rsid w:val="00F466B2"/>
    <w:rsid w:val="00F5124A"/>
    <w:rsid w:val="00F57A5E"/>
    <w:rsid w:val="00F61A59"/>
    <w:rsid w:val="00F773DB"/>
    <w:rsid w:val="00F82AB0"/>
    <w:rsid w:val="00F91002"/>
    <w:rsid w:val="00F92B00"/>
    <w:rsid w:val="00FB672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0DFE"/>
  <w15:docId w15:val="{A6B471FC-AE3A-4448-B280-01661DD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dc:description/>
  <cp:lastModifiedBy>Zemánková Monika</cp:lastModifiedBy>
  <cp:revision>2</cp:revision>
  <cp:lastPrinted>2020-01-08T13:05:00Z</cp:lastPrinted>
  <dcterms:created xsi:type="dcterms:W3CDTF">2020-01-08T13:07:00Z</dcterms:created>
  <dcterms:modified xsi:type="dcterms:W3CDTF">2020-01-08T13:07:00Z</dcterms:modified>
</cp:coreProperties>
</file>