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0D28" w14:textId="15870671" w:rsidR="00623E1B" w:rsidRPr="006207D7" w:rsidRDefault="00113CB8" w:rsidP="00B64F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23E1B" w:rsidRPr="006207D7">
        <w:rPr>
          <w:b/>
          <w:sz w:val="32"/>
          <w:szCs w:val="32"/>
        </w:rPr>
        <w:t>KOMENTÁŘ K ROZPOČTU PLÁNOVANÉMU NA ROK 20</w:t>
      </w:r>
      <w:r w:rsidR="00A843ED" w:rsidRPr="006207D7">
        <w:rPr>
          <w:b/>
          <w:sz w:val="32"/>
          <w:szCs w:val="32"/>
        </w:rPr>
        <w:t>2</w:t>
      </w:r>
      <w:r w:rsidR="00EC705F">
        <w:rPr>
          <w:b/>
          <w:sz w:val="32"/>
          <w:szCs w:val="32"/>
        </w:rPr>
        <w:t>4</w:t>
      </w:r>
    </w:p>
    <w:p w14:paraId="61F60D29" w14:textId="3E30AC6E" w:rsidR="005878F9" w:rsidRPr="00E118FD" w:rsidRDefault="00C70733" w:rsidP="00E118FD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5878F9" w:rsidRPr="00E118FD">
        <w:rPr>
          <w:sz w:val="24"/>
          <w:szCs w:val="24"/>
        </w:rPr>
        <w:t xml:space="preserve">inancování </w:t>
      </w:r>
      <w:r w:rsidR="00CC798B" w:rsidRPr="00E118FD">
        <w:rPr>
          <w:sz w:val="24"/>
          <w:szCs w:val="24"/>
        </w:rPr>
        <w:t>VVŠ</w:t>
      </w:r>
      <w:r w:rsidR="0089393C" w:rsidRPr="00E118FD">
        <w:rPr>
          <w:sz w:val="24"/>
          <w:szCs w:val="24"/>
        </w:rPr>
        <w:t xml:space="preserve"> </w:t>
      </w:r>
      <w:r w:rsidR="005878F9" w:rsidRPr="00E118FD">
        <w:rPr>
          <w:sz w:val="24"/>
          <w:szCs w:val="24"/>
        </w:rPr>
        <w:t>v roce 20</w:t>
      </w:r>
      <w:r w:rsidR="00B37C61" w:rsidRPr="00E118FD">
        <w:rPr>
          <w:sz w:val="24"/>
          <w:szCs w:val="24"/>
        </w:rPr>
        <w:t>2</w:t>
      </w:r>
      <w:r w:rsidR="00EC705F">
        <w:rPr>
          <w:sz w:val="24"/>
          <w:szCs w:val="24"/>
        </w:rPr>
        <w:t>4</w:t>
      </w:r>
      <w:r w:rsidR="005878F9" w:rsidRPr="00E118FD">
        <w:rPr>
          <w:sz w:val="24"/>
          <w:szCs w:val="24"/>
        </w:rPr>
        <w:t xml:space="preserve"> vychází ze </w:t>
      </w:r>
      <w:r w:rsidR="00F46C94" w:rsidRPr="00E118FD">
        <w:rPr>
          <w:sz w:val="24"/>
          <w:szCs w:val="24"/>
        </w:rPr>
        <w:t>„</w:t>
      </w:r>
      <w:r w:rsidR="005878F9" w:rsidRPr="00E118FD">
        <w:rPr>
          <w:sz w:val="24"/>
          <w:szCs w:val="24"/>
        </w:rPr>
        <w:t>Zásad a pravidel financování veřejných vysokých škol pro rok 20</w:t>
      </w:r>
      <w:r w:rsidR="00B37C61" w:rsidRPr="00E118FD">
        <w:rPr>
          <w:sz w:val="24"/>
          <w:szCs w:val="24"/>
        </w:rPr>
        <w:t>2</w:t>
      </w:r>
      <w:r w:rsidR="00EC705F">
        <w:rPr>
          <w:sz w:val="24"/>
          <w:szCs w:val="24"/>
        </w:rPr>
        <w:t>4</w:t>
      </w:r>
      <w:r w:rsidR="00F46C94" w:rsidRPr="00E118FD">
        <w:rPr>
          <w:sz w:val="24"/>
          <w:szCs w:val="24"/>
        </w:rPr>
        <w:t>“</w:t>
      </w:r>
      <w:r w:rsidR="005878F9" w:rsidRPr="00E118FD">
        <w:rPr>
          <w:sz w:val="24"/>
          <w:szCs w:val="24"/>
        </w:rPr>
        <w:t xml:space="preserve"> vydaných MŠMT</w:t>
      </w:r>
      <w:r w:rsidR="00CC798B" w:rsidRPr="00E118FD">
        <w:rPr>
          <w:sz w:val="24"/>
          <w:szCs w:val="24"/>
        </w:rPr>
        <w:t xml:space="preserve"> a skládá se z fixní a výkonové části</w:t>
      </w:r>
      <w:r w:rsidR="00F54E2A" w:rsidRPr="00E118FD">
        <w:rPr>
          <w:sz w:val="24"/>
          <w:szCs w:val="24"/>
        </w:rPr>
        <w:t>.</w:t>
      </w:r>
      <w:r w:rsidR="005878F9" w:rsidRPr="00E118FD">
        <w:rPr>
          <w:sz w:val="24"/>
          <w:szCs w:val="24"/>
        </w:rPr>
        <w:t xml:space="preserve"> </w:t>
      </w:r>
    </w:p>
    <w:p w14:paraId="65236212" w14:textId="162C4D40" w:rsidR="006757D1" w:rsidRPr="003173FD" w:rsidRDefault="00A66313" w:rsidP="00E118FD">
      <w:pPr>
        <w:rPr>
          <w:i/>
          <w:sz w:val="24"/>
          <w:szCs w:val="24"/>
          <w:u w:val="single"/>
        </w:rPr>
      </w:pPr>
      <w:r w:rsidRPr="00E118FD">
        <w:rPr>
          <w:sz w:val="24"/>
          <w:szCs w:val="24"/>
        </w:rPr>
        <w:t xml:space="preserve">Na UHK se přidělené finanční prostředky </w:t>
      </w:r>
      <w:r w:rsidR="00974C68">
        <w:rPr>
          <w:sz w:val="24"/>
          <w:szCs w:val="24"/>
        </w:rPr>
        <w:t xml:space="preserve">mezi jednotlivé fakulty </w:t>
      </w:r>
      <w:r w:rsidRPr="00E118FD">
        <w:rPr>
          <w:sz w:val="24"/>
          <w:szCs w:val="24"/>
        </w:rPr>
        <w:t xml:space="preserve">dělí stejně, ale součástí ukazatele K je ještě tzv. </w:t>
      </w:r>
      <w:r w:rsidRPr="00E118FD">
        <w:rPr>
          <w:i/>
          <w:sz w:val="24"/>
          <w:szCs w:val="24"/>
          <w:u w:val="single"/>
        </w:rPr>
        <w:t>ukazatel PPK (</w:t>
      </w:r>
      <w:proofErr w:type="spellStart"/>
      <w:r w:rsidRPr="00E118FD">
        <w:rPr>
          <w:i/>
          <w:sz w:val="24"/>
          <w:szCs w:val="24"/>
          <w:u w:val="single"/>
        </w:rPr>
        <w:t>premie</w:t>
      </w:r>
      <w:proofErr w:type="spellEnd"/>
      <w:r w:rsidRPr="00E118FD">
        <w:rPr>
          <w:i/>
          <w:sz w:val="24"/>
          <w:szCs w:val="24"/>
          <w:u w:val="single"/>
        </w:rPr>
        <w:t xml:space="preserve"> pro kvalitu</w:t>
      </w:r>
      <w:r w:rsidR="007E6D67" w:rsidRPr="00E118FD">
        <w:rPr>
          <w:i/>
          <w:sz w:val="24"/>
          <w:szCs w:val="24"/>
          <w:u w:val="single"/>
        </w:rPr>
        <w:t>).</w:t>
      </w:r>
      <w:r w:rsidR="006757D1">
        <w:rPr>
          <w:i/>
          <w:sz w:val="24"/>
          <w:szCs w:val="24"/>
          <w:u w:val="single"/>
        </w:rPr>
        <w:t xml:space="preserve"> </w:t>
      </w:r>
    </w:p>
    <w:p w14:paraId="49882C9F" w14:textId="51D9D878" w:rsidR="003173FD" w:rsidRDefault="005178A7" w:rsidP="005178A7">
      <w:pPr>
        <w:rPr>
          <w:sz w:val="24"/>
          <w:szCs w:val="24"/>
        </w:rPr>
      </w:pPr>
      <w:r>
        <w:rPr>
          <w:sz w:val="24"/>
          <w:szCs w:val="24"/>
        </w:rPr>
        <w:t xml:space="preserve">Rozpočet FF UHK je tvořen </w:t>
      </w:r>
      <w:r w:rsidRPr="005178A7">
        <w:rPr>
          <w:b/>
          <w:sz w:val="24"/>
          <w:szCs w:val="24"/>
        </w:rPr>
        <w:t>příspěvkem MŠMT A + K</w:t>
      </w:r>
      <w:r w:rsidR="004B2AD0">
        <w:rPr>
          <w:b/>
          <w:sz w:val="24"/>
          <w:szCs w:val="24"/>
        </w:rPr>
        <w:t xml:space="preserve">, </w:t>
      </w:r>
      <w:r w:rsidR="004B2AD0" w:rsidRPr="004B2AD0">
        <w:rPr>
          <w:sz w:val="24"/>
          <w:szCs w:val="24"/>
        </w:rPr>
        <w:t>ale</w:t>
      </w:r>
      <w:r w:rsidR="004B2AD0">
        <w:rPr>
          <w:b/>
          <w:sz w:val="24"/>
          <w:szCs w:val="24"/>
        </w:rPr>
        <w:t xml:space="preserve"> </w:t>
      </w:r>
      <w:r w:rsidR="004B2AD0">
        <w:rPr>
          <w:sz w:val="24"/>
          <w:szCs w:val="24"/>
        </w:rPr>
        <w:t xml:space="preserve">protože tyto finanční prostředky nepokryjí po odvodu na rektorát provoz fakulty, je nutné zapojit i </w:t>
      </w:r>
      <w:r w:rsidRPr="00E118FD">
        <w:rPr>
          <w:b/>
          <w:sz w:val="24"/>
          <w:szCs w:val="24"/>
        </w:rPr>
        <w:t>příspěv</w:t>
      </w:r>
      <w:r w:rsidR="004B2AD0">
        <w:rPr>
          <w:b/>
          <w:sz w:val="24"/>
          <w:szCs w:val="24"/>
        </w:rPr>
        <w:t>ek</w:t>
      </w:r>
      <w:r w:rsidRPr="00E118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DKRVO</w:t>
      </w:r>
      <w:r w:rsidRPr="00E118FD">
        <w:rPr>
          <w:sz w:val="24"/>
          <w:szCs w:val="24"/>
        </w:rPr>
        <w:t>, což jsou finanční prostředky přidělené fakultám dle hodnocení vědy a výzkumu na UHK. Jde</w:t>
      </w:r>
      <w:r>
        <w:rPr>
          <w:sz w:val="24"/>
          <w:szCs w:val="24"/>
        </w:rPr>
        <w:t xml:space="preserve"> </w:t>
      </w:r>
      <w:r w:rsidRPr="00E118FD">
        <w:rPr>
          <w:sz w:val="24"/>
          <w:szCs w:val="24"/>
        </w:rPr>
        <w:t xml:space="preserve">o finanční prostředky na podporu dlouhodobého koncepčního rozvoje vědy a výzkumu FF UHK. </w:t>
      </w:r>
      <w:r w:rsidR="004B2AD0">
        <w:rPr>
          <w:sz w:val="24"/>
          <w:szCs w:val="24"/>
        </w:rPr>
        <w:t xml:space="preserve">Příspěvek A + K v roce 2024 činí </w:t>
      </w:r>
      <w:r w:rsidR="004B2AD0" w:rsidRPr="004B2AD0">
        <w:rPr>
          <w:b/>
          <w:sz w:val="24"/>
          <w:szCs w:val="24"/>
        </w:rPr>
        <w:t>6</w:t>
      </w:r>
      <w:r w:rsidR="003177D4">
        <w:rPr>
          <w:b/>
          <w:sz w:val="24"/>
          <w:szCs w:val="24"/>
        </w:rPr>
        <w:t>5 828 477</w:t>
      </w:r>
      <w:r w:rsidR="004B2AD0" w:rsidRPr="004B2AD0">
        <w:rPr>
          <w:b/>
          <w:sz w:val="24"/>
          <w:szCs w:val="24"/>
        </w:rPr>
        <w:t>,- Kč</w:t>
      </w:r>
      <w:r w:rsidR="004B2AD0">
        <w:rPr>
          <w:sz w:val="24"/>
          <w:szCs w:val="24"/>
        </w:rPr>
        <w:t xml:space="preserve"> a c</w:t>
      </w:r>
      <w:r w:rsidRPr="00E118FD">
        <w:rPr>
          <w:sz w:val="24"/>
          <w:szCs w:val="24"/>
        </w:rPr>
        <w:t xml:space="preserve">elková výše příspěvku </w:t>
      </w:r>
      <w:r w:rsidR="004B2AD0">
        <w:rPr>
          <w:sz w:val="24"/>
          <w:szCs w:val="24"/>
        </w:rPr>
        <w:t xml:space="preserve">DKRVO </w:t>
      </w:r>
      <w:r w:rsidRPr="00E118FD">
        <w:rPr>
          <w:sz w:val="24"/>
          <w:szCs w:val="24"/>
        </w:rPr>
        <w:t xml:space="preserve">pro </w:t>
      </w:r>
      <w:proofErr w:type="gramStart"/>
      <w:r w:rsidRPr="00E118FD">
        <w:rPr>
          <w:sz w:val="24"/>
          <w:szCs w:val="24"/>
        </w:rPr>
        <w:t xml:space="preserve">FF 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</w:t>
      </w:r>
      <w:r w:rsidRPr="009B5F0D">
        <w:rPr>
          <w:b/>
          <w:sz w:val="24"/>
          <w:szCs w:val="24"/>
        </w:rPr>
        <w:t>1</w:t>
      </w:r>
      <w:r w:rsidR="00EC705F">
        <w:rPr>
          <w:b/>
          <w:sz w:val="24"/>
          <w:szCs w:val="24"/>
        </w:rPr>
        <w:t>7 202 099</w:t>
      </w:r>
      <w:r w:rsidRPr="009B5F0D">
        <w:rPr>
          <w:b/>
          <w:sz w:val="24"/>
          <w:szCs w:val="24"/>
        </w:rPr>
        <w:t>,- Kč</w:t>
      </w:r>
      <w:r w:rsidRPr="00E118FD">
        <w:rPr>
          <w:sz w:val="24"/>
          <w:szCs w:val="24"/>
        </w:rPr>
        <w:t xml:space="preserve">. </w:t>
      </w:r>
    </w:p>
    <w:p w14:paraId="39DCCBA8" w14:textId="22F9C4C3" w:rsidR="003173FD" w:rsidRPr="009B5F0D" w:rsidRDefault="004B2AD0" w:rsidP="003173FD">
      <w:pPr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3173FD" w:rsidRPr="00E118FD">
        <w:rPr>
          <w:sz w:val="24"/>
          <w:szCs w:val="24"/>
        </w:rPr>
        <w:t>počítáme v návrhu rozpočtu se zapojením fondů (především sociálního</w:t>
      </w:r>
      <w:r w:rsidR="003173FD">
        <w:rPr>
          <w:sz w:val="24"/>
          <w:szCs w:val="24"/>
        </w:rPr>
        <w:t>,</w:t>
      </w:r>
      <w:r w:rsidR="003173FD" w:rsidRPr="00E118FD">
        <w:rPr>
          <w:sz w:val="24"/>
          <w:szCs w:val="24"/>
        </w:rPr>
        <w:t xml:space="preserve"> stipendijního</w:t>
      </w:r>
      <w:r w:rsidR="003173FD">
        <w:rPr>
          <w:sz w:val="24"/>
          <w:szCs w:val="24"/>
        </w:rPr>
        <w:t xml:space="preserve"> a fondu provozních prostředků</w:t>
      </w:r>
      <w:r w:rsidR="003173FD" w:rsidRPr="00E118FD">
        <w:rPr>
          <w:sz w:val="24"/>
          <w:szCs w:val="24"/>
        </w:rPr>
        <w:t xml:space="preserve">) ve výši cca </w:t>
      </w:r>
      <w:r w:rsidR="00EC705F" w:rsidRPr="00EC705F">
        <w:rPr>
          <w:b/>
          <w:sz w:val="24"/>
          <w:szCs w:val="24"/>
        </w:rPr>
        <w:t>4</w:t>
      </w:r>
      <w:r w:rsidR="003173FD" w:rsidRPr="00EC705F">
        <w:rPr>
          <w:b/>
          <w:sz w:val="24"/>
          <w:szCs w:val="24"/>
        </w:rPr>
        <w:t xml:space="preserve"> </w:t>
      </w:r>
      <w:r w:rsidR="003173FD" w:rsidRPr="00E118FD">
        <w:rPr>
          <w:b/>
          <w:sz w:val="24"/>
          <w:szCs w:val="24"/>
        </w:rPr>
        <w:t>mil. Kč</w:t>
      </w:r>
      <w:r w:rsidR="003173FD">
        <w:rPr>
          <w:b/>
          <w:sz w:val="24"/>
          <w:szCs w:val="24"/>
        </w:rPr>
        <w:t>,</w:t>
      </w:r>
      <w:r w:rsidR="003173FD" w:rsidRPr="00E118FD">
        <w:rPr>
          <w:sz w:val="24"/>
          <w:szCs w:val="24"/>
        </w:rPr>
        <w:t xml:space="preserve"> s vlastními příjmy ve výši cca </w:t>
      </w:r>
      <w:r w:rsidR="00EC705F" w:rsidRPr="00EC705F">
        <w:rPr>
          <w:b/>
          <w:sz w:val="24"/>
          <w:szCs w:val="24"/>
        </w:rPr>
        <w:t>5,5</w:t>
      </w:r>
      <w:r w:rsidR="003173FD" w:rsidRPr="00974C68">
        <w:rPr>
          <w:b/>
          <w:sz w:val="24"/>
          <w:szCs w:val="24"/>
        </w:rPr>
        <w:t xml:space="preserve"> </w:t>
      </w:r>
      <w:r w:rsidR="003173FD" w:rsidRPr="009B5F0D">
        <w:rPr>
          <w:b/>
          <w:sz w:val="24"/>
          <w:szCs w:val="24"/>
        </w:rPr>
        <w:t>mil. Kč</w:t>
      </w:r>
      <w:r w:rsidR="003173FD">
        <w:rPr>
          <w:b/>
          <w:sz w:val="24"/>
          <w:szCs w:val="24"/>
        </w:rPr>
        <w:t xml:space="preserve"> </w:t>
      </w:r>
      <w:r w:rsidR="003173FD">
        <w:rPr>
          <w:sz w:val="24"/>
          <w:szCs w:val="24"/>
        </w:rPr>
        <w:t xml:space="preserve">a započtením výnosů z odpisů ve výši cca </w:t>
      </w:r>
      <w:r w:rsidR="00EC705F">
        <w:rPr>
          <w:sz w:val="24"/>
          <w:szCs w:val="24"/>
        </w:rPr>
        <w:t>4</w:t>
      </w:r>
      <w:r w:rsidR="003173FD">
        <w:rPr>
          <w:sz w:val="24"/>
          <w:szCs w:val="24"/>
        </w:rPr>
        <w:t xml:space="preserve"> mil. Kč</w:t>
      </w:r>
      <w:r w:rsidR="003173FD" w:rsidRPr="009B5F0D">
        <w:rPr>
          <w:b/>
          <w:sz w:val="24"/>
          <w:szCs w:val="24"/>
        </w:rPr>
        <w:t>.</w:t>
      </w:r>
      <w:r w:rsidR="003173FD" w:rsidRPr="009B5F0D">
        <w:rPr>
          <w:sz w:val="24"/>
          <w:szCs w:val="24"/>
        </w:rPr>
        <w:t xml:space="preserve"> </w:t>
      </w:r>
    </w:p>
    <w:p w14:paraId="667DAF17" w14:textId="284CB46D" w:rsidR="003173FD" w:rsidRPr="009B5F0D" w:rsidRDefault="003173FD" w:rsidP="003173FD">
      <w:pPr>
        <w:rPr>
          <w:b/>
          <w:sz w:val="24"/>
          <w:szCs w:val="24"/>
        </w:rPr>
      </w:pPr>
      <w:r w:rsidRPr="00974C68">
        <w:rPr>
          <w:b/>
          <w:sz w:val="24"/>
          <w:szCs w:val="24"/>
          <w:highlight w:val="yellow"/>
        </w:rPr>
        <w:t>Celkem tedy n</w:t>
      </w:r>
      <w:r>
        <w:rPr>
          <w:b/>
          <w:sz w:val="24"/>
          <w:szCs w:val="24"/>
          <w:highlight w:val="yellow"/>
        </w:rPr>
        <w:t>a</w:t>
      </w:r>
      <w:r w:rsidRPr="00974C68">
        <w:rPr>
          <w:b/>
          <w:sz w:val="24"/>
          <w:szCs w:val="24"/>
          <w:highlight w:val="yellow"/>
        </w:rPr>
        <w:t>vr</w:t>
      </w:r>
      <w:r>
        <w:rPr>
          <w:b/>
          <w:sz w:val="24"/>
          <w:szCs w:val="24"/>
          <w:highlight w:val="yellow"/>
        </w:rPr>
        <w:t xml:space="preserve">žený </w:t>
      </w:r>
      <w:r w:rsidRPr="00974C68">
        <w:rPr>
          <w:b/>
          <w:sz w:val="24"/>
          <w:szCs w:val="24"/>
          <w:highlight w:val="yellow"/>
        </w:rPr>
        <w:t>rozpo</w:t>
      </w:r>
      <w:r>
        <w:rPr>
          <w:b/>
          <w:sz w:val="24"/>
          <w:szCs w:val="24"/>
          <w:highlight w:val="yellow"/>
        </w:rPr>
        <w:t>čet</w:t>
      </w:r>
      <w:r w:rsidRPr="00974C68">
        <w:rPr>
          <w:b/>
          <w:sz w:val="24"/>
          <w:szCs w:val="24"/>
          <w:highlight w:val="yellow"/>
        </w:rPr>
        <w:t xml:space="preserve"> FF UHK na rok 202</w:t>
      </w:r>
      <w:r w:rsidR="00EC705F"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  <w:highlight w:val="yellow"/>
        </w:rPr>
        <w:t xml:space="preserve"> počítá s finančními prostředky ve výši</w:t>
      </w:r>
      <w:r w:rsidRPr="00974C68">
        <w:rPr>
          <w:b/>
          <w:sz w:val="24"/>
          <w:szCs w:val="24"/>
          <w:highlight w:val="yellow"/>
        </w:rPr>
        <w:t xml:space="preserve"> </w:t>
      </w:r>
      <w:r w:rsidR="00EC705F">
        <w:rPr>
          <w:b/>
          <w:sz w:val="24"/>
          <w:szCs w:val="24"/>
          <w:highlight w:val="yellow"/>
        </w:rPr>
        <w:t>98 233 099</w:t>
      </w:r>
      <w:r w:rsidRPr="00974C68">
        <w:rPr>
          <w:b/>
          <w:sz w:val="24"/>
          <w:szCs w:val="24"/>
          <w:highlight w:val="yellow"/>
        </w:rPr>
        <w:t>,- Kč.</w:t>
      </w:r>
    </w:p>
    <w:p w14:paraId="1B5A4A6D" w14:textId="63EE701F" w:rsidR="007E6D67" w:rsidRPr="003173FD" w:rsidRDefault="005178A7" w:rsidP="003173FD">
      <w:pPr>
        <w:rPr>
          <w:sz w:val="24"/>
          <w:szCs w:val="24"/>
        </w:rPr>
      </w:pPr>
      <w:r>
        <w:rPr>
          <w:sz w:val="24"/>
          <w:szCs w:val="24"/>
        </w:rPr>
        <w:t>Nejnákladnější položkou předkládaného návrhu rozpočtu tvoří mzdové náklady, které včetně pojištění dosahují výše cca 7</w:t>
      </w:r>
      <w:r w:rsidR="00EC705F">
        <w:rPr>
          <w:sz w:val="24"/>
          <w:szCs w:val="24"/>
        </w:rPr>
        <w:t>7</w:t>
      </w:r>
      <w:r>
        <w:rPr>
          <w:sz w:val="24"/>
          <w:szCs w:val="24"/>
        </w:rPr>
        <w:t xml:space="preserve"> mil. Kč.</w:t>
      </w:r>
    </w:p>
    <w:p w14:paraId="6A32B9E5" w14:textId="5A91B197" w:rsidR="006D1445" w:rsidRPr="00E118FD" w:rsidRDefault="00CC798B" w:rsidP="00E118FD">
      <w:pPr>
        <w:rPr>
          <w:sz w:val="24"/>
          <w:szCs w:val="24"/>
        </w:rPr>
      </w:pPr>
      <w:r w:rsidRPr="00E118FD">
        <w:rPr>
          <w:b/>
          <w:sz w:val="24"/>
          <w:szCs w:val="24"/>
        </w:rPr>
        <w:t>F</w:t>
      </w:r>
      <w:r w:rsidR="00F54E2A" w:rsidRPr="00E118FD">
        <w:rPr>
          <w:b/>
          <w:sz w:val="24"/>
          <w:szCs w:val="24"/>
        </w:rPr>
        <w:t>ixní část rozpočtu –</w:t>
      </w:r>
      <w:r w:rsidR="00F54E2A" w:rsidRPr="00E118FD">
        <w:rPr>
          <w:sz w:val="24"/>
          <w:szCs w:val="24"/>
        </w:rPr>
        <w:t xml:space="preserve"> </w:t>
      </w:r>
      <w:r w:rsidR="00F54E2A" w:rsidRPr="00E118FD">
        <w:rPr>
          <w:b/>
          <w:sz w:val="24"/>
          <w:szCs w:val="24"/>
        </w:rPr>
        <w:t>tzv. ukazatel A</w:t>
      </w:r>
      <w:r w:rsidR="00F54E2A" w:rsidRPr="00E118FD">
        <w:rPr>
          <w:sz w:val="24"/>
          <w:szCs w:val="24"/>
        </w:rPr>
        <w:t xml:space="preserve"> </w:t>
      </w:r>
      <w:r w:rsidR="003173FD">
        <w:rPr>
          <w:sz w:val="24"/>
          <w:szCs w:val="24"/>
        </w:rPr>
        <w:t xml:space="preserve">vychází z počtu </w:t>
      </w:r>
      <w:r w:rsidRPr="00E118FD">
        <w:rPr>
          <w:sz w:val="24"/>
          <w:szCs w:val="24"/>
        </w:rPr>
        <w:t>studentů a finanční náročnost</w:t>
      </w:r>
      <w:r w:rsidR="003173FD">
        <w:rPr>
          <w:sz w:val="24"/>
          <w:szCs w:val="24"/>
        </w:rPr>
        <w:t>i</w:t>
      </w:r>
      <w:r w:rsidRPr="00E118FD">
        <w:rPr>
          <w:sz w:val="24"/>
          <w:szCs w:val="24"/>
        </w:rPr>
        <w:t xml:space="preserve"> akreditovaných studijních programů</w:t>
      </w:r>
      <w:r w:rsidR="004B2AD0">
        <w:rPr>
          <w:sz w:val="24"/>
          <w:szCs w:val="24"/>
        </w:rPr>
        <w:t>. N</w:t>
      </w:r>
      <w:r w:rsidR="0079393B">
        <w:rPr>
          <w:sz w:val="24"/>
          <w:szCs w:val="24"/>
        </w:rPr>
        <w:t>a rok 202</w:t>
      </w:r>
      <w:r w:rsidR="004B2AD0">
        <w:rPr>
          <w:sz w:val="24"/>
          <w:szCs w:val="24"/>
        </w:rPr>
        <w:t>4</w:t>
      </w:r>
      <w:r w:rsidR="0079393B">
        <w:rPr>
          <w:sz w:val="24"/>
          <w:szCs w:val="24"/>
        </w:rPr>
        <w:t xml:space="preserve"> jsme obdrželi </w:t>
      </w:r>
      <w:r w:rsidR="004B2AD0">
        <w:rPr>
          <w:sz w:val="24"/>
          <w:szCs w:val="24"/>
        </w:rPr>
        <w:t xml:space="preserve">cca </w:t>
      </w:r>
      <w:r w:rsidR="004B2AD0" w:rsidRPr="004B2AD0">
        <w:rPr>
          <w:b/>
          <w:sz w:val="24"/>
          <w:szCs w:val="24"/>
        </w:rPr>
        <w:t>48</w:t>
      </w:r>
      <w:r w:rsidR="0079393B" w:rsidRPr="004B2AD0">
        <w:rPr>
          <w:b/>
          <w:sz w:val="24"/>
          <w:szCs w:val="24"/>
        </w:rPr>
        <w:t xml:space="preserve"> </w:t>
      </w:r>
      <w:r w:rsidR="0079393B" w:rsidRPr="003173FD">
        <w:rPr>
          <w:b/>
          <w:sz w:val="24"/>
          <w:szCs w:val="24"/>
        </w:rPr>
        <w:t>mil. Kč</w:t>
      </w:r>
      <w:r w:rsidR="0079393B">
        <w:rPr>
          <w:sz w:val="24"/>
          <w:szCs w:val="24"/>
        </w:rPr>
        <w:t>.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EC705F" w:rsidRPr="006D1445" w14:paraId="0C0E273E" w14:textId="7E2FAB7B" w:rsidTr="004B2AD0">
        <w:trPr>
          <w:trHeight w:val="426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6B0" w14:textId="77777777" w:rsidR="00EC705F" w:rsidRPr="006207D7" w:rsidRDefault="00EC705F" w:rsidP="00EC70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D1A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9E2AB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AB1E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64E14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D5799" w14:textId="43B1E7B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32614" w14:textId="0AF5E577" w:rsidR="00EC705F" w:rsidRPr="00EC705F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705F"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74AAB175" w14:textId="6A065B51" w:rsidR="00EC705F" w:rsidRPr="004B2AD0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4B2AD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2024</w:t>
            </w:r>
          </w:p>
        </w:tc>
      </w:tr>
      <w:tr w:rsidR="00EC705F" w:rsidRPr="006D1445" w14:paraId="6A6844C8" w14:textId="75F1D169" w:rsidTr="004B2AD0">
        <w:trPr>
          <w:trHeight w:val="52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4D5EF" w14:textId="559FA7E7" w:rsidR="00EC705F" w:rsidRPr="006207D7" w:rsidRDefault="00EC705F" w:rsidP="00EC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Počet studentů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8EB866" w14:textId="17EB1705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1 438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44FFEB" w14:textId="4A539E6A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1 430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1A8C59" w14:textId="5F75ACF5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1 442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71218" w14:textId="72529D66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1 499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C24F2" w14:textId="1B132ABA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1 381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DDB70" w14:textId="3FC371EF" w:rsidR="00EC705F" w:rsidRPr="00EC705F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C705F">
              <w:rPr>
                <w:rFonts w:ascii="Calibri" w:eastAsia="Times New Roman" w:hAnsi="Calibri" w:cs="Calibri"/>
                <w:b/>
                <w:color w:val="000000"/>
              </w:rPr>
              <w:t>1 281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9EE21BB" w14:textId="42767CAE" w:rsidR="00EC705F" w:rsidRPr="004B2AD0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4B2AD0">
              <w:rPr>
                <w:rFonts w:ascii="Calibri" w:eastAsia="Times New Roman" w:hAnsi="Calibri" w:cs="Calibri"/>
                <w:b/>
                <w:color w:val="000000"/>
                <w:highlight w:val="yellow"/>
              </w:rPr>
              <w:t>1 409</w:t>
            </w:r>
          </w:p>
        </w:tc>
      </w:tr>
      <w:tr w:rsidR="00EC705F" w:rsidRPr="006D1445" w14:paraId="4EB85291" w14:textId="26C0995B" w:rsidTr="004B2AD0">
        <w:trPr>
          <w:trHeight w:val="55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1E10" w14:textId="77777777" w:rsidR="00EC705F" w:rsidRPr="006207D7" w:rsidRDefault="00EC705F" w:rsidP="00EC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bCs/>
                <w:color w:val="000000"/>
              </w:rPr>
              <w:t>ukazatel 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59D6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40 641 589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4AFE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40 575 210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F3D4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40 401 243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C1BD" w14:textId="7777777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42 222 386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3930C" w14:textId="495AF3D7" w:rsidR="00EC705F" w:rsidRPr="006207D7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207D7">
              <w:rPr>
                <w:rFonts w:ascii="Calibri" w:eastAsia="Times New Roman" w:hAnsi="Calibri" w:cs="Calibri"/>
                <w:b/>
                <w:color w:val="000000"/>
              </w:rPr>
              <w:t>44 721 178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9BE1" w14:textId="1ABB8E1A" w:rsidR="00EC705F" w:rsidRPr="00EC705F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C705F">
              <w:rPr>
                <w:rFonts w:ascii="Calibri" w:eastAsia="Times New Roman" w:hAnsi="Calibri" w:cs="Calibri"/>
                <w:b/>
                <w:color w:val="000000"/>
              </w:rPr>
              <w:t>45 770 659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643AFB7C" w14:textId="253FDA4E" w:rsidR="00EC705F" w:rsidRPr="004B2AD0" w:rsidRDefault="00EC705F" w:rsidP="00EC7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4B2AD0">
              <w:rPr>
                <w:rFonts w:ascii="Calibri" w:eastAsia="Times New Roman" w:hAnsi="Calibri" w:cs="Calibri"/>
                <w:b/>
                <w:color w:val="000000"/>
                <w:highlight w:val="yellow"/>
              </w:rPr>
              <w:t>48 141 958</w:t>
            </w:r>
          </w:p>
        </w:tc>
      </w:tr>
    </w:tbl>
    <w:p w14:paraId="71CC3B01" w14:textId="77777777" w:rsidR="006207D7" w:rsidRDefault="006207D7" w:rsidP="00BF328D">
      <w:pPr>
        <w:rPr>
          <w:b/>
          <w:sz w:val="24"/>
          <w:szCs w:val="24"/>
        </w:rPr>
      </w:pPr>
    </w:p>
    <w:p w14:paraId="20605C92" w14:textId="4E060BC2" w:rsidR="007E6D67" w:rsidRDefault="00A66313" w:rsidP="00BF328D">
      <w:pPr>
        <w:rPr>
          <w:sz w:val="24"/>
          <w:szCs w:val="24"/>
        </w:rPr>
      </w:pPr>
      <w:r w:rsidRPr="00E118FD">
        <w:rPr>
          <w:b/>
          <w:sz w:val="24"/>
          <w:szCs w:val="24"/>
        </w:rPr>
        <w:t>V</w:t>
      </w:r>
      <w:r w:rsidR="00F54E2A" w:rsidRPr="00E118FD">
        <w:rPr>
          <w:b/>
          <w:sz w:val="24"/>
          <w:szCs w:val="24"/>
        </w:rPr>
        <w:t>ýkonová část – ukazatel K</w:t>
      </w:r>
      <w:r w:rsidR="00F54E2A" w:rsidRPr="00E118FD">
        <w:rPr>
          <w:sz w:val="24"/>
          <w:szCs w:val="24"/>
        </w:rPr>
        <w:t>, který se orientuje</w:t>
      </w:r>
      <w:r w:rsidR="00823402" w:rsidRPr="00E118FD">
        <w:rPr>
          <w:sz w:val="24"/>
          <w:szCs w:val="24"/>
        </w:rPr>
        <w:t xml:space="preserve"> výhradně na bonifikaci vysokých škol dle kvality a výkonu, </w:t>
      </w:r>
      <w:r w:rsidR="006207D7">
        <w:rPr>
          <w:sz w:val="24"/>
          <w:szCs w:val="24"/>
        </w:rPr>
        <w:t xml:space="preserve">se </w:t>
      </w:r>
      <w:r w:rsidR="00823402" w:rsidRPr="00E118FD">
        <w:rPr>
          <w:sz w:val="24"/>
          <w:szCs w:val="24"/>
        </w:rPr>
        <w:t xml:space="preserve">skládá z několika kvalitativních a výkonových ukazatelů (RIV body, účelové neinvestiční prostředky na výzkum, vlastní příjmy, počet docentů a profesorů, zaměstnanost absolventů, počet cizinců a samoplátců v příslušném typu studijního programu, vyslaní a přijatí </w:t>
      </w:r>
      <w:r w:rsidR="006207D7">
        <w:rPr>
          <w:sz w:val="24"/>
          <w:szCs w:val="24"/>
        </w:rPr>
        <w:t xml:space="preserve">studenti </w:t>
      </w:r>
      <w:r w:rsidR="00823402" w:rsidRPr="00E118FD">
        <w:rPr>
          <w:sz w:val="24"/>
          <w:szCs w:val="24"/>
        </w:rPr>
        <w:t xml:space="preserve">v rámci </w:t>
      </w:r>
      <w:proofErr w:type="spellStart"/>
      <w:r w:rsidR="00823402" w:rsidRPr="00E118FD">
        <w:rPr>
          <w:sz w:val="24"/>
          <w:szCs w:val="24"/>
        </w:rPr>
        <w:t>mobilitních</w:t>
      </w:r>
      <w:proofErr w:type="spellEnd"/>
      <w:r w:rsidR="00823402" w:rsidRPr="00E118FD">
        <w:rPr>
          <w:sz w:val="24"/>
          <w:szCs w:val="24"/>
        </w:rPr>
        <w:t xml:space="preserve"> programů a v roce 20</w:t>
      </w:r>
      <w:r w:rsidR="00B37C61" w:rsidRPr="00E118FD">
        <w:rPr>
          <w:sz w:val="24"/>
          <w:szCs w:val="24"/>
        </w:rPr>
        <w:t>2</w:t>
      </w:r>
      <w:r w:rsidR="004B2AD0">
        <w:rPr>
          <w:sz w:val="24"/>
          <w:szCs w:val="24"/>
        </w:rPr>
        <w:t>4</w:t>
      </w:r>
      <w:r w:rsidR="00823402" w:rsidRPr="00E118FD">
        <w:rPr>
          <w:sz w:val="24"/>
          <w:szCs w:val="24"/>
        </w:rPr>
        <w:t xml:space="preserve"> </w:t>
      </w:r>
      <w:r w:rsidR="00B37C61" w:rsidRPr="00E118FD">
        <w:rPr>
          <w:sz w:val="24"/>
          <w:szCs w:val="24"/>
        </w:rPr>
        <w:t xml:space="preserve">činí pro FF </w:t>
      </w:r>
      <w:r w:rsidR="00EC705F">
        <w:rPr>
          <w:sz w:val="24"/>
          <w:szCs w:val="24"/>
        </w:rPr>
        <w:t xml:space="preserve">více než </w:t>
      </w:r>
      <w:r w:rsidR="00EC705F" w:rsidRPr="00EC705F">
        <w:rPr>
          <w:b/>
          <w:sz w:val="24"/>
          <w:szCs w:val="24"/>
        </w:rPr>
        <w:t>41</w:t>
      </w:r>
      <w:r w:rsidR="00B37C61" w:rsidRPr="00EC705F">
        <w:rPr>
          <w:b/>
          <w:sz w:val="24"/>
          <w:szCs w:val="24"/>
        </w:rPr>
        <w:t xml:space="preserve"> </w:t>
      </w:r>
      <w:r w:rsidR="00B37C61" w:rsidRPr="003173FD">
        <w:rPr>
          <w:b/>
          <w:sz w:val="24"/>
          <w:szCs w:val="24"/>
        </w:rPr>
        <w:t>mil. Kč</w:t>
      </w:r>
      <w:r w:rsidR="00823402" w:rsidRPr="00E118FD">
        <w:rPr>
          <w:sz w:val="24"/>
          <w:szCs w:val="24"/>
        </w:rPr>
        <w:t>.</w:t>
      </w:r>
    </w:p>
    <w:p w14:paraId="09A5C510" w14:textId="070821BB" w:rsidR="005178A7" w:rsidRDefault="00A66313" w:rsidP="00BF328D">
      <w:pPr>
        <w:rPr>
          <w:sz w:val="24"/>
          <w:szCs w:val="24"/>
        </w:rPr>
      </w:pPr>
      <w:r w:rsidRPr="00E118FD">
        <w:rPr>
          <w:b/>
          <w:sz w:val="24"/>
          <w:szCs w:val="24"/>
        </w:rPr>
        <w:t>Ukazatel PPK</w:t>
      </w:r>
      <w:r w:rsidRPr="00E118FD">
        <w:rPr>
          <w:sz w:val="24"/>
          <w:szCs w:val="24"/>
        </w:rPr>
        <w:t xml:space="preserve"> hodnotí fakulty na základě doplňujících krit</w:t>
      </w:r>
      <w:r w:rsidR="00964CC8">
        <w:rPr>
          <w:sz w:val="24"/>
          <w:szCs w:val="24"/>
        </w:rPr>
        <w:t>é</w:t>
      </w:r>
      <w:r w:rsidRPr="00E118FD">
        <w:rPr>
          <w:sz w:val="24"/>
          <w:szCs w:val="24"/>
        </w:rPr>
        <w:t xml:space="preserve">rií, na kterých se </w:t>
      </w:r>
      <w:r w:rsidR="007E6D67" w:rsidRPr="00E118FD">
        <w:rPr>
          <w:sz w:val="24"/>
          <w:szCs w:val="24"/>
        </w:rPr>
        <w:t>shodla vedení jednotlivých fakult UHK. H</w:t>
      </w:r>
      <w:r w:rsidR="00553FD9" w:rsidRPr="00E118FD">
        <w:rPr>
          <w:sz w:val="24"/>
          <w:szCs w:val="24"/>
        </w:rPr>
        <w:t xml:space="preserve">odnotí </w:t>
      </w:r>
      <w:r w:rsidR="007E6D67" w:rsidRPr="00E118FD">
        <w:rPr>
          <w:sz w:val="24"/>
          <w:szCs w:val="24"/>
        </w:rPr>
        <w:t xml:space="preserve">se </w:t>
      </w:r>
      <w:r w:rsidR="00553FD9" w:rsidRPr="00E118FD">
        <w:rPr>
          <w:sz w:val="24"/>
          <w:szCs w:val="24"/>
        </w:rPr>
        <w:t xml:space="preserve">počty absolventů doktorského studia, počet akreditovaných Ph.D. programů, habilitačních práv a práv jmenovat profesory, kvalifikační </w:t>
      </w:r>
      <w:r w:rsidR="00553FD9" w:rsidRPr="00E118FD">
        <w:rPr>
          <w:sz w:val="24"/>
          <w:szCs w:val="24"/>
        </w:rPr>
        <w:lastRenderedPageBreak/>
        <w:t xml:space="preserve">struktura akademických pracovníků, </w:t>
      </w:r>
      <w:r w:rsidR="007E6D67" w:rsidRPr="00E118FD">
        <w:rPr>
          <w:sz w:val="24"/>
          <w:szCs w:val="24"/>
        </w:rPr>
        <w:t xml:space="preserve">počet externích ocenění </w:t>
      </w:r>
      <w:r w:rsidR="00730A6C" w:rsidRPr="00E118FD">
        <w:rPr>
          <w:sz w:val="24"/>
          <w:szCs w:val="24"/>
        </w:rPr>
        <w:t xml:space="preserve">a stipendií studentů, </w:t>
      </w:r>
      <w:r w:rsidR="00553FD9" w:rsidRPr="00E118FD">
        <w:rPr>
          <w:sz w:val="24"/>
          <w:szCs w:val="24"/>
        </w:rPr>
        <w:t xml:space="preserve">mobility (vyslaní a přijatí studenti), počty samoplátců, počty zahraničních pedagogů, </w:t>
      </w:r>
      <w:r w:rsidR="00730A6C" w:rsidRPr="00E118FD">
        <w:rPr>
          <w:sz w:val="24"/>
          <w:szCs w:val="24"/>
        </w:rPr>
        <w:t>počty externích projektů</w:t>
      </w:r>
      <w:r w:rsidR="00553FD9" w:rsidRPr="00E118FD">
        <w:rPr>
          <w:sz w:val="24"/>
          <w:szCs w:val="24"/>
        </w:rPr>
        <w:t xml:space="preserve"> základního a aplikovaného výzkumu, výnosy z vedlejší hospodářské činnosti a transferu znalostí, články v prestižních monografiích a časopisech a další…</w:t>
      </w:r>
      <w:r w:rsidR="00B37C61" w:rsidRPr="00E118FD">
        <w:rPr>
          <w:sz w:val="24"/>
          <w:szCs w:val="24"/>
        </w:rPr>
        <w:t xml:space="preserve"> </w:t>
      </w:r>
    </w:p>
    <w:p w14:paraId="538C9FA2" w14:textId="79FF23B4" w:rsidR="003B69B7" w:rsidRPr="003173FD" w:rsidRDefault="00730A6C" w:rsidP="00BF328D">
      <w:r w:rsidRPr="003173FD">
        <w:t>Pro</w:t>
      </w:r>
      <w:r w:rsidR="00B37C61" w:rsidRPr="003173FD">
        <w:t xml:space="preserve"> rok 202</w:t>
      </w:r>
      <w:r w:rsidR="00EC705F">
        <w:t>4</w:t>
      </w:r>
      <w:r w:rsidR="00B37C61" w:rsidRPr="003173FD">
        <w:t xml:space="preserve"> činí </w:t>
      </w:r>
      <w:r w:rsidR="00EC705F">
        <w:t xml:space="preserve">více než </w:t>
      </w:r>
      <w:r w:rsidR="00EC705F" w:rsidRPr="00EC705F">
        <w:rPr>
          <w:b/>
        </w:rPr>
        <w:t>16,5</w:t>
      </w:r>
      <w:r w:rsidR="007E6D67" w:rsidRPr="00EC705F">
        <w:rPr>
          <w:b/>
        </w:rPr>
        <w:t xml:space="preserve"> m</w:t>
      </w:r>
      <w:r w:rsidR="007E6D67" w:rsidRPr="003173FD">
        <w:rPr>
          <w:b/>
        </w:rPr>
        <w:t>il. Kč</w:t>
      </w:r>
      <w:r w:rsidR="00BF328D" w:rsidRPr="003173FD">
        <w:t>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275"/>
      </w:tblGrid>
      <w:tr w:rsidR="0087644C" w:rsidRPr="003B69B7" w14:paraId="58761BF2" w14:textId="5C79475A" w:rsidTr="0087644C">
        <w:trPr>
          <w:trHeight w:val="48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749" w14:textId="77777777" w:rsidR="0087644C" w:rsidRPr="00D6460B" w:rsidRDefault="0087644C" w:rsidP="00876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7DA9A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FCA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CAEA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34762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8AE93" w14:textId="29D4AC92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7A75F" w14:textId="41796829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4AB5AF03" w14:textId="3E50E6AB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87644C" w:rsidRPr="003B69B7" w14:paraId="5D08A9A8" w14:textId="4B62916A" w:rsidTr="0087644C">
        <w:trPr>
          <w:trHeight w:val="54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AE63C" w14:textId="77777777" w:rsidR="0087644C" w:rsidRPr="00D6460B" w:rsidRDefault="0087644C" w:rsidP="008764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>ukazatel 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F0EC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20 373 024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61BA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29 006 266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80E2A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34 529 357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22D2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33 672 517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CD0CF" w14:textId="5EED3561" w:rsidR="0087644C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40 308 079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425D7" w14:textId="110B1A0B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38 816 544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07E2AE6" w14:textId="1F1DEFC9" w:rsidR="0087644C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41 235 973</w:t>
            </w:r>
          </w:p>
        </w:tc>
      </w:tr>
      <w:tr w:rsidR="0087644C" w:rsidRPr="003B69B7" w14:paraId="64A60848" w14:textId="3458815F" w:rsidTr="0087644C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F65" w14:textId="77777777" w:rsidR="0087644C" w:rsidRPr="00D6460B" w:rsidRDefault="0087644C" w:rsidP="0087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 toho PPK: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2D3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9 539 780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A487C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16 881 108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A319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19 895 452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CDF0E" w14:textId="77777777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6460B">
              <w:rPr>
                <w:rFonts w:ascii="Calibri" w:eastAsia="Times New Roman" w:hAnsi="Calibri" w:cs="Calibri"/>
                <w:b/>
                <w:color w:val="000000"/>
              </w:rPr>
              <w:t>18 349 591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559A6" w14:textId="4D25A9FF" w:rsidR="0087644C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20 759 999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0BF6D" w14:textId="446A2016" w:rsidR="0087644C" w:rsidRPr="00D6460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16 831 912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4813BADC" w14:textId="08D82320" w:rsidR="0087644C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16 587 148</w:t>
            </w:r>
          </w:p>
        </w:tc>
      </w:tr>
    </w:tbl>
    <w:p w14:paraId="55935EBF" w14:textId="77777777" w:rsidR="00330910" w:rsidRDefault="00330910" w:rsidP="00730A6C">
      <w:pPr>
        <w:rPr>
          <w:b/>
          <w:sz w:val="24"/>
          <w:szCs w:val="24"/>
        </w:rPr>
      </w:pPr>
    </w:p>
    <w:p w14:paraId="49548599" w14:textId="512A0F22" w:rsidR="00974C68" w:rsidRPr="004D731E" w:rsidRDefault="00974C68" w:rsidP="00730A6C">
      <w:pPr>
        <w:rPr>
          <w:sz w:val="24"/>
          <w:szCs w:val="24"/>
        </w:rPr>
      </w:pPr>
      <w:r w:rsidRPr="00974C68">
        <w:rPr>
          <w:b/>
          <w:sz w:val="24"/>
          <w:szCs w:val="24"/>
        </w:rPr>
        <w:t>Ukazatel A + K v roce 202</w:t>
      </w:r>
      <w:r w:rsidR="0087644C">
        <w:rPr>
          <w:b/>
          <w:sz w:val="24"/>
          <w:szCs w:val="24"/>
        </w:rPr>
        <w:t>4</w:t>
      </w:r>
      <w:r w:rsidRPr="00974C68">
        <w:rPr>
          <w:b/>
          <w:sz w:val="24"/>
          <w:szCs w:val="24"/>
        </w:rPr>
        <w:t xml:space="preserve"> po fakultách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276"/>
        <w:gridCol w:w="1275"/>
        <w:gridCol w:w="1276"/>
      </w:tblGrid>
      <w:tr w:rsidR="00730A6C" w:rsidRPr="00B37C61" w14:paraId="4D9C92D3" w14:textId="3861EB20" w:rsidTr="003173FD">
        <w:trPr>
          <w:trHeight w:val="425"/>
        </w:trPr>
        <w:tc>
          <w:tcPr>
            <w:tcW w:w="2552" w:type="dxa"/>
            <w:shd w:val="clear" w:color="000000" w:fill="FFFFFF"/>
            <w:vAlign w:val="center"/>
          </w:tcPr>
          <w:p w14:paraId="76963F08" w14:textId="77777777" w:rsidR="00730A6C" w:rsidRPr="00B37C61" w:rsidRDefault="00730A6C" w:rsidP="00730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FD1C40" w14:textId="3D3720BF" w:rsidR="00730A6C" w:rsidRPr="00D6460B" w:rsidRDefault="00730A6C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6460B">
              <w:rPr>
                <w:rFonts w:ascii="Calibri" w:eastAsia="Times New Roman" w:hAnsi="Calibri" w:cs="Calibri"/>
                <w:b/>
              </w:rPr>
              <w:t>FIM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1531B751" w14:textId="4455141F" w:rsidR="00730A6C" w:rsidRPr="00D6460B" w:rsidRDefault="00730A6C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6460B">
              <w:rPr>
                <w:rFonts w:ascii="Calibri" w:eastAsia="Times New Roman" w:hAnsi="Calibri" w:cs="Calibri"/>
                <w:b/>
              </w:rPr>
              <w:t>FF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25FD7" w14:textId="5256CB61" w:rsidR="00730A6C" w:rsidRPr="00D6460B" w:rsidRDefault="00730A6C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spellStart"/>
            <w:r w:rsidRPr="00D6460B">
              <w:rPr>
                <w:rFonts w:ascii="Calibri" w:eastAsia="Times New Roman" w:hAnsi="Calibri" w:cs="Calibri"/>
                <w:b/>
              </w:rPr>
              <w:t>PdF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33848A" w14:textId="0E6878E8" w:rsidR="00730A6C" w:rsidRPr="00D6460B" w:rsidRDefault="00730A6C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spellStart"/>
            <w:r w:rsidRPr="00D6460B">
              <w:rPr>
                <w:rFonts w:ascii="Calibri" w:eastAsia="Times New Roman" w:hAnsi="Calibri" w:cs="Calibri"/>
                <w:b/>
              </w:rPr>
              <w:t>PřF</w:t>
            </w:r>
            <w:proofErr w:type="spellEnd"/>
          </w:p>
        </w:tc>
        <w:tc>
          <w:tcPr>
            <w:tcW w:w="1276" w:type="dxa"/>
            <w:vAlign w:val="center"/>
          </w:tcPr>
          <w:p w14:paraId="09CADE56" w14:textId="7A916A66" w:rsidR="00730A6C" w:rsidRPr="00D6460B" w:rsidRDefault="00730A6C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Celkem</w:t>
            </w:r>
          </w:p>
        </w:tc>
      </w:tr>
      <w:tr w:rsidR="00730A6C" w:rsidRPr="00B37C61" w14:paraId="1051723F" w14:textId="2F40162B" w:rsidTr="00330910">
        <w:trPr>
          <w:trHeight w:val="436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00C5EBE7" w14:textId="307733A4" w:rsidR="00730A6C" w:rsidRPr="00D6460B" w:rsidRDefault="00730A6C" w:rsidP="00730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Fixní část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7A8AD" w14:textId="39DD9001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77 161 663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0F0ED1B0" w14:textId="327C443E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48 141 958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8F0DE6" w14:textId="2163CF2B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106 792 565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51CE6" w14:textId="58FAF1A1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37 204 502</w:t>
            </w:r>
          </w:p>
        </w:tc>
        <w:tc>
          <w:tcPr>
            <w:tcW w:w="1276" w:type="dxa"/>
            <w:vAlign w:val="center"/>
          </w:tcPr>
          <w:p w14:paraId="79B8E0B9" w14:textId="1F290DE1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269 300 687</w:t>
            </w:r>
          </w:p>
        </w:tc>
      </w:tr>
      <w:tr w:rsidR="00730A6C" w:rsidRPr="00B37C61" w14:paraId="590FC03B" w14:textId="341CA2EC" w:rsidTr="003173FD">
        <w:trPr>
          <w:trHeight w:val="429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F989987" w14:textId="094A8DBB" w:rsidR="00730A6C" w:rsidRPr="00D6460B" w:rsidRDefault="00730A6C" w:rsidP="00730A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460B">
              <w:rPr>
                <w:rFonts w:ascii="Calibri" w:eastAsia="Times New Roman" w:hAnsi="Calibri" w:cs="Calibri"/>
              </w:rPr>
              <w:t>Výkonová část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46A430" w14:textId="36BA9D89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35 531 833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7D159E99" w14:textId="3CBF29B1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41 235 973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259A1" w14:textId="2E3C18E0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34 431 509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E54DAD" w14:textId="0FEFAD80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23 451 028</w:t>
            </w:r>
          </w:p>
        </w:tc>
        <w:tc>
          <w:tcPr>
            <w:tcW w:w="1276" w:type="dxa"/>
            <w:vAlign w:val="center"/>
          </w:tcPr>
          <w:p w14:paraId="24E2AE17" w14:textId="5A37D24F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134 650 343</w:t>
            </w:r>
          </w:p>
        </w:tc>
      </w:tr>
      <w:tr w:rsidR="00730A6C" w:rsidRPr="00B37C61" w14:paraId="2C31A7FF" w14:textId="00EFD263" w:rsidTr="003173FD">
        <w:trPr>
          <w:trHeight w:val="392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C4E83C8" w14:textId="77777777" w:rsidR="00730A6C" w:rsidRPr="00D6460B" w:rsidRDefault="00730A6C" w:rsidP="00730A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460B">
              <w:rPr>
                <w:rFonts w:ascii="Calibri" w:eastAsia="Times New Roman" w:hAnsi="Calibri" w:cs="Calibri"/>
              </w:rPr>
              <w:t>Z toho PPK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25C28" w14:textId="5600CDB6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11 167 703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703655D3" w14:textId="109B9C12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16 587 148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7840C" w14:textId="4D24F854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6 817 544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E1BF10" w14:textId="059E3379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9 241 319</w:t>
            </w:r>
          </w:p>
        </w:tc>
        <w:tc>
          <w:tcPr>
            <w:tcW w:w="1276" w:type="dxa"/>
            <w:vAlign w:val="center"/>
          </w:tcPr>
          <w:p w14:paraId="417C5E02" w14:textId="4C1F587D" w:rsidR="00730A6C" w:rsidRPr="00D6460B" w:rsidRDefault="00330910" w:rsidP="00730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43 813 714</w:t>
            </w:r>
          </w:p>
        </w:tc>
      </w:tr>
      <w:tr w:rsidR="004D731E" w:rsidRPr="00B37C61" w14:paraId="0A6D2DB3" w14:textId="2EE18BED" w:rsidTr="00330910">
        <w:trPr>
          <w:trHeight w:val="440"/>
        </w:trPr>
        <w:tc>
          <w:tcPr>
            <w:tcW w:w="2552" w:type="dxa"/>
            <w:shd w:val="clear" w:color="auto" w:fill="auto"/>
            <w:vAlign w:val="center"/>
            <w:hideMark/>
          </w:tcPr>
          <w:p w14:paraId="6CE3DC72" w14:textId="59E83D53" w:rsidR="004D731E" w:rsidRPr="00D6460B" w:rsidRDefault="004D731E" w:rsidP="004D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 xml:space="preserve">Celkem příspěvek MŠMT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8CE6DD" w14:textId="597E731F" w:rsidR="004D731E" w:rsidRPr="00D6460B" w:rsidRDefault="00330910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112 693 496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4481AA64" w14:textId="43E02AB2" w:rsidR="004D731E" w:rsidRPr="00D6460B" w:rsidRDefault="00330910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89 377 931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28CC7" w14:textId="76638DD0" w:rsidR="004D731E" w:rsidRPr="00D6460B" w:rsidRDefault="00330910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141 224 073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8F8EF3" w14:textId="6DA8CB94" w:rsidR="004D731E" w:rsidRPr="00D6460B" w:rsidRDefault="00330910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60 655 530</w:t>
            </w:r>
          </w:p>
        </w:tc>
        <w:tc>
          <w:tcPr>
            <w:tcW w:w="1276" w:type="dxa"/>
            <w:vAlign w:val="center"/>
          </w:tcPr>
          <w:p w14:paraId="19C8EC8E" w14:textId="524FABAE" w:rsidR="004D731E" w:rsidRPr="00D6460B" w:rsidRDefault="00330910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403 951 030</w:t>
            </w:r>
          </w:p>
        </w:tc>
      </w:tr>
      <w:tr w:rsidR="004D731E" w:rsidRPr="00B37C61" w14:paraId="4434D129" w14:textId="77777777" w:rsidTr="003173FD">
        <w:trPr>
          <w:trHeight w:val="440"/>
        </w:trPr>
        <w:tc>
          <w:tcPr>
            <w:tcW w:w="2552" w:type="dxa"/>
            <w:shd w:val="clear" w:color="auto" w:fill="auto"/>
            <w:vAlign w:val="center"/>
          </w:tcPr>
          <w:p w14:paraId="6A4FB362" w14:textId="557A1ACF" w:rsidR="004D731E" w:rsidRPr="00330910" w:rsidRDefault="00330910" w:rsidP="004D731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Odvod na rektorát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A1AE57" w14:textId="71F9277E" w:rsidR="004D731E" w:rsidRPr="007B731D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28 703 880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6BA9FD1F" w14:textId="10D10B78" w:rsidR="004D731E" w:rsidRPr="007B731D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7B731D">
              <w:rPr>
                <w:rFonts w:ascii="Calibri" w:eastAsia="Times New Roman" w:hAnsi="Calibri" w:cs="Calibri"/>
                <w:bCs/>
              </w:rPr>
              <w:t>23</w:t>
            </w:r>
            <w:r w:rsidR="003177D4">
              <w:rPr>
                <w:rFonts w:ascii="Calibri" w:eastAsia="Times New Roman" w:hAnsi="Calibri" w:cs="Calibri"/>
                <w:bCs/>
              </w:rPr>
              <w:t> 549 454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606CF8" w14:textId="39E376BB" w:rsidR="004D731E" w:rsidRPr="007B731D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50 816 625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4156B6" w14:textId="6F69C23C" w:rsidR="004D731E" w:rsidRPr="007B731D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18 966 246</w:t>
            </w:r>
          </w:p>
        </w:tc>
        <w:tc>
          <w:tcPr>
            <w:tcW w:w="1276" w:type="dxa"/>
            <w:vAlign w:val="center"/>
          </w:tcPr>
          <w:p w14:paraId="46A85E41" w14:textId="65F6809B" w:rsidR="004D731E" w:rsidRPr="007B731D" w:rsidRDefault="00F676FB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121 848 782</w:t>
            </w:r>
          </w:p>
        </w:tc>
      </w:tr>
      <w:tr w:rsidR="004D731E" w:rsidRPr="00B37C61" w14:paraId="2B888392" w14:textId="77777777" w:rsidTr="003173FD">
        <w:trPr>
          <w:trHeight w:val="440"/>
        </w:trPr>
        <w:tc>
          <w:tcPr>
            <w:tcW w:w="2552" w:type="dxa"/>
            <w:shd w:val="clear" w:color="auto" w:fill="auto"/>
            <w:vAlign w:val="center"/>
          </w:tcPr>
          <w:p w14:paraId="611BECB7" w14:textId="2D17BFC4" w:rsidR="004D731E" w:rsidRPr="00D6460B" w:rsidRDefault="004D731E" w:rsidP="004D7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Volné zdroje po odvodu na rektorát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551907" w14:textId="6686A208" w:rsidR="004D731E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83 989 616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</w:tcPr>
          <w:p w14:paraId="66ADCE46" w14:textId="6D194652" w:rsidR="004D731E" w:rsidRDefault="003177D4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65 828 477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CF3E21" w14:textId="24E3F4B4" w:rsidR="004D731E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90 407 448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8F44A5" w14:textId="0E16D985" w:rsidR="004D731E" w:rsidRDefault="007B731D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41 689 284</w:t>
            </w:r>
          </w:p>
        </w:tc>
        <w:tc>
          <w:tcPr>
            <w:tcW w:w="1276" w:type="dxa"/>
            <w:vAlign w:val="center"/>
          </w:tcPr>
          <w:p w14:paraId="4C491A73" w14:textId="1EDEE41E" w:rsidR="004D731E" w:rsidRDefault="00991C43" w:rsidP="004D7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282 102 248</w:t>
            </w:r>
          </w:p>
        </w:tc>
      </w:tr>
    </w:tbl>
    <w:p w14:paraId="6945D291" w14:textId="77777777" w:rsidR="00991C43" w:rsidRDefault="00991C43" w:rsidP="00E118FD">
      <w:pPr>
        <w:rPr>
          <w:b/>
          <w:sz w:val="24"/>
          <w:szCs w:val="24"/>
        </w:rPr>
      </w:pPr>
    </w:p>
    <w:p w14:paraId="421DDC61" w14:textId="3B088A10" w:rsidR="00974C68" w:rsidRPr="00E118FD" w:rsidRDefault="00974C68" w:rsidP="00E118FD">
      <w:pPr>
        <w:rPr>
          <w:b/>
          <w:sz w:val="24"/>
          <w:szCs w:val="24"/>
        </w:rPr>
      </w:pPr>
      <w:r>
        <w:rPr>
          <w:b/>
          <w:sz w:val="24"/>
          <w:szCs w:val="24"/>
        </w:rPr>
        <w:t>Srovnání A + K</w:t>
      </w:r>
      <w:r w:rsidR="00C372B6">
        <w:rPr>
          <w:b/>
          <w:sz w:val="24"/>
          <w:szCs w:val="24"/>
        </w:rPr>
        <w:t xml:space="preserve"> na UHK </w:t>
      </w:r>
      <w:r>
        <w:rPr>
          <w:b/>
          <w:sz w:val="24"/>
          <w:szCs w:val="24"/>
        </w:rPr>
        <w:t xml:space="preserve">v letech </w:t>
      </w:r>
      <w:proofErr w:type="gramStart"/>
      <w:r>
        <w:rPr>
          <w:b/>
          <w:sz w:val="24"/>
          <w:szCs w:val="24"/>
        </w:rPr>
        <w:t>2018 - 202</w:t>
      </w:r>
      <w:r w:rsidR="0087644C">
        <w:rPr>
          <w:b/>
          <w:sz w:val="24"/>
          <w:szCs w:val="24"/>
        </w:rPr>
        <w:t>4</w:t>
      </w:r>
      <w:proofErr w:type="gramEnd"/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1331"/>
        <w:gridCol w:w="1220"/>
        <w:gridCol w:w="1276"/>
      </w:tblGrid>
      <w:tr w:rsidR="00B40F91" w:rsidRPr="00C93E70" w14:paraId="6764D2DF" w14:textId="1EEB8CB7" w:rsidTr="00330910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FF67" w14:textId="77777777" w:rsidR="00B40F91" w:rsidRPr="00C93E70" w:rsidRDefault="00B40F91" w:rsidP="00B40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4A5" w14:textId="3D295431" w:rsidR="00B40F91" w:rsidRPr="00D6460B" w:rsidRDefault="00B40F91" w:rsidP="00B4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FIM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A8CC18" w14:textId="242FB226" w:rsidR="00B40F91" w:rsidRPr="00D6460B" w:rsidRDefault="00B40F91" w:rsidP="00B4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FF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980" w14:textId="4DFC036C" w:rsidR="00B40F91" w:rsidRPr="00D6460B" w:rsidRDefault="00B40F91" w:rsidP="00B4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6460B">
              <w:rPr>
                <w:rFonts w:ascii="Calibri" w:eastAsia="Times New Roman" w:hAnsi="Calibri" w:cs="Calibri"/>
                <w:b/>
                <w:bCs/>
              </w:rPr>
              <w:t>PdF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19F5" w14:textId="04F210C0" w:rsidR="00B40F91" w:rsidRPr="00D6460B" w:rsidRDefault="00B40F91" w:rsidP="00B4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6460B">
              <w:rPr>
                <w:rFonts w:ascii="Calibri" w:eastAsia="Times New Roman" w:hAnsi="Calibri" w:cs="Calibri"/>
                <w:b/>
                <w:bCs/>
              </w:rPr>
              <w:t>PřF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131C" w14:textId="5108FA51" w:rsidR="00B40F91" w:rsidRPr="00D6460B" w:rsidRDefault="00B40F91" w:rsidP="00B40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Rektorát</w:t>
            </w:r>
          </w:p>
        </w:tc>
      </w:tr>
      <w:tr w:rsidR="0087644C" w:rsidRPr="00C93E70" w14:paraId="36A04DB2" w14:textId="77777777" w:rsidTr="00330910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A157" w14:textId="0ED8C8D8" w:rsidR="0087644C" w:rsidRDefault="00330910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65FE" w14:textId="00A84D2A" w:rsidR="0087644C" w:rsidRDefault="00330910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83 989 616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A17D85" w14:textId="31F614F6" w:rsidR="0087644C" w:rsidRDefault="00330910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</w:t>
            </w:r>
            <w:r w:rsidR="003177D4">
              <w:rPr>
                <w:rFonts w:ascii="Calibri" w:eastAsia="Times New Roman" w:hAnsi="Calibri" w:cs="Calibri"/>
                <w:b/>
                <w:bCs/>
              </w:rPr>
              <w:t>5 828 477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0C4B" w14:textId="7A37A4DA" w:rsidR="0087644C" w:rsidRDefault="00330910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90 407 448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5CD4" w14:textId="01A9D265" w:rsidR="0087644C" w:rsidRDefault="00330910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41 689 284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B2B12" w14:textId="2B304F8A" w:rsidR="0087644C" w:rsidRDefault="00330910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121 848 782</w:t>
            </w:r>
          </w:p>
        </w:tc>
      </w:tr>
      <w:tr w:rsidR="00C372B6" w:rsidRPr="00C93E70" w14:paraId="0B4885E2" w14:textId="77777777" w:rsidTr="00330910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6AC1" w14:textId="658A16DF" w:rsidR="00C372B6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3511" w14:textId="21DE35E6" w:rsidR="00C372B6" w:rsidRDefault="00C372B6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79 787 944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4CCDE7" w14:textId="64C68AE6" w:rsidR="00C372B6" w:rsidRPr="002E7445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65 127 596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F329" w14:textId="2FCB8B4C" w:rsidR="00C372B6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87 613 006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1003" w14:textId="2EABB21C" w:rsidR="00C372B6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44 351 493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0BB1" w14:textId="413EC001" w:rsidR="00C372B6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120 956 026</w:t>
            </w:r>
          </w:p>
        </w:tc>
      </w:tr>
      <w:tr w:rsidR="00C372B6" w:rsidRPr="00C93E70" w14:paraId="44990575" w14:textId="77777777" w:rsidTr="00330910">
        <w:trPr>
          <w:trHeight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1ACC" w14:textId="7F704238" w:rsidR="00C372B6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EC0A" w14:textId="56A45E19" w:rsidR="00C372B6" w:rsidRPr="00D6460B" w:rsidRDefault="00C372B6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73 216 443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39ECA3" w14:textId="17218E4A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2E7445">
              <w:rPr>
                <w:rFonts w:ascii="Calibri" w:eastAsia="Times New Roman" w:hAnsi="Calibri" w:cs="Calibri"/>
                <w:b/>
                <w:bCs/>
              </w:rPr>
              <w:t>65 404 681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FB1D" w14:textId="10D1FC9A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84 499 842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4F77" w14:textId="4C8D9C7E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38 939 000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7075" w14:textId="52D942ED" w:rsidR="00C372B6" w:rsidRPr="00D6460B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113 187 882</w:t>
            </w:r>
          </w:p>
        </w:tc>
      </w:tr>
      <w:tr w:rsidR="00C372B6" w:rsidRPr="00C93E70" w14:paraId="138CB6D7" w14:textId="77777777" w:rsidTr="00330910">
        <w:trPr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7387" w14:textId="14774CA7" w:rsidR="00C372B6" w:rsidRPr="00C93E70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EEEA" w14:textId="0DC44A0C" w:rsidR="00C372B6" w:rsidRPr="00D6460B" w:rsidRDefault="00C372B6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73 634 329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925E00" w14:textId="57ED46D8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highlight w:val="yellow"/>
              </w:rPr>
            </w:pPr>
            <w:r w:rsidRPr="00E118FD">
              <w:rPr>
                <w:rFonts w:ascii="Calibri" w:eastAsia="Times New Roman" w:hAnsi="Calibri" w:cs="Calibri"/>
                <w:b/>
                <w:bCs/>
              </w:rPr>
              <w:t>57 035 689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FB6B" w14:textId="78529167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82 125 981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469" w14:textId="291979DB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40 288 030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C023" w14:textId="375EC564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101 196 875</w:t>
            </w:r>
          </w:p>
        </w:tc>
      </w:tr>
      <w:tr w:rsidR="00C372B6" w:rsidRPr="00C93E70" w14:paraId="677F943B" w14:textId="089A5E0B" w:rsidTr="00330910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5E53" w14:textId="77777777" w:rsidR="00C372B6" w:rsidRPr="00C93E70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93E7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49B" w14:textId="77777777" w:rsidR="00C372B6" w:rsidRPr="00D6460B" w:rsidRDefault="00C372B6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71 984 544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AEDFD3" w14:textId="77777777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56 022 538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29B" w14:textId="77777777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78 877 771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7650" w14:textId="77777777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39 408 791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89BD" w14:textId="5F086EC5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97 991 737</w:t>
            </w:r>
          </w:p>
        </w:tc>
      </w:tr>
      <w:tr w:rsidR="00C372B6" w:rsidRPr="00C93E70" w14:paraId="008FCFB2" w14:textId="77777777" w:rsidTr="00330910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E60E" w14:textId="3C7C2FA1" w:rsidR="00C372B6" w:rsidRPr="00C93E70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4D74" w14:textId="42E1AF3B" w:rsidR="00C372B6" w:rsidRPr="00D6460B" w:rsidRDefault="00C372B6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72 308 611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2E0E9E" w14:textId="64EF5E63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51 811 765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9512" w14:textId="6B4C9559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76 062 707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ACEE" w14:textId="543439E7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32 227 306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F4B1" w14:textId="6FEF81A9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92 797 107</w:t>
            </w:r>
          </w:p>
        </w:tc>
      </w:tr>
      <w:tr w:rsidR="00C372B6" w:rsidRPr="00C93E70" w14:paraId="31DF33E1" w14:textId="77777777" w:rsidTr="00330910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6AA7" w14:textId="3E575991" w:rsidR="00C372B6" w:rsidRPr="00C93E70" w:rsidRDefault="00C372B6" w:rsidP="00C37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Konečné volné zdroje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E16" w14:textId="10F7E64A" w:rsidR="00C372B6" w:rsidRPr="00D6460B" w:rsidRDefault="00C372B6" w:rsidP="00C3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64 397 966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C4E87" w14:textId="26CCB737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44 151 875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7766" w14:textId="0B8FB034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75 845 542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3C2D" w14:textId="51708872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D6460B">
              <w:rPr>
                <w:rFonts w:ascii="Calibri" w:eastAsia="Times New Roman" w:hAnsi="Calibri" w:cs="Calibri"/>
                <w:b/>
                <w:bCs/>
              </w:rPr>
              <w:t>30 747 163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660F" w14:textId="30C6887A" w:rsidR="00C372B6" w:rsidRPr="00D6460B" w:rsidRDefault="00C372B6" w:rsidP="00C3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86 567 308</w:t>
            </w:r>
          </w:p>
        </w:tc>
      </w:tr>
    </w:tbl>
    <w:p w14:paraId="013E8D09" w14:textId="77777777" w:rsidR="00FC292D" w:rsidRDefault="00FC292D" w:rsidP="00EE610B">
      <w:pPr>
        <w:rPr>
          <w:b/>
          <w:sz w:val="24"/>
          <w:szCs w:val="24"/>
        </w:rPr>
      </w:pPr>
    </w:p>
    <w:p w14:paraId="00841400" w14:textId="0DA4AAF1" w:rsidR="003173FD" w:rsidRPr="003173FD" w:rsidRDefault="0079393B" w:rsidP="00EE610B">
      <w:pPr>
        <w:rPr>
          <w:sz w:val="24"/>
          <w:szCs w:val="24"/>
        </w:rPr>
      </w:pPr>
      <w:r w:rsidRPr="003173FD">
        <w:rPr>
          <w:b/>
          <w:sz w:val="24"/>
          <w:szCs w:val="24"/>
        </w:rPr>
        <w:lastRenderedPageBreak/>
        <w:t>DKRVO</w:t>
      </w:r>
      <w:r w:rsidR="003173FD">
        <w:rPr>
          <w:b/>
          <w:sz w:val="24"/>
          <w:szCs w:val="24"/>
        </w:rPr>
        <w:t xml:space="preserve"> po fakultách po odečtu celouniverzitních nákladů </w:t>
      </w:r>
      <w:r w:rsidR="003173FD" w:rsidRPr="003173FD">
        <w:rPr>
          <w:sz w:val="24"/>
          <w:szCs w:val="24"/>
        </w:rPr>
        <w:t xml:space="preserve">(databáze, OBD, GAP Open </w:t>
      </w:r>
      <w:proofErr w:type="spellStart"/>
      <w:r w:rsidR="003173FD" w:rsidRPr="003173FD">
        <w:rPr>
          <w:sz w:val="24"/>
          <w:szCs w:val="24"/>
        </w:rPr>
        <w:t>Acces</w:t>
      </w:r>
      <w:proofErr w:type="spellEnd"/>
      <w:r w:rsidR="003173FD" w:rsidRPr="003173FD">
        <w:rPr>
          <w:sz w:val="24"/>
          <w:szCs w:val="24"/>
        </w:rPr>
        <w:t>)</w:t>
      </w:r>
    </w:p>
    <w:tbl>
      <w:tblPr>
        <w:tblW w:w="9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418"/>
        <w:gridCol w:w="1559"/>
        <w:gridCol w:w="1417"/>
        <w:gridCol w:w="163"/>
      </w:tblGrid>
      <w:tr w:rsidR="0087644C" w:rsidRPr="0079393B" w14:paraId="42F79191" w14:textId="52434D59" w:rsidTr="0087644C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FF01" w14:textId="77777777" w:rsidR="0087644C" w:rsidRPr="0079393B" w:rsidRDefault="0087644C" w:rsidP="008764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6B6FD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93B">
              <w:rPr>
                <w:rFonts w:ascii="Calibri" w:eastAsia="Times New Roman" w:hAnsi="Calibri" w:cs="Calibri"/>
                <w:b/>
                <w:bCs/>
                <w:color w:val="000000"/>
              </w:rPr>
              <w:t>FIM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216B16C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93B">
              <w:rPr>
                <w:rFonts w:ascii="Calibri" w:eastAsia="Times New Roman" w:hAnsi="Calibri" w:cs="Calibri"/>
                <w:b/>
                <w:bCs/>
                <w:color w:val="000000"/>
              </w:rPr>
              <w:t>FF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147D5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393B">
              <w:rPr>
                <w:rFonts w:ascii="Calibri" w:eastAsia="Times New Roman" w:hAnsi="Calibri" w:cs="Calibri"/>
                <w:b/>
                <w:bCs/>
                <w:color w:val="000000"/>
              </w:rPr>
              <w:t>PdF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C125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9393B">
              <w:rPr>
                <w:rFonts w:ascii="Calibri" w:eastAsia="Times New Roman" w:hAnsi="Calibri" w:cs="Calibri"/>
                <w:b/>
                <w:bCs/>
                <w:color w:val="000000"/>
              </w:rPr>
              <w:t>PřF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57699C" w14:textId="14B142DC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FB2160" w14:textId="54B16AB4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7644C" w:rsidRPr="0079393B" w14:paraId="3C30A3B1" w14:textId="1D88941E" w:rsidTr="0087644C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3B86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9393B">
              <w:rPr>
                <w:rFonts w:ascii="Calibri" w:eastAsia="Times New Roman" w:hAnsi="Calibri" w:cs="Calibri"/>
                <w:bCs/>
                <w:color w:val="000000"/>
              </w:rPr>
              <w:t>stabilizační část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40F9" w14:textId="7DE02E75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9 376 384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3395A43" w14:textId="5C5B82A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5 821 336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92F5" w14:textId="515C321C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6 844 275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99F2" w14:textId="309EC530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4 816 203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3551B" w14:textId="6F5EB488" w:rsidR="0087644C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26 858 198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A6F507" w14:textId="202E34FB" w:rsidR="0087644C" w:rsidRDefault="0087644C" w:rsidP="0087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644C" w:rsidRPr="0079393B" w14:paraId="24CB6E20" w14:textId="26AD67E7" w:rsidTr="0087644C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4A1C8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9393B">
              <w:rPr>
                <w:rFonts w:ascii="Calibri" w:eastAsia="Times New Roman" w:hAnsi="Calibri" w:cs="Calibri"/>
                <w:bCs/>
                <w:color w:val="000000"/>
              </w:rPr>
              <w:t>motivační část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3F63" w14:textId="0B591E4D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7 863 771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8EF889D" w14:textId="3938FF20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11 380 763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CC18" w14:textId="7DD0B675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2 079 254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AA57D" w14:textId="6C642DF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12 616 857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E9286" w14:textId="2AA30000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33 940 645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7CE4D" w14:textId="052FF2B4" w:rsidR="0087644C" w:rsidRPr="0079393B" w:rsidRDefault="0087644C" w:rsidP="0087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644C" w:rsidRPr="0079393B" w14:paraId="095E95DE" w14:textId="7430B208" w:rsidTr="0087644C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C8091" w14:textId="21DB0424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FC292D">
              <w:rPr>
                <w:rFonts w:ascii="Calibri" w:eastAsia="Times New Roman" w:hAnsi="Calibri" w:cs="Calibri"/>
                <w:bCs/>
                <w:color w:val="000000"/>
              </w:rPr>
              <w:t>P</w:t>
            </w:r>
            <w:r w:rsidRPr="0079393B">
              <w:rPr>
                <w:rFonts w:ascii="Calibri" w:eastAsia="Times New Roman" w:hAnsi="Calibri" w:cs="Calibri"/>
                <w:bCs/>
                <w:color w:val="000000"/>
              </w:rPr>
              <w:t>ostdok</w:t>
            </w:r>
            <w:proofErr w:type="spellEnd"/>
            <w:r w:rsidRPr="00FC292D">
              <w:rPr>
                <w:rFonts w:ascii="Calibri" w:eastAsia="Times New Roman" w:hAnsi="Calibri" w:cs="Calibri"/>
                <w:bCs/>
                <w:color w:val="00000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0FD5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18535B6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A4259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02D82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0008A" w14:textId="70619E8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1 500 000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2AD159" w14:textId="4733722D" w:rsidR="0087644C" w:rsidRPr="0079393B" w:rsidRDefault="0087644C" w:rsidP="0087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644C" w:rsidRPr="0079393B" w14:paraId="33266604" w14:textId="6F951117" w:rsidTr="0087644C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1DA0" w14:textId="038D06D2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FC292D">
              <w:rPr>
                <w:rFonts w:ascii="Calibri" w:eastAsia="Times New Roman" w:hAnsi="Calibri" w:cs="Calibri"/>
                <w:bCs/>
                <w:color w:val="000000"/>
              </w:rPr>
              <w:t>P</w:t>
            </w:r>
            <w:r w:rsidRPr="0079393B">
              <w:rPr>
                <w:rFonts w:ascii="Calibri" w:eastAsia="Times New Roman" w:hAnsi="Calibri" w:cs="Calibri"/>
                <w:bCs/>
                <w:color w:val="000000"/>
              </w:rPr>
              <w:t>ostdok</w:t>
            </w:r>
            <w:proofErr w:type="spellEnd"/>
            <w:r w:rsidRPr="00FC292D">
              <w:rPr>
                <w:rFonts w:ascii="Calibri" w:eastAsia="Times New Roman" w:hAnsi="Calibri" w:cs="Calibri"/>
                <w:bCs/>
                <w:color w:val="000000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2A8A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7BDB871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98564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F2BF6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393B">
              <w:rPr>
                <w:rFonts w:ascii="Calibri" w:eastAsia="Times New Roman" w:hAnsi="Calibri" w:cs="Calibri"/>
                <w:color w:val="000000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4E5C4" w14:textId="2BDF5A91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1 500 000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DA208" w14:textId="2753E214" w:rsidR="0087644C" w:rsidRPr="0079393B" w:rsidRDefault="0087644C" w:rsidP="0087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644C" w:rsidRPr="0079393B" w14:paraId="483FE403" w14:textId="763C6815" w:rsidTr="0087644C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85A3" w14:textId="7777777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93B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A46C" w14:textId="1B633E11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18 740 155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ADB6D6C" w14:textId="3240BC13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18 702 099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85D4" w14:textId="1ADECF1E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10 423 529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7D555" w14:textId="0F39CBF7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18 933 060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48E50F" w14:textId="451CEE04" w:rsidR="0087644C" w:rsidRPr="0079393B" w:rsidRDefault="0087644C" w:rsidP="00876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66 798 843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1DEA0" w14:textId="44B44F09" w:rsidR="0087644C" w:rsidRPr="0079393B" w:rsidRDefault="0087644C" w:rsidP="00876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6C2B4CE4" w14:textId="77777777" w:rsidR="0079393B" w:rsidRDefault="0079393B" w:rsidP="00EE610B">
      <w:pPr>
        <w:rPr>
          <w:sz w:val="24"/>
          <w:szCs w:val="24"/>
        </w:rPr>
      </w:pPr>
    </w:p>
    <w:p w14:paraId="2DAE5AF0" w14:textId="082237DE" w:rsidR="00D1120B" w:rsidRDefault="00D1120B" w:rsidP="009B5F0D">
      <w:pPr>
        <w:rPr>
          <w:sz w:val="24"/>
          <w:szCs w:val="24"/>
        </w:rPr>
      </w:pPr>
    </w:p>
    <w:p w14:paraId="23C606C2" w14:textId="77777777" w:rsidR="001014FD" w:rsidRDefault="001014FD" w:rsidP="00F70B00">
      <w:pPr>
        <w:jc w:val="both"/>
        <w:rPr>
          <w:sz w:val="24"/>
          <w:szCs w:val="24"/>
        </w:rPr>
      </w:pPr>
    </w:p>
    <w:p w14:paraId="456CB3C2" w14:textId="285DBEB5" w:rsidR="002E7445" w:rsidRPr="00D1120B" w:rsidRDefault="00B641B0" w:rsidP="00F70B00">
      <w:pPr>
        <w:jc w:val="both"/>
        <w:rPr>
          <w:sz w:val="24"/>
          <w:szCs w:val="24"/>
        </w:rPr>
      </w:pPr>
      <w:r w:rsidRPr="009B5F0D">
        <w:rPr>
          <w:sz w:val="24"/>
          <w:szCs w:val="24"/>
        </w:rPr>
        <w:t xml:space="preserve">Dalšími zdroji, se kterými FF </w:t>
      </w:r>
      <w:proofErr w:type="gramStart"/>
      <w:r w:rsidRPr="009B5F0D">
        <w:rPr>
          <w:sz w:val="24"/>
          <w:szCs w:val="24"/>
        </w:rPr>
        <w:t>UHK  hospodař</w:t>
      </w:r>
      <w:r w:rsidR="00F70B00">
        <w:rPr>
          <w:sz w:val="24"/>
          <w:szCs w:val="24"/>
        </w:rPr>
        <w:t>í</w:t>
      </w:r>
      <w:proofErr w:type="gramEnd"/>
      <w:r w:rsidRPr="009B5F0D">
        <w:rPr>
          <w:sz w:val="24"/>
          <w:szCs w:val="24"/>
        </w:rPr>
        <w:t xml:space="preserve"> jsou </w:t>
      </w:r>
      <w:r w:rsidR="00750D8D">
        <w:rPr>
          <w:sz w:val="24"/>
          <w:szCs w:val="24"/>
        </w:rPr>
        <w:t xml:space="preserve">tak jako každý rok </w:t>
      </w:r>
      <w:r w:rsidR="004B2AD0">
        <w:rPr>
          <w:sz w:val="24"/>
          <w:szCs w:val="24"/>
        </w:rPr>
        <w:t>účelově poskytnuté prostředky</w:t>
      </w:r>
      <w:r w:rsidR="00F70B00">
        <w:rPr>
          <w:sz w:val="24"/>
          <w:szCs w:val="24"/>
        </w:rPr>
        <w:t xml:space="preserve"> na </w:t>
      </w:r>
      <w:r w:rsidRPr="009B5F0D">
        <w:rPr>
          <w:sz w:val="24"/>
          <w:szCs w:val="24"/>
        </w:rPr>
        <w:t xml:space="preserve">vědecké projekty – GA ČR, TA ČR, NAKI, projekty IRP a specifického výzkumu, </w:t>
      </w:r>
      <w:r w:rsidR="00B64FEE" w:rsidRPr="009B5F0D">
        <w:rPr>
          <w:sz w:val="24"/>
          <w:szCs w:val="24"/>
        </w:rPr>
        <w:t>finanční prostředky poskytované na mobility, stipendia pro</w:t>
      </w:r>
      <w:r w:rsidRPr="009B5F0D">
        <w:rPr>
          <w:sz w:val="24"/>
          <w:szCs w:val="24"/>
        </w:rPr>
        <w:t xml:space="preserve"> doktorand</w:t>
      </w:r>
      <w:r w:rsidR="00B64FEE" w:rsidRPr="009B5F0D">
        <w:rPr>
          <w:sz w:val="24"/>
          <w:szCs w:val="24"/>
        </w:rPr>
        <w:t>y</w:t>
      </w:r>
      <w:r w:rsidR="00750D8D">
        <w:rPr>
          <w:sz w:val="24"/>
          <w:szCs w:val="24"/>
        </w:rPr>
        <w:t xml:space="preserve"> a další</w:t>
      </w:r>
      <w:r w:rsidR="00A843ED" w:rsidRPr="009B5F0D">
        <w:rPr>
          <w:sz w:val="24"/>
          <w:szCs w:val="24"/>
        </w:rPr>
        <w:t>.</w:t>
      </w:r>
    </w:p>
    <w:tbl>
      <w:tblPr>
        <w:tblW w:w="552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3"/>
      </w:tblGrid>
      <w:tr w:rsidR="00FA1874" w:rsidRPr="00032F4C" w14:paraId="2FF0274B" w14:textId="77777777" w:rsidTr="004B2AD0">
        <w:trPr>
          <w:trHeight w:val="315"/>
        </w:trPr>
        <w:tc>
          <w:tcPr>
            <w:tcW w:w="2835" w:type="dxa"/>
            <w:shd w:val="clear" w:color="auto" w:fill="auto"/>
            <w:noWrap/>
            <w:vAlign w:val="bottom"/>
          </w:tcPr>
          <w:p w14:paraId="4BE172EB" w14:textId="67332C0D" w:rsidR="00FA1874" w:rsidRPr="00032F4C" w:rsidRDefault="00FA1874" w:rsidP="00F70B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3027285" w14:textId="6F6DED3D" w:rsidR="00FA1874" w:rsidRPr="00032F4C" w:rsidRDefault="00FA1874" w:rsidP="00F70B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8A1503" w:rsidRPr="00032F4C" w14:paraId="2E3CA48B" w14:textId="77777777" w:rsidTr="004B2AD0">
        <w:trPr>
          <w:trHeight w:val="315"/>
        </w:trPr>
        <w:tc>
          <w:tcPr>
            <w:tcW w:w="2835" w:type="dxa"/>
            <w:shd w:val="clear" w:color="auto" w:fill="auto"/>
            <w:noWrap/>
            <w:vAlign w:val="bottom"/>
          </w:tcPr>
          <w:p w14:paraId="388D4577" w14:textId="57E8B794" w:rsidR="008A1503" w:rsidRPr="00032F4C" w:rsidRDefault="008A1503" w:rsidP="00F70B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EAEAD57" w14:textId="611F7363" w:rsidR="008A1503" w:rsidRDefault="008A1503" w:rsidP="00F70B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753C89CA" w14:textId="2910DB4E" w:rsidR="009B5F0D" w:rsidRDefault="00D1120B" w:rsidP="00F70B00">
      <w:pPr>
        <w:jc w:val="both"/>
        <w:rPr>
          <w:sz w:val="24"/>
          <w:szCs w:val="24"/>
        </w:rPr>
      </w:pPr>
      <w:r>
        <w:rPr>
          <w:sz w:val="24"/>
          <w:szCs w:val="24"/>
        </w:rPr>
        <w:t>Velkým</w:t>
      </w:r>
      <w:r w:rsidRPr="009B5F0D">
        <w:rPr>
          <w:sz w:val="24"/>
          <w:szCs w:val="24"/>
        </w:rPr>
        <w:t xml:space="preserve"> zdrojem </w:t>
      </w:r>
      <w:r>
        <w:rPr>
          <w:sz w:val="24"/>
          <w:szCs w:val="24"/>
        </w:rPr>
        <w:t>příjmů FF</w:t>
      </w:r>
      <w:r w:rsidRPr="009B5F0D">
        <w:rPr>
          <w:sz w:val="24"/>
          <w:szCs w:val="24"/>
        </w:rPr>
        <w:t xml:space="preserve"> jsou finanční prostředky ze záchranného archeologického výzkumu </w:t>
      </w:r>
      <w:r w:rsidR="00FC292D">
        <w:rPr>
          <w:sz w:val="24"/>
          <w:szCs w:val="24"/>
        </w:rPr>
        <w:t>Centra experimentální a terénní archeologie (CETA), které je součástí Katedry archeologie FF UHK.</w:t>
      </w:r>
    </w:p>
    <w:p w14:paraId="23661F6C" w14:textId="77777777" w:rsidR="00FC292D" w:rsidRDefault="00FC292D" w:rsidP="00F70B00">
      <w:pPr>
        <w:jc w:val="both"/>
        <w:rPr>
          <w:b/>
          <w:sz w:val="24"/>
          <w:szCs w:val="24"/>
        </w:rPr>
      </w:pPr>
    </w:p>
    <w:p w14:paraId="6F8479AE" w14:textId="77777777" w:rsidR="00FC292D" w:rsidRDefault="00FC292D" w:rsidP="00525406">
      <w:pPr>
        <w:rPr>
          <w:b/>
          <w:sz w:val="24"/>
          <w:szCs w:val="24"/>
        </w:rPr>
      </w:pPr>
    </w:p>
    <w:p w14:paraId="795AF39E" w14:textId="7B4A96B3" w:rsidR="000E2A32" w:rsidRPr="00032F4C" w:rsidRDefault="00032F4C" w:rsidP="00525406">
      <w:pPr>
        <w:rPr>
          <w:b/>
          <w:sz w:val="24"/>
          <w:szCs w:val="24"/>
        </w:rPr>
      </w:pPr>
      <w:r w:rsidRPr="00032F4C">
        <w:rPr>
          <w:b/>
          <w:sz w:val="24"/>
          <w:szCs w:val="24"/>
        </w:rPr>
        <w:t>Stav fondů na UHK k 1.1.202</w:t>
      </w:r>
      <w:r w:rsidR="00991C43">
        <w:rPr>
          <w:b/>
          <w:sz w:val="24"/>
          <w:szCs w:val="24"/>
        </w:rPr>
        <w:t>4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177"/>
        <w:gridCol w:w="1238"/>
        <w:gridCol w:w="1155"/>
        <w:gridCol w:w="1183"/>
        <w:gridCol w:w="1132"/>
        <w:gridCol w:w="1201"/>
      </w:tblGrid>
      <w:tr w:rsidR="00032F4C" w:rsidRPr="00C93E70" w14:paraId="28551FAB" w14:textId="6CC70D50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81A0" w14:textId="77777777" w:rsidR="00032F4C" w:rsidRPr="00032F4C" w:rsidRDefault="00032F4C" w:rsidP="00032F4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3FA9" w14:textId="34CCA763" w:rsidR="00032F4C" w:rsidRPr="00D6460B" w:rsidRDefault="00032F4C" w:rsidP="00032F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D6460B">
              <w:rPr>
                <w:rFonts w:eastAsia="Times New Roman" w:cstheme="minorHAnsi"/>
                <w:b/>
                <w:bCs/>
              </w:rPr>
              <w:t>PdF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200" w14:textId="2F72AF28" w:rsidR="00032F4C" w:rsidRPr="00D6460B" w:rsidRDefault="00032F4C" w:rsidP="00032F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6460B">
              <w:rPr>
                <w:rFonts w:eastAsia="Times New Roman" w:cstheme="minorHAnsi"/>
                <w:b/>
                <w:bCs/>
              </w:rPr>
              <w:t>FIM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F00F42" w14:textId="63DF3271" w:rsidR="00032F4C" w:rsidRPr="0083026D" w:rsidRDefault="00032F4C" w:rsidP="00032F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026D">
              <w:rPr>
                <w:rFonts w:eastAsia="Times New Roman" w:cstheme="minorHAnsi"/>
                <w:b/>
                <w:bCs/>
              </w:rPr>
              <w:t>FF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6171" w14:textId="6A6CA8A6" w:rsidR="00032F4C" w:rsidRPr="00D6460B" w:rsidRDefault="00032F4C" w:rsidP="00032F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D6460B">
              <w:rPr>
                <w:rFonts w:eastAsia="Times New Roman" w:cstheme="minorHAnsi"/>
                <w:b/>
                <w:bCs/>
              </w:rPr>
              <w:t>PřF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EC6D" w14:textId="5A568742" w:rsidR="00032F4C" w:rsidRPr="00D6460B" w:rsidRDefault="00032F4C" w:rsidP="00032F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6460B">
              <w:rPr>
                <w:rFonts w:eastAsia="Times New Roman" w:cstheme="minorHAnsi"/>
                <w:b/>
                <w:bCs/>
              </w:rPr>
              <w:t>REKT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9B25" w14:textId="2C4A8DCB" w:rsidR="00032F4C" w:rsidRPr="00D6460B" w:rsidRDefault="00032F4C" w:rsidP="00032F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6460B">
              <w:rPr>
                <w:rFonts w:eastAsia="Times New Roman" w:cstheme="minorHAnsi"/>
                <w:b/>
                <w:bCs/>
              </w:rPr>
              <w:t>Koleje</w:t>
            </w:r>
          </w:p>
        </w:tc>
      </w:tr>
      <w:tr w:rsidR="00032F4C" w:rsidRPr="00C93E70" w14:paraId="33E022D0" w14:textId="72089E94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116" w14:textId="263718E2" w:rsidR="00032F4C" w:rsidRPr="00032F4C" w:rsidRDefault="00032F4C" w:rsidP="00032F4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32F4C">
              <w:rPr>
                <w:rFonts w:eastAsia="Times New Roman" w:cstheme="minorHAnsi"/>
                <w:b/>
                <w:bCs/>
                <w:sz w:val="20"/>
                <w:szCs w:val="20"/>
              </w:rPr>
              <w:t>Fondu provozních prostředků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A8B1" w14:textId="392FC7D1" w:rsidR="00032F4C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35 777 455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0FA" w14:textId="54499ADC" w:rsidR="00032F4C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40 296 923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689844" w14:textId="73B6D1A1" w:rsidR="00032F4C" w:rsidRPr="0083026D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32 956 680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538E" w14:textId="4EF45B22" w:rsidR="00032F4C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6 789 984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9A93" w14:textId="3A921AF6" w:rsidR="00032F4C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46 872 675                                 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7C11" w14:textId="75880A9A" w:rsidR="00032F4C" w:rsidRPr="00D6460B" w:rsidRDefault="00B37DC5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  <w:r w:rsidR="00195BD0">
              <w:rPr>
                <w:rFonts w:eastAsia="Times New Roman" w:cstheme="minorHAnsi"/>
                <w:bCs/>
              </w:rPr>
              <w:t> </w:t>
            </w:r>
            <w:r>
              <w:rPr>
                <w:rFonts w:eastAsia="Times New Roman" w:cstheme="minorHAnsi"/>
                <w:bCs/>
              </w:rPr>
              <w:t>970</w:t>
            </w:r>
            <w:r w:rsidR="00195BD0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716</w:t>
            </w:r>
          </w:p>
        </w:tc>
      </w:tr>
      <w:tr w:rsidR="00B85518" w:rsidRPr="00C93E70" w14:paraId="6CAC53D0" w14:textId="11B1EEEA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D2DF" w14:textId="0BC5BA23" w:rsidR="00B85518" w:rsidRPr="00032F4C" w:rsidRDefault="00B85518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32F4C">
              <w:rPr>
                <w:rFonts w:eastAsia="Times New Roman" w:cstheme="minorHAnsi"/>
                <w:b/>
                <w:bCs/>
                <w:sz w:val="20"/>
                <w:szCs w:val="20"/>
              </w:rPr>
              <w:t>FRIM</w:t>
            </w:r>
            <w:r w:rsidR="00C8451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 a II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B238" w14:textId="22895032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9 646 591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D5E6" w14:textId="678C4822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19 733 200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6AC44D" w14:textId="31F2A482" w:rsidR="00B85518" w:rsidRPr="0083026D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20 325 868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9F9C" w14:textId="1C2C1150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4 623 378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CAC9" w14:textId="47E91627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13 657 428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4532" w14:textId="5974D71E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16 685 034</w:t>
            </w:r>
          </w:p>
        </w:tc>
      </w:tr>
      <w:tr w:rsidR="00B85518" w:rsidRPr="00C93E70" w14:paraId="49C17EFF" w14:textId="77777777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DA3C" w14:textId="0B20E198" w:rsidR="00B85518" w:rsidRPr="00032F4C" w:rsidRDefault="00B85518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32F4C">
              <w:rPr>
                <w:rFonts w:eastAsia="Times New Roman" w:cstheme="minorHAnsi"/>
                <w:b/>
                <w:bCs/>
                <w:sz w:val="20"/>
                <w:szCs w:val="20"/>
              </w:rPr>
              <w:t>Stipendijní fond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F52E" w14:textId="7E4E4459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9 383 113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C732" w14:textId="33E426D8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3 121 495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88B4" w14:textId="5D25A441" w:rsidR="00B85518" w:rsidRPr="0083026D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3 056 937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3C6E" w14:textId="5EE817E9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528 236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160A" w14:textId="596F2F9E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222 674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3B73" w14:textId="4016177F" w:rsidR="00B85518" w:rsidRPr="00D6460B" w:rsidRDefault="00B85518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B85518" w:rsidRPr="00C93E70" w14:paraId="3E056233" w14:textId="77777777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92D9" w14:textId="239560E2" w:rsidR="00B85518" w:rsidRPr="00032F4C" w:rsidRDefault="00B85518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32F4C">
              <w:rPr>
                <w:rFonts w:eastAsia="Times New Roman" w:cstheme="minorHAnsi"/>
                <w:b/>
                <w:bCs/>
                <w:sz w:val="20"/>
                <w:szCs w:val="20"/>
              </w:rPr>
              <w:t>Sociální fond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4E5E" w14:textId="20EB58BC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1 439 423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D8E" w14:textId="7216C1A0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1 472 356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598860" w14:textId="3F41C42F" w:rsidR="00B85518" w:rsidRPr="0083026D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1 560 729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8FA9" w14:textId="70E62D3B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873 308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167E" w14:textId="12A4234B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1 094 516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C047" w14:textId="7F658E9B" w:rsidR="00B85518" w:rsidRPr="00D6460B" w:rsidRDefault="006D0F50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239 686</w:t>
            </w:r>
          </w:p>
        </w:tc>
      </w:tr>
      <w:tr w:rsidR="00B85518" w:rsidRPr="00C93E70" w14:paraId="36C1C39D" w14:textId="77777777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7762" w14:textId="4515518C" w:rsidR="00B85518" w:rsidRPr="00032F4C" w:rsidRDefault="00B85518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Rezervní fond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CB08" w14:textId="49DE74B3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692 034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958" w14:textId="70B9E1CD" w:rsidR="00B85518" w:rsidRPr="00D6460B" w:rsidRDefault="008A150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  <w:r w:rsidR="00991C43">
              <w:rPr>
                <w:rFonts w:eastAsia="Times New Roman" w:cstheme="minorHAnsi"/>
                <w:bCs/>
              </w:rPr>
              <w:t> 350 543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709D20" w14:textId="6D98FEF5" w:rsidR="00B85518" w:rsidRPr="0083026D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3026D">
              <w:rPr>
                <w:rFonts w:eastAsia="Times New Roman" w:cstheme="minorHAnsi"/>
                <w:bCs/>
              </w:rPr>
              <w:t>159 582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AB65" w14:textId="6147EE01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70 773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0234" w14:textId="7093098F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3 529 450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6DCA" w14:textId="7F23E4AC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300 000</w:t>
            </w:r>
          </w:p>
        </w:tc>
      </w:tr>
      <w:tr w:rsidR="00B85518" w:rsidRPr="00C93E70" w14:paraId="4A54761B" w14:textId="77777777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AEC6" w14:textId="1813E9AF" w:rsidR="00B85518" w:rsidRPr="00032F4C" w:rsidRDefault="00B85518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Fond odměn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A06C" w14:textId="09EBBC34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16 504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572" w14:textId="3019EE41" w:rsidR="00B85518" w:rsidRPr="00D6460B" w:rsidRDefault="006C0772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4 107 871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FA7176" w14:textId="0D606FF7" w:rsidR="00B85518" w:rsidRPr="0083026D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3026D">
              <w:rPr>
                <w:rFonts w:eastAsia="Times New Roman" w:cstheme="minorHAnsi"/>
                <w:bCs/>
              </w:rPr>
              <w:t>189 662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7471" w14:textId="203CC647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549 894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CBD8" w14:textId="6071FCD3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4 680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1188" w14:textId="0ADCF634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4 </w:t>
            </w:r>
            <w:r w:rsidR="00991C43">
              <w:rPr>
                <w:rFonts w:eastAsia="Times New Roman" w:cstheme="minorHAnsi"/>
                <w:bCs/>
              </w:rPr>
              <w:t>390 704</w:t>
            </w:r>
          </w:p>
        </w:tc>
      </w:tr>
      <w:tr w:rsidR="00B85518" w:rsidRPr="00C93E70" w14:paraId="631A617A" w14:textId="77777777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8CA4" w14:textId="7B7490D5" w:rsidR="00B85518" w:rsidRPr="00032F4C" w:rsidRDefault="00B85518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Fond účelových prostředků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764" w14:textId="54BA8791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216 568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BD0" w14:textId="14B8FCA0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320 305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2A526" w14:textId="1E2D0C6D" w:rsidR="00B85518" w:rsidRPr="0083026D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106 240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93CB" w14:textId="110E6F6F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218 985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CFA7" w14:textId="70F576C8" w:rsidR="00B85518" w:rsidRPr="00D6460B" w:rsidRDefault="00B85518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0BA3" w14:textId="1AEB4273" w:rsidR="00B85518" w:rsidRPr="00D6460B" w:rsidRDefault="005940BA" w:rsidP="005940BA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6460B">
              <w:rPr>
                <w:rFonts w:eastAsia="Times New Roman" w:cstheme="minorHAnsi"/>
                <w:bCs/>
              </w:rPr>
              <w:t>-</w:t>
            </w:r>
          </w:p>
        </w:tc>
      </w:tr>
      <w:tr w:rsidR="006D0F50" w:rsidRPr="00C93E70" w14:paraId="5373F597" w14:textId="77777777" w:rsidTr="006D0F50">
        <w:trPr>
          <w:trHeight w:val="33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427FEF" w14:textId="725F8853" w:rsidR="00B85518" w:rsidRDefault="00B30C34" w:rsidP="00B8551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2A5E1" w14:textId="51B791C6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57 171 688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12691A" w14:textId="52763029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71 402 694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56E568" w14:textId="0CD76D58" w:rsidR="00B85518" w:rsidRPr="0083026D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58 355 697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ABB440" w14:textId="0AAB849C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13 654 558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EE3A1" w14:textId="5EF2CEAA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65 381 423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DF4C04" w14:textId="65BC4043" w:rsidR="00B85518" w:rsidRPr="00D6460B" w:rsidRDefault="00991C43" w:rsidP="005940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28 586 139</w:t>
            </w:r>
          </w:p>
        </w:tc>
      </w:tr>
    </w:tbl>
    <w:p w14:paraId="6E48B619" w14:textId="0A81684B" w:rsidR="00525406" w:rsidRPr="00525406" w:rsidRDefault="00525406" w:rsidP="00525406">
      <w:pPr>
        <w:rPr>
          <w:b/>
          <w:sz w:val="24"/>
          <w:szCs w:val="24"/>
        </w:rPr>
      </w:pPr>
    </w:p>
    <w:sectPr w:rsidR="00525406" w:rsidRPr="00525406" w:rsidSect="00B4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E05FC"/>
    <w:multiLevelType w:val="hybridMultilevel"/>
    <w:tmpl w:val="F0FCBA7A"/>
    <w:lvl w:ilvl="0" w:tplc="90F8F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6B5"/>
    <w:multiLevelType w:val="hybridMultilevel"/>
    <w:tmpl w:val="90FEE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B"/>
    <w:rsid w:val="00006FD2"/>
    <w:rsid w:val="00032F4C"/>
    <w:rsid w:val="00046952"/>
    <w:rsid w:val="000B54AD"/>
    <w:rsid w:val="000E2A32"/>
    <w:rsid w:val="001014FD"/>
    <w:rsid w:val="00113CB8"/>
    <w:rsid w:val="00126856"/>
    <w:rsid w:val="00151229"/>
    <w:rsid w:val="001846D6"/>
    <w:rsid w:val="00195BD0"/>
    <w:rsid w:val="001B4165"/>
    <w:rsid w:val="001F2B01"/>
    <w:rsid w:val="00234218"/>
    <w:rsid w:val="002742C9"/>
    <w:rsid w:val="002B073C"/>
    <w:rsid w:val="002E7445"/>
    <w:rsid w:val="003173FD"/>
    <w:rsid w:val="003177D4"/>
    <w:rsid w:val="00330910"/>
    <w:rsid w:val="00346310"/>
    <w:rsid w:val="00346D93"/>
    <w:rsid w:val="00395FFD"/>
    <w:rsid w:val="003A7578"/>
    <w:rsid w:val="003B69B7"/>
    <w:rsid w:val="004B2AD0"/>
    <w:rsid w:val="004D731E"/>
    <w:rsid w:val="005178A7"/>
    <w:rsid w:val="00525406"/>
    <w:rsid w:val="00553FD9"/>
    <w:rsid w:val="005878F9"/>
    <w:rsid w:val="005940BA"/>
    <w:rsid w:val="005A3788"/>
    <w:rsid w:val="005B1528"/>
    <w:rsid w:val="005D5797"/>
    <w:rsid w:val="006157EE"/>
    <w:rsid w:val="006207D7"/>
    <w:rsid w:val="00623E1B"/>
    <w:rsid w:val="006241EB"/>
    <w:rsid w:val="006532B3"/>
    <w:rsid w:val="006757D1"/>
    <w:rsid w:val="006C0772"/>
    <w:rsid w:val="006D0F50"/>
    <w:rsid w:val="006D1445"/>
    <w:rsid w:val="006E48AA"/>
    <w:rsid w:val="00703151"/>
    <w:rsid w:val="0071216D"/>
    <w:rsid w:val="00730A6C"/>
    <w:rsid w:val="0074724F"/>
    <w:rsid w:val="00750D8D"/>
    <w:rsid w:val="0078590D"/>
    <w:rsid w:val="0079393B"/>
    <w:rsid w:val="00793FDD"/>
    <w:rsid w:val="007B731D"/>
    <w:rsid w:val="007E6D67"/>
    <w:rsid w:val="00820FC8"/>
    <w:rsid w:val="00823402"/>
    <w:rsid w:val="0083026D"/>
    <w:rsid w:val="0087644C"/>
    <w:rsid w:val="0089393C"/>
    <w:rsid w:val="008A1503"/>
    <w:rsid w:val="008C64A6"/>
    <w:rsid w:val="00964524"/>
    <w:rsid w:val="00964CC8"/>
    <w:rsid w:val="00971B3C"/>
    <w:rsid w:val="00974C68"/>
    <w:rsid w:val="00991C43"/>
    <w:rsid w:val="009B5F0D"/>
    <w:rsid w:val="00A03507"/>
    <w:rsid w:val="00A5057A"/>
    <w:rsid w:val="00A55B68"/>
    <w:rsid w:val="00A66313"/>
    <w:rsid w:val="00A737D2"/>
    <w:rsid w:val="00A843ED"/>
    <w:rsid w:val="00A96F8B"/>
    <w:rsid w:val="00AC0C40"/>
    <w:rsid w:val="00B30C34"/>
    <w:rsid w:val="00B37C61"/>
    <w:rsid w:val="00B37DC5"/>
    <w:rsid w:val="00B40F91"/>
    <w:rsid w:val="00B435FC"/>
    <w:rsid w:val="00B501E0"/>
    <w:rsid w:val="00B6162E"/>
    <w:rsid w:val="00B641B0"/>
    <w:rsid w:val="00B64FEE"/>
    <w:rsid w:val="00B75AE0"/>
    <w:rsid w:val="00B85518"/>
    <w:rsid w:val="00BA1068"/>
    <w:rsid w:val="00BA1F2B"/>
    <w:rsid w:val="00BB778C"/>
    <w:rsid w:val="00BE7023"/>
    <w:rsid w:val="00BF328D"/>
    <w:rsid w:val="00C372B6"/>
    <w:rsid w:val="00C70733"/>
    <w:rsid w:val="00C8451C"/>
    <w:rsid w:val="00C84EBF"/>
    <w:rsid w:val="00C8714B"/>
    <w:rsid w:val="00C93E70"/>
    <w:rsid w:val="00CA3CBC"/>
    <w:rsid w:val="00CC798B"/>
    <w:rsid w:val="00CD2A85"/>
    <w:rsid w:val="00CE69D8"/>
    <w:rsid w:val="00D1120B"/>
    <w:rsid w:val="00D23382"/>
    <w:rsid w:val="00D404FF"/>
    <w:rsid w:val="00D473A1"/>
    <w:rsid w:val="00D641EE"/>
    <w:rsid w:val="00D6460B"/>
    <w:rsid w:val="00E118FD"/>
    <w:rsid w:val="00E5056A"/>
    <w:rsid w:val="00E517CB"/>
    <w:rsid w:val="00E56684"/>
    <w:rsid w:val="00EC705F"/>
    <w:rsid w:val="00EE610B"/>
    <w:rsid w:val="00F05C3D"/>
    <w:rsid w:val="00F371CA"/>
    <w:rsid w:val="00F46C94"/>
    <w:rsid w:val="00F54E2A"/>
    <w:rsid w:val="00F676FB"/>
    <w:rsid w:val="00F70B00"/>
    <w:rsid w:val="00FA1874"/>
    <w:rsid w:val="00FA49F8"/>
    <w:rsid w:val="00FC292D"/>
    <w:rsid w:val="00FE0931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0D28"/>
  <w15:docId w15:val="{BBE2BE72-3D2C-4D55-AA2C-01562B8E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F5BEF397D7845B00846A08946E28E" ma:contentTypeVersion="9" ma:contentTypeDescription="Vytvoří nový dokument" ma:contentTypeScope="" ma:versionID="6aadeb1aa028b0929bf2a837d5b06150">
  <xsd:schema xmlns:xsd="http://www.w3.org/2001/XMLSchema" xmlns:xs="http://www.w3.org/2001/XMLSchema" xmlns:p="http://schemas.microsoft.com/office/2006/metadata/properties" xmlns:ns3="fb078d0f-d6e3-4d11-9f9d-1471d499605b" targetNamespace="http://schemas.microsoft.com/office/2006/metadata/properties" ma:root="true" ma:fieldsID="e5ef448933c5ce49f0482ac12047813f" ns3:_="">
    <xsd:import namespace="fb078d0f-d6e3-4d11-9f9d-1471d4996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8d0f-d6e3-4d11-9f9d-1471d499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4CE64-4F13-4814-8A40-71B08BF3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78d0f-d6e3-4d11-9f9d-1471d4996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B7273-2B5D-4088-90DE-8BCE9C555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5BE72-34E4-4EEC-B3D8-E31BD0137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svoboiv1</dc:creator>
  <cp:lastModifiedBy>Svobodová Ivana 3</cp:lastModifiedBy>
  <cp:revision>9</cp:revision>
  <cp:lastPrinted>2024-05-15T09:07:00Z</cp:lastPrinted>
  <dcterms:created xsi:type="dcterms:W3CDTF">2024-05-09T12:17:00Z</dcterms:created>
  <dcterms:modified xsi:type="dcterms:W3CDTF">2024-05-16T13:26:00Z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0x01010086EF5BEF397D7845B00846A08946E28E</vt:lpwstr>
  </property>
</Properties>
</file>