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15C" w:rsidRDefault="002C515C" w:rsidP="00E60A4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Mgr. Klára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cs-CZ"/>
        </w:rPr>
        <w:t>Rybenská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cs-CZ"/>
        </w:rPr>
        <w:t>, Ph.D.</w:t>
      </w:r>
    </w:p>
    <w:p w:rsidR="002C515C" w:rsidRDefault="002C515C" w:rsidP="00E60A4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2C515C" w:rsidRPr="004755DD" w:rsidRDefault="002C515C" w:rsidP="002C515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mallCaps/>
          <w:sz w:val="24"/>
          <w:szCs w:val="24"/>
          <w:lang w:eastAsia="cs-CZ"/>
        </w:rPr>
      </w:pPr>
      <w:r w:rsidRPr="004755DD">
        <w:rPr>
          <w:rFonts w:eastAsia="Times New Roman" w:cs="Times New Roman"/>
          <w:b/>
          <w:bCs/>
          <w:smallCaps/>
          <w:sz w:val="24"/>
          <w:szCs w:val="24"/>
          <w:lang w:eastAsia="cs-CZ"/>
        </w:rPr>
        <w:t>Bakalářské práce</w:t>
      </w:r>
      <w:r w:rsidR="00326063" w:rsidRPr="004755DD">
        <w:rPr>
          <w:rFonts w:eastAsia="Times New Roman" w:cs="Times New Roman"/>
          <w:b/>
          <w:bCs/>
          <w:smallCaps/>
          <w:sz w:val="24"/>
          <w:szCs w:val="24"/>
          <w:lang w:eastAsia="cs-CZ"/>
        </w:rPr>
        <w:t xml:space="preserve"> </w:t>
      </w:r>
    </w:p>
    <w:p w:rsidR="00790D7F" w:rsidRPr="00790D7F" w:rsidRDefault="00790D7F" w:rsidP="00790D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90D7F">
        <w:rPr>
          <w:rFonts w:eastAsia="Times New Roman" w:cs="Times New Roman"/>
          <w:b/>
          <w:bCs/>
          <w:sz w:val="24"/>
          <w:szCs w:val="24"/>
          <w:lang w:eastAsia="cs-CZ"/>
        </w:rPr>
        <w:t>Možnosti 3D digitalizace v České republice a v zahraničí</w:t>
      </w:r>
      <w:r w:rsidRPr="00790D7F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Pr="00790D7F">
        <w:rPr>
          <w:rFonts w:eastAsia="Times New Roman" w:cs="Times New Roman"/>
          <w:sz w:val="24"/>
          <w:szCs w:val="24"/>
          <w:lang w:eastAsia="cs-CZ"/>
        </w:rPr>
        <w:t>rešerše literatury</w:t>
      </w:r>
      <w:r w:rsidR="00326063">
        <w:rPr>
          <w:rFonts w:eastAsia="Times New Roman" w:cs="Times New Roman"/>
          <w:sz w:val="24"/>
          <w:szCs w:val="24"/>
          <w:lang w:eastAsia="cs-CZ"/>
        </w:rPr>
        <w:t>/internetových zdrojů</w:t>
      </w:r>
      <w:r w:rsidRPr="00790D7F">
        <w:rPr>
          <w:rFonts w:eastAsia="Times New Roman" w:cs="Times New Roman"/>
          <w:sz w:val="24"/>
          <w:szCs w:val="24"/>
          <w:lang w:eastAsia="cs-CZ"/>
        </w:rPr>
        <w:t xml:space="preserve"> a jej</w:t>
      </w:r>
      <w:r w:rsidR="00326063">
        <w:rPr>
          <w:rFonts w:eastAsia="Times New Roman" w:cs="Times New Roman"/>
          <w:sz w:val="24"/>
          <w:szCs w:val="24"/>
          <w:lang w:eastAsia="cs-CZ"/>
        </w:rPr>
        <w:t>ich</w:t>
      </w:r>
      <w:r w:rsidRPr="00790D7F">
        <w:rPr>
          <w:rFonts w:eastAsia="Times New Roman" w:cs="Times New Roman"/>
          <w:sz w:val="24"/>
          <w:szCs w:val="24"/>
          <w:lang w:eastAsia="cs-CZ"/>
        </w:rPr>
        <w:t xml:space="preserve"> zhodnocení, využitelnost pro současné bádání, medailonky autorů</w:t>
      </w:r>
      <w:r w:rsidRPr="00790D7F">
        <w:rPr>
          <w:rFonts w:eastAsia="Times New Roman" w:cs="Times New Roman"/>
          <w:sz w:val="24"/>
          <w:szCs w:val="24"/>
          <w:lang w:eastAsia="cs-CZ"/>
        </w:rPr>
        <w:t>, popis digitalizačních metod a nástrojů)</w:t>
      </w:r>
    </w:p>
    <w:p w:rsidR="00D30265" w:rsidRPr="00790D7F" w:rsidRDefault="00D30265" w:rsidP="00790D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790D7F">
        <w:rPr>
          <w:rFonts w:eastAsia="Times New Roman" w:cs="Times New Roman"/>
          <w:b/>
          <w:bCs/>
          <w:sz w:val="24"/>
          <w:szCs w:val="24"/>
          <w:lang w:eastAsia="cs-CZ"/>
        </w:rPr>
        <w:t xml:space="preserve">Fotogrammetrie jako metoda digitalizace vybraných sbírek </w:t>
      </w:r>
    </w:p>
    <w:p w:rsidR="00D30265" w:rsidRPr="00790D7F" w:rsidRDefault="00D30265" w:rsidP="00790D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790D7F">
        <w:rPr>
          <w:rFonts w:eastAsia="Times New Roman" w:cs="Times New Roman"/>
          <w:b/>
          <w:bCs/>
          <w:sz w:val="24"/>
          <w:szCs w:val="24"/>
          <w:lang w:eastAsia="cs-CZ"/>
        </w:rPr>
        <w:t>Srovnání českého a zahraničního přístupu k digitalizaci muzejních sbírek</w:t>
      </w:r>
    </w:p>
    <w:p w:rsidR="004A0394" w:rsidRPr="00790D7F" w:rsidRDefault="004A0394" w:rsidP="00790D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90D7F">
        <w:rPr>
          <w:rFonts w:eastAsia="Times New Roman" w:cs="Times New Roman"/>
          <w:b/>
          <w:bCs/>
          <w:sz w:val="24"/>
          <w:szCs w:val="24"/>
          <w:lang w:eastAsia="cs-CZ"/>
        </w:rPr>
        <w:t>3D digitalizace vybrané sbírky či objektů</w:t>
      </w:r>
      <w:r w:rsidR="00D30265" w:rsidRPr="00790D7F">
        <w:rPr>
          <w:rFonts w:eastAsia="Times New Roman" w:cs="Times New Roman"/>
          <w:b/>
          <w:bCs/>
          <w:sz w:val="24"/>
          <w:szCs w:val="24"/>
          <w:lang w:eastAsia="cs-CZ"/>
        </w:rPr>
        <w:t>/fondů</w:t>
      </w:r>
      <w:r w:rsidRPr="00790D7F">
        <w:rPr>
          <w:rFonts w:eastAsia="Times New Roman" w:cs="Times New Roman"/>
          <w:sz w:val="24"/>
          <w:szCs w:val="24"/>
          <w:lang w:eastAsia="cs-CZ"/>
        </w:rPr>
        <w:t xml:space="preserve"> (po případné domluvě s partnerskou paměťovou institucí)</w:t>
      </w:r>
    </w:p>
    <w:p w:rsidR="00790D7F" w:rsidRDefault="00790D7F" w:rsidP="00790D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90D7F">
        <w:rPr>
          <w:rFonts w:eastAsia="Times New Roman" w:cs="Times New Roman"/>
          <w:b/>
          <w:bCs/>
          <w:sz w:val="24"/>
          <w:szCs w:val="24"/>
          <w:lang w:eastAsia="cs-CZ"/>
        </w:rPr>
        <w:t>Digitalizace mapových sbírek s OCR</w:t>
      </w:r>
      <w:r w:rsidRPr="00790D7F">
        <w:rPr>
          <w:rFonts w:eastAsia="Times New Roman" w:cs="Times New Roman"/>
          <w:sz w:val="24"/>
          <w:szCs w:val="24"/>
          <w:lang w:eastAsia="cs-CZ"/>
        </w:rPr>
        <w:t xml:space="preserve"> (digitalizace vybraných mapových podkladů a následně OCR přepis jednotlivých popisků na mapách tak, aby se v nich dalo vyhledávat)</w:t>
      </w:r>
    </w:p>
    <w:p w:rsidR="002C515C" w:rsidRDefault="00CD54F3" w:rsidP="00790D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CD54F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Komparace přístupů pro </w:t>
      </w:r>
      <w:proofErr w:type="gramStart"/>
      <w:r w:rsidRPr="00CD54F3">
        <w:rPr>
          <w:rFonts w:eastAsia="Times New Roman" w:cs="Times New Roman"/>
          <w:b/>
          <w:bCs/>
          <w:sz w:val="24"/>
          <w:szCs w:val="24"/>
          <w:lang w:eastAsia="cs-CZ"/>
        </w:rPr>
        <w:t>3D</w:t>
      </w:r>
      <w:proofErr w:type="gramEnd"/>
      <w:r w:rsidRPr="00CD54F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digitalizaci drobných objektů</w:t>
      </w:r>
    </w:p>
    <w:p w:rsidR="00326063" w:rsidRPr="00326063" w:rsidRDefault="00326063" w:rsidP="00790D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Vlastní téma </w:t>
      </w:r>
      <w:r>
        <w:rPr>
          <w:rFonts w:eastAsia="Times New Roman" w:cs="Times New Roman"/>
          <w:sz w:val="24"/>
          <w:szCs w:val="24"/>
          <w:lang w:eastAsia="cs-CZ"/>
        </w:rPr>
        <w:t>(schváleno po dohodě)</w:t>
      </w:r>
    </w:p>
    <w:p w:rsidR="002C515C" w:rsidRDefault="002C515C" w:rsidP="002C515C">
      <w:pPr>
        <w:pStyle w:val="Odstavecseseznamem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D30265" w:rsidRPr="004755DD" w:rsidRDefault="002C515C" w:rsidP="004A039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mallCaps/>
          <w:sz w:val="24"/>
          <w:szCs w:val="24"/>
          <w:lang w:eastAsia="cs-CZ"/>
        </w:rPr>
      </w:pPr>
      <w:r w:rsidRPr="004755DD">
        <w:rPr>
          <w:rFonts w:eastAsia="Times New Roman" w:cs="Times New Roman"/>
          <w:b/>
          <w:bCs/>
          <w:smallCaps/>
          <w:sz w:val="24"/>
          <w:szCs w:val="24"/>
          <w:lang w:eastAsia="cs-CZ"/>
        </w:rPr>
        <w:t>Diplomové práce</w:t>
      </w:r>
    </w:p>
    <w:p w:rsidR="004A0394" w:rsidRPr="004A0394" w:rsidRDefault="004A0394" w:rsidP="004A03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54F3">
        <w:rPr>
          <w:rFonts w:eastAsia="Times New Roman" w:cs="Times New Roman"/>
          <w:b/>
          <w:bCs/>
          <w:sz w:val="24"/>
          <w:szCs w:val="24"/>
          <w:lang w:eastAsia="cs-CZ"/>
        </w:rPr>
        <w:t>3D digitalizace vybrané sbírky či objektů</w:t>
      </w:r>
      <w:r w:rsidR="00D30265" w:rsidRPr="00CD54F3">
        <w:rPr>
          <w:rFonts w:eastAsia="Times New Roman" w:cs="Times New Roman"/>
          <w:b/>
          <w:bCs/>
          <w:sz w:val="24"/>
          <w:szCs w:val="24"/>
          <w:lang w:eastAsia="cs-CZ"/>
        </w:rPr>
        <w:t>/fondů</w:t>
      </w:r>
      <w:r w:rsidRPr="004A0394">
        <w:rPr>
          <w:rFonts w:eastAsia="Times New Roman" w:cs="Times New Roman"/>
          <w:sz w:val="24"/>
          <w:szCs w:val="24"/>
          <w:lang w:eastAsia="cs-CZ"/>
        </w:rPr>
        <w:t xml:space="preserve"> (po případné domluvě s partnerskou paměťovou institucí)</w:t>
      </w:r>
    </w:p>
    <w:p w:rsidR="00D30265" w:rsidRDefault="00D30265" w:rsidP="00D3026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54F3">
        <w:rPr>
          <w:rFonts w:eastAsia="Times New Roman" w:cs="Times New Roman"/>
          <w:b/>
          <w:bCs/>
          <w:sz w:val="24"/>
          <w:szCs w:val="24"/>
          <w:lang w:eastAsia="cs-CZ"/>
        </w:rPr>
        <w:t>Online výstava vybrané sbírky</w:t>
      </w:r>
      <w:r>
        <w:rPr>
          <w:rFonts w:eastAsia="Times New Roman" w:cs="Times New Roman"/>
          <w:sz w:val="24"/>
          <w:szCs w:val="24"/>
          <w:lang w:eastAsia="cs-CZ"/>
        </w:rPr>
        <w:t xml:space="preserve"> (interaktivní mu</w:t>
      </w:r>
      <w:r w:rsidR="00CD54F3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>ejní sbírka)</w:t>
      </w:r>
    </w:p>
    <w:p w:rsidR="00CD54F3" w:rsidRDefault="000E4AA1" w:rsidP="00D3026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E4AA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3D model vybraného zaniklého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historického </w:t>
      </w:r>
      <w:r w:rsidRPr="000E4AA1">
        <w:rPr>
          <w:rFonts w:eastAsia="Times New Roman" w:cs="Times New Roman"/>
          <w:b/>
          <w:bCs/>
          <w:sz w:val="24"/>
          <w:szCs w:val="24"/>
          <w:lang w:eastAsia="cs-CZ"/>
        </w:rPr>
        <w:t>objektu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/předmětu </w:t>
      </w:r>
      <w:r>
        <w:rPr>
          <w:rFonts w:eastAsia="Times New Roman" w:cs="Times New Roman"/>
          <w:sz w:val="24"/>
          <w:szCs w:val="24"/>
          <w:lang w:eastAsia="cs-CZ"/>
        </w:rPr>
        <w:t>(model na základě dobových pramenů či domodelování zanikajícího objektu)</w:t>
      </w:r>
    </w:p>
    <w:p w:rsidR="004755DD" w:rsidRDefault="002B481E" w:rsidP="00D3026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B481E">
        <w:rPr>
          <w:rFonts w:eastAsia="Times New Roman" w:cs="Times New Roman"/>
          <w:b/>
          <w:bCs/>
          <w:sz w:val="24"/>
          <w:szCs w:val="24"/>
          <w:lang w:eastAsia="cs-CZ"/>
        </w:rPr>
        <w:t>Metody trojrozměrné digitalizace použitelné pro záznam kulturního dědictví</w:t>
      </w:r>
    </w:p>
    <w:p w:rsidR="002B481E" w:rsidRPr="002B481E" w:rsidRDefault="002B481E" w:rsidP="00D3026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Spojení fotogrammetrie a metod laserového skenování pro digitalizaci kulturního dědictví</w:t>
      </w:r>
    </w:p>
    <w:p w:rsidR="00326063" w:rsidRDefault="00326063" w:rsidP="00D3026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Vlastní téma </w:t>
      </w:r>
      <w:r>
        <w:rPr>
          <w:rFonts w:eastAsia="Times New Roman" w:cs="Times New Roman"/>
          <w:sz w:val="24"/>
          <w:szCs w:val="24"/>
          <w:lang w:eastAsia="cs-CZ"/>
        </w:rPr>
        <w:t>(schváleno po dohodě)</w:t>
      </w:r>
    </w:p>
    <w:p w:rsidR="00E60A4A" w:rsidRDefault="00E60A4A" w:rsidP="00E60A4A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</w:p>
    <w:p w:rsidR="002C515C" w:rsidRDefault="002C515C" w:rsidP="00E60A4A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</w:p>
    <w:p w:rsidR="001C1E86" w:rsidRPr="00E60A4A" w:rsidRDefault="001C1E86" w:rsidP="00E60A4A">
      <w:pPr>
        <w:spacing w:after="0"/>
        <w:rPr>
          <w:sz w:val="24"/>
          <w:szCs w:val="24"/>
        </w:rPr>
      </w:pPr>
    </w:p>
    <w:sectPr w:rsidR="001C1E86" w:rsidRPr="00E60A4A" w:rsidSect="002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C1E71"/>
    <w:multiLevelType w:val="hybridMultilevel"/>
    <w:tmpl w:val="36421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1339"/>
    <w:multiLevelType w:val="hybridMultilevel"/>
    <w:tmpl w:val="619AE6DE"/>
    <w:lvl w:ilvl="0" w:tplc="8E0A9C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6235"/>
    <w:multiLevelType w:val="hybridMultilevel"/>
    <w:tmpl w:val="E8AA8192"/>
    <w:lvl w:ilvl="0" w:tplc="8E0A9C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0"/>
    <w:rsid w:val="000E4AA1"/>
    <w:rsid w:val="001C1E86"/>
    <w:rsid w:val="00264F7F"/>
    <w:rsid w:val="00280719"/>
    <w:rsid w:val="002B481E"/>
    <w:rsid w:val="002C515C"/>
    <w:rsid w:val="00326063"/>
    <w:rsid w:val="00460047"/>
    <w:rsid w:val="004755DD"/>
    <w:rsid w:val="004A0394"/>
    <w:rsid w:val="0050293E"/>
    <w:rsid w:val="005A16C9"/>
    <w:rsid w:val="00671A20"/>
    <w:rsid w:val="00790D7F"/>
    <w:rsid w:val="00B552FB"/>
    <w:rsid w:val="00CD54F3"/>
    <w:rsid w:val="00D30265"/>
    <w:rsid w:val="00D653AA"/>
    <w:rsid w:val="00E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97FE"/>
  <w15:docId w15:val="{234724FE-2803-3846-9B7B-B99173A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arch-highlight">
    <w:name w:val="search-highlight"/>
    <w:basedOn w:val="Standardnpsmoodstavce"/>
    <w:rsid w:val="00E60A4A"/>
  </w:style>
  <w:style w:type="character" w:styleId="Siln">
    <w:name w:val="Strong"/>
    <w:basedOn w:val="Standardnpsmoodstavce"/>
    <w:uiPriority w:val="22"/>
    <w:qFormat/>
    <w:rsid w:val="00E60A4A"/>
    <w:rPr>
      <w:b/>
      <w:bCs/>
    </w:rPr>
  </w:style>
  <w:style w:type="paragraph" w:styleId="Odstavecseseznamem">
    <w:name w:val="List Paragraph"/>
    <w:basedOn w:val="Normln"/>
    <w:uiPriority w:val="34"/>
    <w:qFormat/>
    <w:rsid w:val="002C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82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4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0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64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43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04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9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6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1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0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1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80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15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3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6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18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5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05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74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13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3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28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3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90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9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7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4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6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52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82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3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37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5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3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4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86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13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16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0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58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16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82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4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4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90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97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83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48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2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44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4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9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8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2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1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2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Potměšilová Vendula</dc:creator>
  <cp:lastModifiedBy>Rybenská Klára</cp:lastModifiedBy>
  <cp:revision>10</cp:revision>
  <dcterms:created xsi:type="dcterms:W3CDTF">2020-09-23T16:18:00Z</dcterms:created>
  <dcterms:modified xsi:type="dcterms:W3CDTF">2020-09-23T17:00:00Z</dcterms:modified>
</cp:coreProperties>
</file>