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1CBF6" w14:textId="77777777" w:rsidR="002D1562" w:rsidRPr="008B60E9" w:rsidRDefault="002D1562" w:rsidP="002D1562">
      <w:pPr>
        <w:rPr>
          <w:b/>
          <w:color w:val="C00000"/>
        </w:rPr>
      </w:pPr>
      <w:r w:rsidRPr="008B60E9">
        <w:rPr>
          <w:b/>
          <w:color w:val="C00000"/>
        </w:rPr>
        <w:t xml:space="preserve">PŘEDMĚTY, KTERÉ NEBUDOU VYUČOVÁNY V AKADEMICKÉM ROCE 2018/19, </w:t>
      </w:r>
      <w:r w:rsidRPr="008B60E9">
        <w:rPr>
          <w:b/>
          <w:color w:val="C00000"/>
        </w:rPr>
        <w:br/>
        <w:t xml:space="preserve">TZN. </w:t>
      </w:r>
      <w:r w:rsidRPr="008B60E9">
        <w:rPr>
          <w:b/>
          <w:color w:val="C00000"/>
          <w:u w:val="single"/>
        </w:rPr>
        <w:t xml:space="preserve">JE TŘEBA SI JE ZAPSAT JIŽ NYNÍ </w:t>
      </w:r>
      <w:r w:rsidRPr="008B60E9">
        <w:rPr>
          <w:color w:val="C00000"/>
          <w:u w:val="single"/>
        </w:rPr>
        <w:t xml:space="preserve">(u volně volitelných je </w:t>
      </w:r>
      <w:r w:rsidRPr="008B60E9">
        <w:rPr>
          <w:i/>
          <w:color w:val="C00000"/>
          <w:u w:val="single"/>
        </w:rPr>
        <w:t>možnost</w:t>
      </w:r>
      <w:r w:rsidRPr="008B60E9">
        <w:rPr>
          <w:color w:val="C00000"/>
          <w:u w:val="single"/>
        </w:rPr>
        <w:t xml:space="preserve"> si je zapsat jen nyní)</w:t>
      </w:r>
      <w:r w:rsidRPr="008B60E9">
        <w:rPr>
          <w:b/>
          <w:color w:val="C00000"/>
        </w:rPr>
        <w:t>:</w:t>
      </w:r>
    </w:p>
    <w:p w14:paraId="342A4E32" w14:textId="77777777" w:rsidR="002D1562" w:rsidRDefault="002D1562" w:rsidP="002D1562">
      <w:pPr>
        <w:rPr>
          <w:b/>
        </w:rPr>
      </w:pPr>
      <w:r>
        <w:rPr>
          <w:b/>
        </w:rPr>
        <w:t xml:space="preserve">Studijní obor </w:t>
      </w:r>
      <w:proofErr w:type="spellStart"/>
      <w:r>
        <w:rPr>
          <w:b/>
        </w:rPr>
        <w:t>B7105</w:t>
      </w:r>
      <w:proofErr w:type="spellEnd"/>
      <w:r>
        <w:rPr>
          <w:b/>
        </w:rPr>
        <w:t xml:space="preserve"> Archivnictví-historie</w:t>
      </w:r>
    </w:p>
    <w:p w14:paraId="5606A5FD" w14:textId="77777777" w:rsidR="002D1562" w:rsidRDefault="002D1562" w:rsidP="002D1562">
      <w:pPr>
        <w:pStyle w:val="Odstavecseseznamem"/>
        <w:numPr>
          <w:ilvl w:val="0"/>
          <w:numId w:val="1"/>
        </w:numPr>
      </w:pPr>
      <w:r>
        <w:t>PSPY2/KSPY2 (1.+2. ročník)</w:t>
      </w:r>
    </w:p>
    <w:p w14:paraId="581AB2E0" w14:textId="77777777" w:rsidR="002D1562" w:rsidRDefault="002D1562" w:rsidP="002D1562">
      <w:pPr>
        <w:pStyle w:val="Odstavecseseznamem"/>
        <w:numPr>
          <w:ilvl w:val="0"/>
          <w:numId w:val="1"/>
        </w:numPr>
      </w:pPr>
      <w:r>
        <w:t>PTER1/KATE1 (1.+2. ročník)</w:t>
      </w:r>
    </w:p>
    <w:p w14:paraId="134D1EA8" w14:textId="77777777" w:rsidR="002D1562" w:rsidRDefault="002D1562" w:rsidP="002D1562">
      <w:pPr>
        <w:pStyle w:val="Odstavecseseznamem"/>
        <w:numPr>
          <w:ilvl w:val="0"/>
          <w:numId w:val="1"/>
        </w:numPr>
      </w:pPr>
      <w:r>
        <w:t>PVYPO/KVYPO (1.+2.+3. ročník)</w:t>
      </w:r>
    </w:p>
    <w:p w14:paraId="109DE05C" w14:textId="77777777" w:rsidR="002D1562" w:rsidRDefault="002D1562" w:rsidP="002D1562">
      <w:pPr>
        <w:pStyle w:val="Odstavecseseznamem"/>
        <w:numPr>
          <w:ilvl w:val="0"/>
          <w:numId w:val="1"/>
        </w:numPr>
      </w:pPr>
      <w:r>
        <w:t>PSPY1/KSPY1 (1.+2. ročník)</w:t>
      </w:r>
    </w:p>
    <w:p w14:paraId="13B4EE49" w14:textId="77777777" w:rsidR="002D1562" w:rsidRDefault="002D1562" w:rsidP="002D1562">
      <w:pPr>
        <w:pStyle w:val="Odstavecseseznamem"/>
        <w:numPr>
          <w:ilvl w:val="0"/>
          <w:numId w:val="1"/>
        </w:numPr>
      </w:pPr>
      <w:r>
        <w:t>PTER2/KATE2 (1.+2. ročník)</w:t>
      </w:r>
    </w:p>
    <w:p w14:paraId="1F26173A" w14:textId="77777777" w:rsidR="002D1562" w:rsidRDefault="002D1562" w:rsidP="002D1562">
      <w:pPr>
        <w:pStyle w:val="Odstavecseseznamem"/>
        <w:numPr>
          <w:ilvl w:val="0"/>
          <w:numId w:val="1"/>
        </w:numPr>
      </w:pPr>
      <w:r>
        <w:t>PSYS1/KSYS1 (1.+2. ročník)</w:t>
      </w:r>
    </w:p>
    <w:p w14:paraId="1355C219" w14:textId="77777777" w:rsidR="002D1562" w:rsidRDefault="002D1562" w:rsidP="002D1562">
      <w:pPr>
        <w:pStyle w:val="Odstavecseseznamem"/>
        <w:numPr>
          <w:ilvl w:val="0"/>
          <w:numId w:val="1"/>
        </w:numPr>
      </w:pPr>
      <w:r>
        <w:t>PSPY4/KSPY4 (2.+3. ročník)</w:t>
      </w:r>
    </w:p>
    <w:p w14:paraId="5C03EB22" w14:textId="77777777" w:rsidR="002D1562" w:rsidRDefault="002D1562" w:rsidP="002D1562">
      <w:pPr>
        <w:pStyle w:val="Odstavecseseznamem"/>
        <w:numPr>
          <w:ilvl w:val="0"/>
          <w:numId w:val="1"/>
        </w:numPr>
      </w:pPr>
      <w:r>
        <w:t>PLIT1/KLIT1 (2.+3. ročník)</w:t>
      </w:r>
    </w:p>
    <w:p w14:paraId="1D605E15" w14:textId="77777777" w:rsidR="002D1562" w:rsidRDefault="002D1562" w:rsidP="002D1562">
      <w:pPr>
        <w:pStyle w:val="Odstavecseseznamem"/>
        <w:numPr>
          <w:ilvl w:val="0"/>
          <w:numId w:val="1"/>
        </w:numPr>
      </w:pPr>
      <w:r>
        <w:t>PDTK/KDTK (volně volitelný)</w:t>
      </w:r>
    </w:p>
    <w:p w14:paraId="1506003B" w14:textId="77777777" w:rsidR="002D1562" w:rsidRPr="00A91B7B" w:rsidRDefault="002D1562" w:rsidP="002D1562">
      <w:pPr>
        <w:pStyle w:val="Odstavecseseznamem"/>
      </w:pPr>
    </w:p>
    <w:p w14:paraId="22439E8B" w14:textId="77777777" w:rsidR="002D1562" w:rsidRDefault="002D1562" w:rsidP="002D1562">
      <w:pPr>
        <w:rPr>
          <w:b/>
        </w:rPr>
      </w:pPr>
      <w:r>
        <w:rPr>
          <w:b/>
        </w:rPr>
        <w:t xml:space="preserve">Studijní obor </w:t>
      </w:r>
      <w:proofErr w:type="spellStart"/>
      <w:r>
        <w:rPr>
          <w:b/>
        </w:rPr>
        <w:t>B3928</w:t>
      </w:r>
      <w:proofErr w:type="spellEnd"/>
      <w:r>
        <w:rPr>
          <w:b/>
        </w:rPr>
        <w:t xml:space="preserve"> Počítačová podpora v archivnictví</w:t>
      </w:r>
    </w:p>
    <w:p w14:paraId="1725FC70" w14:textId="77777777" w:rsidR="002D1562" w:rsidRDefault="002D1562" w:rsidP="002D1562">
      <w:pPr>
        <w:pStyle w:val="Odstavecseseznamem"/>
        <w:numPr>
          <w:ilvl w:val="0"/>
          <w:numId w:val="2"/>
        </w:numPr>
      </w:pPr>
      <w:r w:rsidRPr="002D1562">
        <w:t>PYAR1</w:t>
      </w:r>
      <w:r>
        <w:t>/KYAR1 (1.+2. ročník)</w:t>
      </w:r>
    </w:p>
    <w:p w14:paraId="2752022C" w14:textId="77777777" w:rsidR="002D1562" w:rsidRDefault="002D1562" w:rsidP="002D1562">
      <w:pPr>
        <w:pStyle w:val="Odstavecseseznamem"/>
        <w:numPr>
          <w:ilvl w:val="0"/>
          <w:numId w:val="2"/>
        </w:numPr>
      </w:pPr>
      <w:r>
        <w:t>PYACH/KYACH (1.+2. ročník)</w:t>
      </w:r>
    </w:p>
    <w:p w14:paraId="102A0F47" w14:textId="23B50C9F" w:rsidR="002D1562" w:rsidRDefault="002D1562" w:rsidP="002D1562">
      <w:pPr>
        <w:pStyle w:val="Odstavecseseznamem"/>
        <w:numPr>
          <w:ilvl w:val="0"/>
          <w:numId w:val="2"/>
        </w:numPr>
      </w:pPr>
      <w:r>
        <w:t>PYAR2/KYAR2 (1.+2. ročník)</w:t>
      </w:r>
    </w:p>
    <w:p w14:paraId="73B2064D" w14:textId="4B410833" w:rsidR="00274601" w:rsidRDefault="00274601" w:rsidP="002D1562">
      <w:pPr>
        <w:pStyle w:val="Odstavecseseznamem"/>
        <w:numPr>
          <w:ilvl w:val="0"/>
          <w:numId w:val="2"/>
        </w:numPr>
      </w:pPr>
      <w:r>
        <w:rPr>
          <w:color w:val="0070C0"/>
        </w:rPr>
        <w:t>PYPV3/KYPV3 (1.+2. ročník)</w:t>
      </w:r>
    </w:p>
    <w:p w14:paraId="194B346C" w14:textId="77777777" w:rsidR="009D5CC5" w:rsidRPr="009D5CC5" w:rsidRDefault="009D5CC5" w:rsidP="009D5CC5">
      <w:pPr>
        <w:pStyle w:val="Odstavecseseznamem"/>
        <w:numPr>
          <w:ilvl w:val="0"/>
          <w:numId w:val="1"/>
        </w:numPr>
        <w:rPr>
          <w:color w:val="0070C0"/>
        </w:rPr>
      </w:pPr>
      <w:r w:rsidRPr="009D5CC5">
        <w:rPr>
          <w:color w:val="0070C0"/>
        </w:rPr>
        <w:t>PYVYP/KYVYP (1.+2.+3. ročník)</w:t>
      </w:r>
    </w:p>
    <w:p w14:paraId="3898E099" w14:textId="77777777" w:rsidR="002D1562" w:rsidRDefault="002D1562" w:rsidP="002D1562">
      <w:pPr>
        <w:pStyle w:val="Odstavecseseznamem"/>
        <w:numPr>
          <w:ilvl w:val="0"/>
          <w:numId w:val="2"/>
        </w:numPr>
      </w:pPr>
      <w:r>
        <w:t>PYVIT/KYVIT (2.+3. ročník)</w:t>
      </w:r>
    </w:p>
    <w:p w14:paraId="5BED2433" w14:textId="77777777" w:rsidR="002D1562" w:rsidRDefault="002D1562" w:rsidP="002D1562">
      <w:pPr>
        <w:pStyle w:val="Odstavecseseznamem"/>
        <w:numPr>
          <w:ilvl w:val="0"/>
          <w:numId w:val="2"/>
        </w:numPr>
      </w:pPr>
      <w:r>
        <w:t>PYZAT/KYZAT (2.+3. ročník)</w:t>
      </w:r>
    </w:p>
    <w:p w14:paraId="33929178" w14:textId="77777777" w:rsidR="002D1562" w:rsidRPr="002D1562" w:rsidRDefault="002D1562" w:rsidP="002D1562">
      <w:pPr>
        <w:pStyle w:val="Odstavecseseznamem"/>
        <w:numPr>
          <w:ilvl w:val="0"/>
          <w:numId w:val="2"/>
        </w:numPr>
      </w:pPr>
      <w:r>
        <w:t>PDTK/KDTK (volně volitelný)</w:t>
      </w:r>
    </w:p>
    <w:p w14:paraId="18E37360" w14:textId="165015B6" w:rsidR="002D1562" w:rsidRDefault="002D1562" w:rsidP="002D1562">
      <w:pPr>
        <w:rPr>
          <w:b/>
        </w:rPr>
      </w:pPr>
    </w:p>
    <w:p w14:paraId="195DB38C" w14:textId="04DE774E" w:rsidR="00EF508E" w:rsidRDefault="00EF508E" w:rsidP="002D1562">
      <w:r w:rsidRPr="00EF508E">
        <w:t>Pozn</w:t>
      </w:r>
      <w:r>
        <w:t>.</w:t>
      </w:r>
      <w:r w:rsidRPr="00EF508E">
        <w:t xml:space="preserve">: </w:t>
      </w:r>
      <w:r>
        <w:t xml:space="preserve">Počínaje </w:t>
      </w:r>
      <w:proofErr w:type="spellStart"/>
      <w:r>
        <w:t>ak</w:t>
      </w:r>
      <w:proofErr w:type="spellEnd"/>
      <w:r>
        <w:t>. rokem 2017/18 se mění koncepce výuky počítačové grafiky, a to takto:</w:t>
      </w:r>
    </w:p>
    <w:p w14:paraId="061FBDF7" w14:textId="736A0B62" w:rsidR="008D56BA" w:rsidRDefault="00EF508E" w:rsidP="00EF508E">
      <w:pPr>
        <w:pStyle w:val="Odstavecseseznamem"/>
        <w:numPr>
          <w:ilvl w:val="0"/>
          <w:numId w:val="9"/>
        </w:numPr>
      </w:pPr>
      <w:r>
        <w:t>PYPG1</w:t>
      </w:r>
      <w:r w:rsidR="008D56BA">
        <w:t>/KYPG1</w:t>
      </w:r>
      <w:r>
        <w:t xml:space="preserve"> – základy PC grafiky, úprava obsahu proti minulým létům, jde o povinně volitelný předmět určený k</w:t>
      </w:r>
      <w:r w:rsidR="005B724E">
        <w:t xml:space="preserve"> přípravě na výuku </w:t>
      </w:r>
      <w:r>
        <w:t>povinného předmětu PYPG2.</w:t>
      </w:r>
      <w:r w:rsidR="008D56BA">
        <w:t xml:space="preserve"> Je vhodný zejména pro studenty, kteří nemají s počítačovou grafikou veliké zkušenosti. </w:t>
      </w:r>
    </w:p>
    <w:p w14:paraId="69548822" w14:textId="2C32C66A" w:rsidR="008D56BA" w:rsidRDefault="008D56BA" w:rsidP="008D56BA">
      <w:pPr>
        <w:pStyle w:val="Odstavecseseznamem"/>
        <w:numPr>
          <w:ilvl w:val="1"/>
          <w:numId w:val="9"/>
        </w:numPr>
      </w:pPr>
      <w:r>
        <w:t>Studenti nadcházejícího 3. ročníku si předmět</w:t>
      </w:r>
      <w:r w:rsidR="008B60E9">
        <w:t xml:space="preserve"> mimořádně</w:t>
      </w:r>
      <w:r>
        <w:t xml:space="preserve"> zapíší v zimním semestru </w:t>
      </w:r>
      <w:proofErr w:type="spellStart"/>
      <w:r>
        <w:t>ak</w:t>
      </w:r>
      <w:proofErr w:type="spellEnd"/>
      <w:r>
        <w:t>. roku 2017/18 a absolvují jej paralelně s výukou předmětu PYPG2. Rozvrh bude uzpůsoben.</w:t>
      </w:r>
    </w:p>
    <w:p w14:paraId="6593990A" w14:textId="5583AACB" w:rsidR="00EF508E" w:rsidRDefault="008D56BA" w:rsidP="008D56BA">
      <w:pPr>
        <w:pStyle w:val="Odstavecseseznamem"/>
        <w:numPr>
          <w:ilvl w:val="1"/>
          <w:numId w:val="9"/>
        </w:numPr>
      </w:pPr>
      <w:r>
        <w:t xml:space="preserve">Studenti nadcházejících 1. a 2. ročníku si jej zapíší v letním semestru </w:t>
      </w:r>
      <w:proofErr w:type="spellStart"/>
      <w:r w:rsidR="00EF508E">
        <w:t>ak</w:t>
      </w:r>
      <w:proofErr w:type="spellEnd"/>
      <w:r w:rsidR="00EF508E">
        <w:t>. ro</w:t>
      </w:r>
      <w:r>
        <w:t>ku</w:t>
      </w:r>
      <w:r w:rsidR="00EF508E">
        <w:t xml:space="preserve"> 2017/18</w:t>
      </w:r>
      <w:r>
        <w:t xml:space="preserve">. </w:t>
      </w:r>
      <w:r w:rsidR="00EF508E">
        <w:t>V roce 2018/19 nebude vyučován, v roce 2019/20 ano.</w:t>
      </w:r>
    </w:p>
    <w:p w14:paraId="36F79F29" w14:textId="09ACE99C" w:rsidR="00EF508E" w:rsidRDefault="00EF508E" w:rsidP="00EF508E">
      <w:pPr>
        <w:pStyle w:val="Odstavecseseznamem"/>
        <w:numPr>
          <w:ilvl w:val="0"/>
          <w:numId w:val="9"/>
        </w:numPr>
      </w:pPr>
      <w:r>
        <w:t>PYPG2</w:t>
      </w:r>
      <w:r w:rsidR="008D56BA">
        <w:t>/KYPG2</w:t>
      </w:r>
      <w:r>
        <w:t xml:space="preserve"> – povinný předmět</w:t>
      </w:r>
      <w:r w:rsidR="008B60E9">
        <w:t xml:space="preserve"> týkající se </w:t>
      </w:r>
      <w:proofErr w:type="gramStart"/>
      <w:r w:rsidR="008B60E9">
        <w:t>2D</w:t>
      </w:r>
      <w:proofErr w:type="gramEnd"/>
      <w:r w:rsidR="008B60E9">
        <w:t xml:space="preserve"> grafiky.</w:t>
      </w:r>
      <w:r>
        <w:t xml:space="preserve"> </w:t>
      </w:r>
      <w:r w:rsidR="008B60E9">
        <w:t>V</w:t>
      </w:r>
      <w:r>
        <w:t> roce 2017/18</w:t>
      </w:r>
      <w:r w:rsidR="008B60E9">
        <w:t xml:space="preserve"> si jej zapíší nadcházející 3. ročníky. V roce </w:t>
      </w:r>
      <w:r>
        <w:t>2018/19</w:t>
      </w:r>
      <w:r w:rsidR="008B60E9">
        <w:t xml:space="preserve"> si jej zapíší nadcházející 1. a 2. ročníky. Poté bude </w:t>
      </w:r>
      <w:r>
        <w:t xml:space="preserve">rok pauza. </w:t>
      </w:r>
    </w:p>
    <w:p w14:paraId="0859DC74" w14:textId="7A6B1000" w:rsidR="008B60E9" w:rsidRDefault="00EF508E" w:rsidP="008B60E9">
      <w:pPr>
        <w:pStyle w:val="Odstavecseseznamem"/>
        <w:numPr>
          <w:ilvl w:val="0"/>
          <w:numId w:val="9"/>
        </w:numPr>
      </w:pPr>
      <w:r>
        <w:t>PYPG3</w:t>
      </w:r>
      <w:r w:rsidR="008D56BA">
        <w:t>/KYPG3</w:t>
      </w:r>
      <w:r>
        <w:t xml:space="preserve"> – </w:t>
      </w:r>
      <w:proofErr w:type="gramStart"/>
      <w:r>
        <w:t>3D</w:t>
      </w:r>
      <w:proofErr w:type="gramEnd"/>
      <w:r>
        <w:t xml:space="preserve"> grafika, nový povinně volitelný předmět</w:t>
      </w:r>
      <w:r w:rsidR="008B60E9">
        <w:t>. V</w:t>
      </w:r>
      <w:r>
        <w:t> roce 2017/18</w:t>
      </w:r>
      <w:r w:rsidR="008B60E9">
        <w:t xml:space="preserve"> si jej zapíší nadcházející 3. ročníky. V </w:t>
      </w:r>
      <w:r>
        <w:t>r. 2018/19</w:t>
      </w:r>
      <w:r w:rsidR="008B60E9">
        <w:t xml:space="preserve"> si jej zapíší nadcházející 1. a 2. ročníky. Poté bude rok pauza. </w:t>
      </w:r>
    </w:p>
    <w:p w14:paraId="7D2AD2AA" w14:textId="4D607448" w:rsidR="00EF508E" w:rsidRPr="008B60E9" w:rsidRDefault="00EF508E" w:rsidP="008B60E9">
      <w:pPr>
        <w:pStyle w:val="Odstavecseseznamem"/>
        <w:rPr>
          <w:b/>
        </w:rPr>
      </w:pPr>
    </w:p>
    <w:p w14:paraId="68CDE7FD" w14:textId="77777777" w:rsidR="002D1562" w:rsidRDefault="002D1562" w:rsidP="002D1562">
      <w:pPr>
        <w:rPr>
          <w:b/>
        </w:rPr>
      </w:pPr>
      <w:r>
        <w:rPr>
          <w:b/>
        </w:rPr>
        <w:t xml:space="preserve">Studijní obor </w:t>
      </w:r>
      <w:proofErr w:type="spellStart"/>
      <w:r>
        <w:rPr>
          <w:b/>
        </w:rPr>
        <w:t>N7105</w:t>
      </w:r>
      <w:proofErr w:type="spellEnd"/>
      <w:r>
        <w:rPr>
          <w:b/>
        </w:rPr>
        <w:t xml:space="preserve"> Archivnictví – PVH</w:t>
      </w:r>
    </w:p>
    <w:p w14:paraId="3E49C501" w14:textId="77777777" w:rsidR="002D1562" w:rsidRDefault="002D1562" w:rsidP="002D1562">
      <w:pPr>
        <w:pStyle w:val="Odstavecseseznamem"/>
        <w:numPr>
          <w:ilvl w:val="0"/>
          <w:numId w:val="3"/>
        </w:numPr>
      </w:pPr>
      <w:r w:rsidRPr="002D1562">
        <w:t>PMDS</w:t>
      </w:r>
      <w:r>
        <w:t>1/KMDS1 (1.+2. ročník)</w:t>
      </w:r>
    </w:p>
    <w:p w14:paraId="2F178703" w14:textId="77777777" w:rsidR="002D1562" w:rsidRDefault="002D1562" w:rsidP="002D1562">
      <w:pPr>
        <w:pStyle w:val="Odstavecseseznamem"/>
        <w:numPr>
          <w:ilvl w:val="0"/>
          <w:numId w:val="3"/>
        </w:numPr>
      </w:pPr>
      <w:r>
        <w:lastRenderedPageBreak/>
        <w:t>PMSYM/KMSYM (1.+2. ročník)</w:t>
      </w:r>
    </w:p>
    <w:p w14:paraId="34A35B27" w14:textId="77777777" w:rsidR="002D1562" w:rsidRDefault="002D1562" w:rsidP="002D1562">
      <w:pPr>
        <w:pStyle w:val="Odstavecseseznamem"/>
        <w:numPr>
          <w:ilvl w:val="0"/>
          <w:numId w:val="3"/>
        </w:numPr>
      </w:pPr>
      <w:r>
        <w:t>PMKNI/KMKNI (1.+2. ročník)</w:t>
      </w:r>
    </w:p>
    <w:p w14:paraId="79ECB192" w14:textId="77777777" w:rsidR="002D1562" w:rsidRDefault="002D1562" w:rsidP="002D1562">
      <w:pPr>
        <w:pStyle w:val="Odstavecseseznamem"/>
        <w:numPr>
          <w:ilvl w:val="0"/>
          <w:numId w:val="3"/>
        </w:numPr>
      </w:pPr>
      <w:r>
        <w:t>PODS2/KMDS2 (1.+2. ročník)</w:t>
      </w:r>
    </w:p>
    <w:p w14:paraId="0865160B" w14:textId="77777777" w:rsidR="002D1562" w:rsidRDefault="002D1562" w:rsidP="002D1562">
      <w:pPr>
        <w:pStyle w:val="Odstavecseseznamem"/>
        <w:numPr>
          <w:ilvl w:val="0"/>
          <w:numId w:val="3"/>
        </w:numPr>
      </w:pPr>
      <w:r>
        <w:t>PMCPA/KMCPA (1.+2. ročník)</w:t>
      </w:r>
    </w:p>
    <w:p w14:paraId="290B5BF8" w14:textId="77777777" w:rsidR="002D1562" w:rsidRDefault="002D1562" w:rsidP="002D1562">
      <w:pPr>
        <w:pStyle w:val="Odstavecseseznamem"/>
        <w:numPr>
          <w:ilvl w:val="0"/>
          <w:numId w:val="3"/>
        </w:numPr>
      </w:pPr>
      <w:r>
        <w:t>PMUV1/KMUV1 (1.+2. ročník)</w:t>
      </w:r>
    </w:p>
    <w:p w14:paraId="33D406DF" w14:textId="77777777" w:rsidR="002D1562" w:rsidRDefault="002D1562" w:rsidP="002D1562">
      <w:pPr>
        <w:pStyle w:val="Odstavecseseznamem"/>
        <w:numPr>
          <w:ilvl w:val="0"/>
          <w:numId w:val="3"/>
        </w:numPr>
      </w:pPr>
      <w:r>
        <w:t>PMDIV/KMDIV (volně volitelný)</w:t>
      </w:r>
    </w:p>
    <w:p w14:paraId="68186151" w14:textId="77777777" w:rsidR="002D1562" w:rsidRDefault="002D1562" w:rsidP="002D1562">
      <w:pPr>
        <w:pStyle w:val="Odstavecseseznamem"/>
        <w:numPr>
          <w:ilvl w:val="0"/>
          <w:numId w:val="3"/>
        </w:numPr>
      </w:pPr>
      <w:r>
        <w:t>PMSYD/KMSYD (volně volitelný)</w:t>
      </w:r>
    </w:p>
    <w:p w14:paraId="0A5A4522" w14:textId="77777777" w:rsidR="002D1562" w:rsidRDefault="002D1562" w:rsidP="002D1562">
      <w:pPr>
        <w:pStyle w:val="Odstavecseseznamem"/>
        <w:numPr>
          <w:ilvl w:val="0"/>
          <w:numId w:val="3"/>
        </w:numPr>
      </w:pPr>
      <w:r>
        <w:t>PDTK/KDTK (volně volitelný)</w:t>
      </w:r>
    </w:p>
    <w:p w14:paraId="441AE19F" w14:textId="77777777" w:rsidR="002D1562" w:rsidRDefault="002D1562" w:rsidP="002D1562">
      <w:pPr>
        <w:pStyle w:val="Odstavecseseznamem"/>
        <w:numPr>
          <w:ilvl w:val="0"/>
          <w:numId w:val="3"/>
        </w:numPr>
      </w:pPr>
      <w:r>
        <w:t>PMHIS (volně volitelný)</w:t>
      </w:r>
    </w:p>
    <w:p w14:paraId="564E7A69" w14:textId="77777777" w:rsidR="002D1562" w:rsidRDefault="002D1562" w:rsidP="002D1562">
      <w:pPr>
        <w:pStyle w:val="Odstavecseseznamem"/>
        <w:numPr>
          <w:ilvl w:val="0"/>
          <w:numId w:val="3"/>
        </w:numPr>
      </w:pPr>
      <w:r>
        <w:t>PMPRA (volně volitelný)</w:t>
      </w:r>
    </w:p>
    <w:p w14:paraId="1772346A" w14:textId="77777777" w:rsidR="009C7199" w:rsidRPr="002D1562" w:rsidRDefault="009C7199" w:rsidP="009C7199">
      <w:pPr>
        <w:pStyle w:val="Odstavecseseznamem"/>
        <w:numPr>
          <w:ilvl w:val="0"/>
          <w:numId w:val="3"/>
        </w:numPr>
      </w:pPr>
      <w:r>
        <w:t>PDTK/KDTK (volně volitelný)</w:t>
      </w:r>
    </w:p>
    <w:p w14:paraId="6CC68892" w14:textId="77777777" w:rsidR="009C7199" w:rsidRPr="002D1562" w:rsidRDefault="009C7199" w:rsidP="009C7199">
      <w:pPr>
        <w:pStyle w:val="Odstavecseseznamem"/>
        <w:rPr>
          <w:highlight w:val="yellow"/>
        </w:rPr>
      </w:pPr>
    </w:p>
    <w:p w14:paraId="6D0938B7" w14:textId="77777777" w:rsidR="002D1562" w:rsidRDefault="002D1562" w:rsidP="002D1562"/>
    <w:p w14:paraId="15D1BB65" w14:textId="77777777" w:rsidR="002D1562" w:rsidRDefault="002D1562" w:rsidP="002D1562">
      <w:pPr>
        <w:rPr>
          <w:b/>
        </w:rPr>
      </w:pPr>
      <w:r>
        <w:rPr>
          <w:b/>
        </w:rPr>
        <w:t xml:space="preserve">Studijní obor </w:t>
      </w:r>
      <w:proofErr w:type="spellStart"/>
      <w:r>
        <w:rPr>
          <w:b/>
        </w:rPr>
        <w:t>N7105</w:t>
      </w:r>
      <w:proofErr w:type="spellEnd"/>
      <w:r>
        <w:rPr>
          <w:b/>
        </w:rPr>
        <w:t xml:space="preserve"> Archivnictví – Moderní systémy v archivnictví</w:t>
      </w:r>
    </w:p>
    <w:p w14:paraId="2A0ECF5C" w14:textId="77777777" w:rsidR="004B6DA3" w:rsidRDefault="004B6DA3" w:rsidP="004B6DA3">
      <w:pPr>
        <w:pStyle w:val="Odstavecseseznamem"/>
        <w:numPr>
          <w:ilvl w:val="0"/>
          <w:numId w:val="4"/>
        </w:numPr>
      </w:pPr>
      <w:r w:rsidRPr="002D1562">
        <w:t>PMDS</w:t>
      </w:r>
      <w:r>
        <w:t>1/KMDS1 (1.+2. ročník)</w:t>
      </w:r>
    </w:p>
    <w:p w14:paraId="1535C2B5" w14:textId="77777777" w:rsidR="002D1562" w:rsidRDefault="004B6DA3" w:rsidP="002D1562">
      <w:pPr>
        <w:pStyle w:val="Odstavecseseznamem"/>
        <w:numPr>
          <w:ilvl w:val="0"/>
          <w:numId w:val="4"/>
        </w:numPr>
      </w:pPr>
      <w:r>
        <w:t>PMDIV/KMDIV (1.+2. ročník)</w:t>
      </w:r>
    </w:p>
    <w:p w14:paraId="4A7B5BC4" w14:textId="77777777" w:rsidR="004B6DA3" w:rsidRDefault="004B6DA3" w:rsidP="002D1562">
      <w:pPr>
        <w:pStyle w:val="Odstavecseseznamem"/>
        <w:numPr>
          <w:ilvl w:val="0"/>
          <w:numId w:val="4"/>
        </w:numPr>
      </w:pPr>
      <w:r>
        <w:t>PMSYM/KMSYM (1.+2. ročník)</w:t>
      </w:r>
    </w:p>
    <w:p w14:paraId="797C4903" w14:textId="77777777" w:rsidR="004B6DA3" w:rsidRDefault="004B6DA3" w:rsidP="004B6DA3">
      <w:pPr>
        <w:pStyle w:val="Odstavecseseznamem"/>
        <w:numPr>
          <w:ilvl w:val="0"/>
          <w:numId w:val="4"/>
        </w:numPr>
      </w:pPr>
      <w:r>
        <w:t>PODS2/KMDS2 (1.+2. ročník)</w:t>
      </w:r>
    </w:p>
    <w:p w14:paraId="3009FDFD" w14:textId="4046038E" w:rsidR="004B6DA3" w:rsidRDefault="004B6DA3" w:rsidP="002D1562">
      <w:pPr>
        <w:pStyle w:val="Odstavecseseznamem"/>
        <w:numPr>
          <w:ilvl w:val="0"/>
          <w:numId w:val="4"/>
        </w:numPr>
      </w:pPr>
      <w:r>
        <w:t>PMSYD/KMSYD (1.+2. ročník)</w:t>
      </w:r>
    </w:p>
    <w:p w14:paraId="59033BA5" w14:textId="5F80DB15" w:rsidR="009C7199" w:rsidRDefault="009C7199" w:rsidP="002D1562">
      <w:pPr>
        <w:pStyle w:val="Odstavecseseznamem"/>
        <w:numPr>
          <w:ilvl w:val="0"/>
          <w:numId w:val="4"/>
        </w:numPr>
      </w:pPr>
      <w:r>
        <w:t>PMCPA/KMCPA (1.+2. ročník)</w:t>
      </w:r>
    </w:p>
    <w:p w14:paraId="0A619D2B" w14:textId="6952E288" w:rsidR="004B6DA3" w:rsidRDefault="009C7199" w:rsidP="002D1562">
      <w:pPr>
        <w:pStyle w:val="Odstavecseseznamem"/>
        <w:numPr>
          <w:ilvl w:val="0"/>
          <w:numId w:val="4"/>
        </w:numPr>
      </w:pPr>
      <w:r>
        <w:t>PMSTA+B/KMSTA+B (1.+2. ročník)</w:t>
      </w:r>
    </w:p>
    <w:p w14:paraId="2BC973E4" w14:textId="6D618F4A" w:rsidR="009C7199" w:rsidRDefault="009C7199" w:rsidP="002D1562">
      <w:pPr>
        <w:pStyle w:val="Odstavecseseznamem"/>
        <w:numPr>
          <w:ilvl w:val="0"/>
          <w:numId w:val="4"/>
        </w:numPr>
      </w:pPr>
      <w:r>
        <w:t>PMUV1/KMUV1 (1.+2. ročník)</w:t>
      </w:r>
    </w:p>
    <w:p w14:paraId="1351853A" w14:textId="77777777" w:rsidR="009C7199" w:rsidRPr="002D1562" w:rsidRDefault="009C7199" w:rsidP="009C7199">
      <w:pPr>
        <w:pStyle w:val="Odstavecseseznamem"/>
        <w:numPr>
          <w:ilvl w:val="0"/>
          <w:numId w:val="4"/>
        </w:numPr>
      </w:pPr>
      <w:r>
        <w:t>PDTK/KDTK (volně volitelný)</w:t>
      </w:r>
    </w:p>
    <w:p w14:paraId="4A1EBB82" w14:textId="77777777" w:rsidR="006B59AF" w:rsidRPr="006B59AF" w:rsidRDefault="006B59AF" w:rsidP="002D1562"/>
    <w:p w14:paraId="559AF885" w14:textId="77777777" w:rsidR="006B59AF" w:rsidRDefault="006B59AF">
      <w:pPr>
        <w:rPr>
          <w:b/>
        </w:rPr>
      </w:pPr>
      <w:r>
        <w:rPr>
          <w:b/>
        </w:rPr>
        <w:br w:type="page"/>
      </w:r>
    </w:p>
    <w:p w14:paraId="7BE49AB2" w14:textId="1E2391BE" w:rsidR="002D1562" w:rsidRPr="008B60E9" w:rsidRDefault="009C7199" w:rsidP="002D1562">
      <w:pPr>
        <w:rPr>
          <w:b/>
          <w:color w:val="C00000"/>
        </w:rPr>
      </w:pPr>
      <w:r w:rsidRPr="008B60E9">
        <w:rPr>
          <w:b/>
          <w:color w:val="C00000"/>
        </w:rPr>
        <w:lastRenderedPageBreak/>
        <w:t>PŘEDMĚTY, KTERÉ NEBUDOU VYUČOVÁNY V NADCHÁZEJÍCÍM AK. ROCE 2017/18, TZN. BUDOU K DISPOZICI V ROCE 2018/19:</w:t>
      </w:r>
    </w:p>
    <w:p w14:paraId="0C0F8638" w14:textId="77777777" w:rsidR="002D1562" w:rsidRDefault="002D1562" w:rsidP="002D1562"/>
    <w:p w14:paraId="3135684E" w14:textId="77777777" w:rsidR="009C7199" w:rsidRDefault="009C7199" w:rsidP="009C7199">
      <w:pPr>
        <w:rPr>
          <w:b/>
        </w:rPr>
      </w:pPr>
      <w:r>
        <w:rPr>
          <w:b/>
        </w:rPr>
        <w:t xml:space="preserve">Studijní obor </w:t>
      </w:r>
      <w:proofErr w:type="spellStart"/>
      <w:r>
        <w:rPr>
          <w:b/>
        </w:rPr>
        <w:t>B7105</w:t>
      </w:r>
      <w:proofErr w:type="spellEnd"/>
      <w:r>
        <w:rPr>
          <w:b/>
        </w:rPr>
        <w:t xml:space="preserve"> Archivnictví-historie</w:t>
      </w:r>
    </w:p>
    <w:p w14:paraId="4A9CC705" w14:textId="15159AF0" w:rsidR="002D1562" w:rsidRDefault="00B616C1" w:rsidP="00B616C1">
      <w:pPr>
        <w:pStyle w:val="Odstavecseseznamem"/>
        <w:numPr>
          <w:ilvl w:val="0"/>
          <w:numId w:val="5"/>
        </w:numPr>
      </w:pPr>
      <w:r>
        <w:t>PNHP1/KNHP1</w:t>
      </w:r>
    </w:p>
    <w:p w14:paraId="65975CC0" w14:textId="138FF0CD" w:rsidR="00B616C1" w:rsidRDefault="00B616C1" w:rsidP="00B616C1">
      <w:pPr>
        <w:pStyle w:val="Odstavecseseznamem"/>
        <w:numPr>
          <w:ilvl w:val="0"/>
          <w:numId w:val="5"/>
        </w:numPr>
      </w:pPr>
      <w:r>
        <w:t>PNHP2/KNHP2</w:t>
      </w:r>
    </w:p>
    <w:p w14:paraId="1415B6C7" w14:textId="4CAD5BA2" w:rsidR="00B616C1" w:rsidRDefault="00B616C1" w:rsidP="00B616C1">
      <w:pPr>
        <w:pStyle w:val="Odstavecseseznamem"/>
        <w:numPr>
          <w:ilvl w:val="0"/>
          <w:numId w:val="5"/>
        </w:numPr>
      </w:pPr>
      <w:r>
        <w:t>PVHI6/KPVH6</w:t>
      </w:r>
    </w:p>
    <w:p w14:paraId="31A13B15" w14:textId="3B961BDD" w:rsidR="00B616C1" w:rsidRDefault="00B616C1" w:rsidP="00B616C1">
      <w:pPr>
        <w:pStyle w:val="Odstavecseseznamem"/>
        <w:numPr>
          <w:ilvl w:val="0"/>
          <w:numId w:val="5"/>
        </w:numPr>
      </w:pPr>
      <w:r>
        <w:t>PDEM1/KDEM1</w:t>
      </w:r>
    </w:p>
    <w:p w14:paraId="08B7B359" w14:textId="1BEB0C3D" w:rsidR="00B616C1" w:rsidRDefault="00B616C1" w:rsidP="00B616C1">
      <w:pPr>
        <w:pStyle w:val="Odstavecseseznamem"/>
        <w:numPr>
          <w:ilvl w:val="0"/>
          <w:numId w:val="5"/>
        </w:numPr>
      </w:pPr>
      <w:r>
        <w:t>PSPY3/KSPY3</w:t>
      </w:r>
    </w:p>
    <w:p w14:paraId="6A70FABD" w14:textId="3A703C15" w:rsidR="00B616C1" w:rsidRPr="00F654C3" w:rsidRDefault="00B616C1" w:rsidP="00B616C1">
      <w:pPr>
        <w:pStyle w:val="Odstavecseseznamem"/>
        <w:numPr>
          <w:ilvl w:val="0"/>
          <w:numId w:val="5"/>
        </w:numPr>
        <w:rPr>
          <w:strike/>
          <w:color w:val="0070C0"/>
        </w:rPr>
      </w:pPr>
      <w:r w:rsidRPr="00F654C3">
        <w:rPr>
          <w:strike/>
          <w:color w:val="0070C0"/>
        </w:rPr>
        <w:t>PSPIS/KSPIS</w:t>
      </w:r>
      <w:r w:rsidR="00F654C3">
        <w:rPr>
          <w:strike/>
          <w:color w:val="0070C0"/>
        </w:rPr>
        <w:t xml:space="preserve"> </w:t>
      </w:r>
      <w:r w:rsidR="00F654C3" w:rsidRPr="00F654C3">
        <w:rPr>
          <w:color w:val="0070C0"/>
        </w:rPr>
        <w:t>(</w:t>
      </w:r>
      <w:r w:rsidR="00F654C3">
        <w:rPr>
          <w:color w:val="0070C0"/>
        </w:rPr>
        <w:t>P</w:t>
      </w:r>
      <w:r w:rsidR="00F654C3" w:rsidRPr="00F654C3">
        <w:rPr>
          <w:color w:val="0070C0"/>
        </w:rPr>
        <w:t>ř</w:t>
      </w:r>
      <w:r w:rsidR="00F654C3">
        <w:rPr>
          <w:color w:val="0070C0"/>
        </w:rPr>
        <w:t>edmět bude vyučován jak v </w:t>
      </w:r>
      <w:proofErr w:type="spellStart"/>
      <w:r w:rsidR="00F654C3">
        <w:rPr>
          <w:color w:val="0070C0"/>
        </w:rPr>
        <w:t>ak</w:t>
      </w:r>
      <w:proofErr w:type="spellEnd"/>
      <w:r w:rsidR="00F654C3">
        <w:rPr>
          <w:color w:val="0070C0"/>
        </w:rPr>
        <w:t>. roce 2017/18, tak 2018/19. Teprve v roce 2018/19 bude sloučen a vypsán pro 2. a 3. roční současně.)</w:t>
      </w:r>
    </w:p>
    <w:p w14:paraId="024490AF" w14:textId="29DD4A51" w:rsidR="00B616C1" w:rsidRDefault="00B616C1" w:rsidP="00B616C1">
      <w:pPr>
        <w:pStyle w:val="Odstavecseseznamem"/>
        <w:numPr>
          <w:ilvl w:val="0"/>
          <w:numId w:val="5"/>
        </w:numPr>
      </w:pPr>
      <w:r>
        <w:t>PDIGI</w:t>
      </w:r>
    </w:p>
    <w:p w14:paraId="64F2FCFB" w14:textId="0CB4FA9C" w:rsidR="00B616C1" w:rsidRDefault="00B616C1" w:rsidP="00B616C1"/>
    <w:p w14:paraId="15FEE7B9" w14:textId="16FEE837" w:rsidR="00B616C1" w:rsidRDefault="00B616C1" w:rsidP="00B616C1">
      <w:r>
        <w:rPr>
          <w:b/>
        </w:rPr>
        <w:t xml:space="preserve">Studijní obor </w:t>
      </w:r>
      <w:proofErr w:type="spellStart"/>
      <w:r>
        <w:rPr>
          <w:b/>
        </w:rPr>
        <w:t>B3928</w:t>
      </w:r>
      <w:proofErr w:type="spellEnd"/>
      <w:r>
        <w:rPr>
          <w:b/>
        </w:rPr>
        <w:t xml:space="preserve"> Počítačová podpora v archivnictví</w:t>
      </w:r>
    </w:p>
    <w:p w14:paraId="7B8BD8E3" w14:textId="1792087A" w:rsidR="002F7DFA" w:rsidRDefault="00B616C1" w:rsidP="00B616C1">
      <w:pPr>
        <w:pStyle w:val="Odstavecseseznamem"/>
        <w:numPr>
          <w:ilvl w:val="0"/>
          <w:numId w:val="6"/>
        </w:numPr>
      </w:pPr>
      <w:r>
        <w:t>PYAFY/KYAFY</w:t>
      </w:r>
    </w:p>
    <w:p w14:paraId="585BFA46" w14:textId="6FBA5C22" w:rsidR="00B616C1" w:rsidRDefault="00B616C1" w:rsidP="00B616C1">
      <w:pPr>
        <w:pStyle w:val="Odstavecseseznamem"/>
        <w:numPr>
          <w:ilvl w:val="0"/>
          <w:numId w:val="6"/>
        </w:numPr>
      </w:pPr>
      <w:r>
        <w:t>PYSPI/KYSPI</w:t>
      </w:r>
    </w:p>
    <w:p w14:paraId="5B6D8A8C" w14:textId="05F1AC55" w:rsidR="00B616C1" w:rsidRDefault="00B616C1" w:rsidP="00B616C1">
      <w:pPr>
        <w:pStyle w:val="Odstavecseseznamem"/>
        <w:numPr>
          <w:ilvl w:val="0"/>
          <w:numId w:val="6"/>
        </w:numPr>
      </w:pPr>
      <w:r>
        <w:t>PYDI1/KYDI1</w:t>
      </w:r>
    </w:p>
    <w:p w14:paraId="236CF220" w14:textId="18E4708F" w:rsidR="00B616C1" w:rsidRDefault="00B616C1" w:rsidP="00B616C1">
      <w:pPr>
        <w:pStyle w:val="Odstavecseseznamem"/>
        <w:numPr>
          <w:ilvl w:val="0"/>
          <w:numId w:val="6"/>
        </w:numPr>
      </w:pPr>
      <w:r>
        <w:t>PYFOT/KYFOT</w:t>
      </w:r>
    </w:p>
    <w:p w14:paraId="0EBEE43C" w14:textId="79D729F0" w:rsidR="00274601" w:rsidRDefault="00274601" w:rsidP="00B616C1">
      <w:pPr>
        <w:pStyle w:val="Odstavecseseznamem"/>
        <w:numPr>
          <w:ilvl w:val="0"/>
          <w:numId w:val="6"/>
        </w:numPr>
      </w:pPr>
      <w:r>
        <w:rPr>
          <w:color w:val="0070C0"/>
        </w:rPr>
        <w:t>PYPV1/KYPV1</w:t>
      </w:r>
      <w:bookmarkStart w:id="0" w:name="_GoBack"/>
      <w:bookmarkEnd w:id="0"/>
    </w:p>
    <w:p w14:paraId="141A91CE" w14:textId="4FBD4C56" w:rsidR="00B616C1" w:rsidRDefault="00B616C1" w:rsidP="00B616C1"/>
    <w:p w14:paraId="570902BB" w14:textId="77777777" w:rsidR="00B616C1" w:rsidRDefault="00B616C1" w:rsidP="00B616C1">
      <w:pPr>
        <w:rPr>
          <w:b/>
        </w:rPr>
      </w:pPr>
      <w:r>
        <w:rPr>
          <w:b/>
        </w:rPr>
        <w:t xml:space="preserve">Studijní obor </w:t>
      </w:r>
      <w:proofErr w:type="spellStart"/>
      <w:r>
        <w:rPr>
          <w:b/>
        </w:rPr>
        <w:t>N7105</w:t>
      </w:r>
      <w:proofErr w:type="spellEnd"/>
      <w:r>
        <w:rPr>
          <w:b/>
        </w:rPr>
        <w:t xml:space="preserve"> Archivnictví – PVH</w:t>
      </w:r>
    </w:p>
    <w:p w14:paraId="2C265EA1" w14:textId="583C3628" w:rsidR="00B616C1" w:rsidRDefault="00B616C1" w:rsidP="00B616C1">
      <w:pPr>
        <w:pStyle w:val="Odstavecseseznamem"/>
        <w:numPr>
          <w:ilvl w:val="0"/>
          <w:numId w:val="7"/>
        </w:numPr>
      </w:pPr>
      <w:r>
        <w:t>PMGE1+2/KMGE1+2</w:t>
      </w:r>
    </w:p>
    <w:p w14:paraId="18F67C38" w14:textId="29C52C15" w:rsidR="00B616C1" w:rsidRDefault="00B616C1" w:rsidP="00B616C1">
      <w:pPr>
        <w:pStyle w:val="Odstavecseseznamem"/>
        <w:numPr>
          <w:ilvl w:val="0"/>
          <w:numId w:val="7"/>
        </w:numPr>
      </w:pPr>
      <w:r>
        <w:t>PMTE1/KMTE1</w:t>
      </w:r>
    </w:p>
    <w:p w14:paraId="39F5E434" w14:textId="5B58D142" w:rsidR="00B616C1" w:rsidRDefault="00B616C1" w:rsidP="00B616C1">
      <w:pPr>
        <w:pStyle w:val="Odstavecseseznamem"/>
        <w:numPr>
          <w:ilvl w:val="0"/>
          <w:numId w:val="7"/>
        </w:numPr>
      </w:pPr>
      <w:r>
        <w:t>PMEDI/KMEDI</w:t>
      </w:r>
    </w:p>
    <w:p w14:paraId="7960BD2B" w14:textId="61FE35BB" w:rsidR="00B616C1" w:rsidRDefault="00B616C1" w:rsidP="00B616C1">
      <w:pPr>
        <w:pStyle w:val="Odstavecseseznamem"/>
        <w:numPr>
          <w:ilvl w:val="0"/>
          <w:numId w:val="7"/>
        </w:numPr>
      </w:pPr>
      <w:r>
        <w:t>PMHID/KMHID</w:t>
      </w:r>
    </w:p>
    <w:p w14:paraId="70602D35" w14:textId="47C4D556" w:rsidR="00B616C1" w:rsidRDefault="00B616C1" w:rsidP="00B616C1">
      <w:pPr>
        <w:pStyle w:val="Odstavecseseznamem"/>
        <w:numPr>
          <w:ilvl w:val="0"/>
          <w:numId w:val="7"/>
        </w:numPr>
      </w:pPr>
      <w:r>
        <w:t>PMNUM</w:t>
      </w:r>
      <w:r w:rsidR="005E15DF">
        <w:t>/KMNUM</w:t>
      </w:r>
    </w:p>
    <w:p w14:paraId="011A18F6" w14:textId="776B9A88" w:rsidR="00B616C1" w:rsidRDefault="00B616C1" w:rsidP="00B616C1">
      <w:pPr>
        <w:pStyle w:val="Odstavecseseznamem"/>
        <w:numPr>
          <w:ilvl w:val="0"/>
          <w:numId w:val="7"/>
        </w:numPr>
      </w:pPr>
      <w:r>
        <w:t>PMTOP</w:t>
      </w:r>
      <w:r w:rsidR="005E15DF">
        <w:t>/KMTOP</w:t>
      </w:r>
    </w:p>
    <w:p w14:paraId="6882B243" w14:textId="58BE9824" w:rsidR="00B616C1" w:rsidRDefault="00B616C1" w:rsidP="00B616C1">
      <w:pPr>
        <w:pStyle w:val="Odstavecseseznamem"/>
        <w:numPr>
          <w:ilvl w:val="0"/>
          <w:numId w:val="7"/>
        </w:numPr>
      </w:pPr>
      <w:r>
        <w:t>PMSF</w:t>
      </w:r>
      <w:r w:rsidR="005E15DF">
        <w:t>/KMSF</w:t>
      </w:r>
    </w:p>
    <w:p w14:paraId="5186F749" w14:textId="391239CE" w:rsidR="00B616C1" w:rsidRDefault="00B616C1" w:rsidP="00703BC6">
      <w:pPr>
        <w:pStyle w:val="Odstavecseseznamem"/>
        <w:numPr>
          <w:ilvl w:val="0"/>
          <w:numId w:val="7"/>
        </w:numPr>
      </w:pPr>
      <w:r>
        <w:t>PNPE1</w:t>
      </w:r>
      <w:r w:rsidR="005E15DF">
        <w:t>/KNPE1</w:t>
      </w:r>
    </w:p>
    <w:p w14:paraId="0B406822" w14:textId="611EA294" w:rsidR="005E15DF" w:rsidRDefault="005E15DF" w:rsidP="005E15DF"/>
    <w:p w14:paraId="6AB09963" w14:textId="77777777" w:rsidR="005E15DF" w:rsidRDefault="005E15DF" w:rsidP="005E15DF">
      <w:pPr>
        <w:rPr>
          <w:b/>
        </w:rPr>
      </w:pPr>
      <w:r>
        <w:rPr>
          <w:b/>
        </w:rPr>
        <w:t xml:space="preserve">Studijní obor </w:t>
      </w:r>
      <w:proofErr w:type="spellStart"/>
      <w:r>
        <w:rPr>
          <w:b/>
        </w:rPr>
        <w:t>N7105</w:t>
      </w:r>
      <w:proofErr w:type="spellEnd"/>
      <w:r>
        <w:rPr>
          <w:b/>
        </w:rPr>
        <w:t xml:space="preserve"> Archivnictví – Moderní systémy v archivnictví</w:t>
      </w:r>
    </w:p>
    <w:p w14:paraId="69D62647" w14:textId="77777777" w:rsidR="005E15DF" w:rsidRDefault="005E15DF" w:rsidP="005E15DF">
      <w:pPr>
        <w:pStyle w:val="Odstavecseseznamem"/>
        <w:numPr>
          <w:ilvl w:val="0"/>
          <w:numId w:val="7"/>
        </w:numPr>
      </w:pPr>
      <w:r>
        <w:t>PMGE1+2/KMGE1+2</w:t>
      </w:r>
    </w:p>
    <w:p w14:paraId="7FD17077" w14:textId="77777777" w:rsidR="005E15DF" w:rsidRDefault="005E15DF" w:rsidP="005E15DF">
      <w:pPr>
        <w:pStyle w:val="Odstavecseseznamem"/>
        <w:numPr>
          <w:ilvl w:val="0"/>
          <w:numId w:val="7"/>
        </w:numPr>
      </w:pPr>
      <w:r>
        <w:t>PMTE1/KMTE1</w:t>
      </w:r>
    </w:p>
    <w:p w14:paraId="1174E314" w14:textId="77777777" w:rsidR="005E15DF" w:rsidRDefault="005E15DF" w:rsidP="005E15DF">
      <w:pPr>
        <w:pStyle w:val="Odstavecseseznamem"/>
        <w:numPr>
          <w:ilvl w:val="0"/>
          <w:numId w:val="7"/>
        </w:numPr>
      </w:pPr>
      <w:r>
        <w:t>PMEDI/KMEDI</w:t>
      </w:r>
    </w:p>
    <w:p w14:paraId="6F4FFD2D" w14:textId="46E5C5EB" w:rsidR="005E15DF" w:rsidRDefault="005E15DF" w:rsidP="005E15DF">
      <w:pPr>
        <w:pStyle w:val="Odstavecseseznamem"/>
        <w:numPr>
          <w:ilvl w:val="0"/>
          <w:numId w:val="8"/>
        </w:numPr>
      </w:pPr>
      <w:r>
        <w:t>PMTIT/KMTIT</w:t>
      </w:r>
    </w:p>
    <w:p w14:paraId="77E6A727" w14:textId="0CE512AD" w:rsidR="005E15DF" w:rsidRDefault="005E15DF" w:rsidP="005E15DF">
      <w:pPr>
        <w:pStyle w:val="Odstavecseseznamem"/>
        <w:numPr>
          <w:ilvl w:val="0"/>
          <w:numId w:val="8"/>
        </w:numPr>
      </w:pPr>
      <w:r>
        <w:t>PMZUD/KMZUD</w:t>
      </w:r>
    </w:p>
    <w:p w14:paraId="4B0A33D7" w14:textId="26B74504" w:rsidR="005E15DF" w:rsidRDefault="005E15DF" w:rsidP="005E15DF">
      <w:pPr>
        <w:pStyle w:val="Odstavecseseznamem"/>
        <w:numPr>
          <w:ilvl w:val="0"/>
          <w:numId w:val="8"/>
        </w:numPr>
      </w:pPr>
      <w:r>
        <w:t>PMSF/KMSF</w:t>
      </w:r>
    </w:p>
    <w:p w14:paraId="5FDF66B2" w14:textId="4BF3E715" w:rsidR="005E15DF" w:rsidRDefault="005E15DF" w:rsidP="005E15DF">
      <w:pPr>
        <w:pStyle w:val="Odstavecseseznamem"/>
        <w:numPr>
          <w:ilvl w:val="0"/>
          <w:numId w:val="8"/>
        </w:numPr>
      </w:pPr>
      <w:r>
        <w:t>PMNUM/KMNUM</w:t>
      </w:r>
    </w:p>
    <w:p w14:paraId="66F4E96B" w14:textId="2CDA360E" w:rsidR="005E15DF" w:rsidRDefault="005E15DF" w:rsidP="005E15DF">
      <w:pPr>
        <w:pStyle w:val="Odstavecseseznamem"/>
        <w:numPr>
          <w:ilvl w:val="0"/>
          <w:numId w:val="8"/>
        </w:numPr>
      </w:pPr>
      <w:r>
        <w:t>PMTOP/KMTOP</w:t>
      </w:r>
    </w:p>
    <w:p w14:paraId="4A587593" w14:textId="12DC5BCE" w:rsidR="005E15DF" w:rsidRDefault="005E15DF" w:rsidP="005E15DF">
      <w:pPr>
        <w:pStyle w:val="Odstavecseseznamem"/>
        <w:numPr>
          <w:ilvl w:val="0"/>
          <w:numId w:val="8"/>
        </w:numPr>
      </w:pPr>
      <w:r>
        <w:lastRenderedPageBreak/>
        <w:t>PMHID/KMHID</w:t>
      </w:r>
    </w:p>
    <w:sectPr w:rsidR="005E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629"/>
    <w:multiLevelType w:val="hybridMultilevel"/>
    <w:tmpl w:val="B0148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4E3"/>
    <w:multiLevelType w:val="hybridMultilevel"/>
    <w:tmpl w:val="52306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5F77"/>
    <w:multiLevelType w:val="hybridMultilevel"/>
    <w:tmpl w:val="21E6B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568FB"/>
    <w:multiLevelType w:val="hybridMultilevel"/>
    <w:tmpl w:val="4A58A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032A"/>
    <w:multiLevelType w:val="hybridMultilevel"/>
    <w:tmpl w:val="431C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930EC"/>
    <w:multiLevelType w:val="hybridMultilevel"/>
    <w:tmpl w:val="F1B07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E3ABA"/>
    <w:multiLevelType w:val="hybridMultilevel"/>
    <w:tmpl w:val="44AE1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274FD"/>
    <w:multiLevelType w:val="hybridMultilevel"/>
    <w:tmpl w:val="9B3A6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D328D"/>
    <w:multiLevelType w:val="hybridMultilevel"/>
    <w:tmpl w:val="2A602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62"/>
    <w:rsid w:val="00274601"/>
    <w:rsid w:val="002D1562"/>
    <w:rsid w:val="002F7DFA"/>
    <w:rsid w:val="004B6DA3"/>
    <w:rsid w:val="005B724E"/>
    <w:rsid w:val="005E15DF"/>
    <w:rsid w:val="006B59AF"/>
    <w:rsid w:val="007F28D8"/>
    <w:rsid w:val="008B60E9"/>
    <w:rsid w:val="008D56BA"/>
    <w:rsid w:val="009C7199"/>
    <w:rsid w:val="009D5CC5"/>
    <w:rsid w:val="009F065E"/>
    <w:rsid w:val="00B50BD4"/>
    <w:rsid w:val="00B616C1"/>
    <w:rsid w:val="00EF508E"/>
    <w:rsid w:val="00F6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D333"/>
  <w15:chartTrackingRefBased/>
  <w15:docId w15:val="{B192F3B3-2E0A-4B35-90B5-36D0E871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15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5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D15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15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15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1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15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56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B59AF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6B59A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Grulich</dc:creator>
  <cp:keywords/>
  <dc:description/>
  <cp:lastModifiedBy>Petr Grulich</cp:lastModifiedBy>
  <cp:revision>3</cp:revision>
  <dcterms:created xsi:type="dcterms:W3CDTF">2017-09-20T11:01:00Z</dcterms:created>
  <dcterms:modified xsi:type="dcterms:W3CDTF">2017-09-20T20:35:00Z</dcterms:modified>
</cp:coreProperties>
</file>