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9E5" w:rsidRDefault="00A349E5" w:rsidP="00A34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349E5">
        <w:rPr>
          <w:rFonts w:ascii="Times New Roman" w:hAnsi="Times New Roman" w:cs="Times New Roman"/>
          <w:b/>
          <w:bCs/>
          <w:sz w:val="28"/>
          <w:szCs w:val="28"/>
        </w:rPr>
        <w:t>Methods</w:t>
      </w:r>
      <w:proofErr w:type="spellEnd"/>
      <w:r w:rsidRPr="00A349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49E5">
        <w:rPr>
          <w:rFonts w:ascii="Times New Roman" w:hAnsi="Times New Roman" w:cs="Times New Roman"/>
          <w:b/>
          <w:bCs/>
          <w:sz w:val="28"/>
          <w:szCs w:val="28"/>
        </w:rPr>
        <w:t>of</w:t>
      </w:r>
      <w:proofErr w:type="spellEnd"/>
      <w:r w:rsidRPr="00A349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49E5">
        <w:rPr>
          <w:rFonts w:ascii="Times New Roman" w:hAnsi="Times New Roman" w:cs="Times New Roman"/>
          <w:b/>
          <w:bCs/>
          <w:sz w:val="28"/>
          <w:szCs w:val="28"/>
        </w:rPr>
        <w:t>scientific</w:t>
      </w:r>
      <w:proofErr w:type="spellEnd"/>
      <w:r w:rsidRPr="00A349E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349E5">
        <w:rPr>
          <w:rFonts w:ascii="Times New Roman" w:hAnsi="Times New Roman" w:cs="Times New Roman"/>
          <w:b/>
          <w:bCs/>
          <w:sz w:val="28"/>
          <w:szCs w:val="28"/>
        </w:rPr>
        <w:t>work</w:t>
      </w:r>
      <w:proofErr w:type="spellEnd"/>
      <w:r w:rsidRPr="00A349E5">
        <w:rPr>
          <w:rFonts w:ascii="Times New Roman" w:hAnsi="Times New Roman" w:cs="Times New Roman"/>
          <w:b/>
          <w:bCs/>
          <w:sz w:val="28"/>
          <w:szCs w:val="28"/>
        </w:rPr>
        <w:t xml:space="preserve"> and </w:t>
      </w:r>
      <w:proofErr w:type="spellStart"/>
      <w:r w:rsidRPr="00A349E5">
        <w:rPr>
          <w:rFonts w:ascii="Times New Roman" w:hAnsi="Times New Roman" w:cs="Times New Roman"/>
          <w:b/>
          <w:bCs/>
          <w:sz w:val="28"/>
          <w:szCs w:val="28"/>
        </w:rPr>
        <w:t>theory</w:t>
      </w:r>
      <w:proofErr w:type="spellEnd"/>
    </w:p>
    <w:p w:rsidR="00A349E5" w:rsidRPr="007A5E03" w:rsidRDefault="00A349E5" w:rsidP="00A34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349E5" w:rsidRPr="007A5E03" w:rsidRDefault="00A349E5" w:rsidP="00A349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A5E03">
        <w:rPr>
          <w:rFonts w:ascii="Times New Roman" w:hAnsi="Times New Roman" w:cs="Times New Roman"/>
          <w:b/>
          <w:bCs/>
          <w:sz w:val="24"/>
          <w:szCs w:val="24"/>
        </w:rPr>
        <w:t>Topics</w:t>
      </w:r>
      <w:proofErr w:type="spellEnd"/>
      <w:r w:rsidRPr="007A5E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E03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7A5E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E03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Pr="007A5E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E03">
        <w:rPr>
          <w:rFonts w:ascii="Times New Roman" w:hAnsi="Times New Roman" w:cs="Times New Roman"/>
          <w:b/>
          <w:bCs/>
          <w:sz w:val="24"/>
          <w:szCs w:val="24"/>
        </w:rPr>
        <w:t>state</w:t>
      </w:r>
      <w:proofErr w:type="spellEnd"/>
      <w:r w:rsidRPr="007A5E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E03">
        <w:rPr>
          <w:rFonts w:ascii="Times New Roman" w:hAnsi="Times New Roman" w:cs="Times New Roman"/>
          <w:b/>
          <w:bCs/>
          <w:sz w:val="24"/>
          <w:szCs w:val="24"/>
        </w:rPr>
        <w:t>doctoral</w:t>
      </w:r>
      <w:proofErr w:type="spellEnd"/>
      <w:r w:rsidRPr="007A5E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5E03">
        <w:rPr>
          <w:rFonts w:ascii="Times New Roman" w:hAnsi="Times New Roman" w:cs="Times New Roman"/>
          <w:b/>
          <w:bCs/>
          <w:sz w:val="24"/>
          <w:szCs w:val="24"/>
        </w:rPr>
        <w:t>examination</w:t>
      </w:r>
      <w:proofErr w:type="spellEnd"/>
      <w:r w:rsidRPr="007A5E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349E5" w:rsidRDefault="00A349E5" w:rsidP="002C43F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49E5" w:rsidRDefault="00A349E5" w:rsidP="00160D39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9E5">
        <w:rPr>
          <w:rFonts w:ascii="Times New Roman" w:hAnsi="Times New Roman" w:cs="Times New Roman"/>
          <w:sz w:val="24"/>
          <w:szCs w:val="24"/>
        </w:rPr>
        <w:t>Knowledge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basic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approaches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behavioralism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rational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institutional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constructivism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interpretive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feminism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Marxism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, normative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>)</w:t>
      </w:r>
    </w:p>
    <w:p w:rsidR="00A349E5" w:rsidRDefault="00A349E5" w:rsidP="00F82B7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9E5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democracy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democratization</w:t>
      </w:r>
      <w:proofErr w:type="spellEnd"/>
    </w:p>
    <w:p w:rsidR="00A349E5" w:rsidRDefault="00A349E5" w:rsidP="005139E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9E5">
        <w:rPr>
          <w:rFonts w:ascii="Times New Roman" w:hAnsi="Times New Roman" w:cs="Times New Roman"/>
          <w:sz w:val="24"/>
          <w:szCs w:val="24"/>
        </w:rPr>
        <w:t>Theoretical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</w:t>
      </w:r>
      <w:r w:rsidRPr="00A349E5">
        <w:rPr>
          <w:rFonts w:ascii="Times New Roman" w:hAnsi="Times New Roman" w:cs="Times New Roman"/>
          <w:sz w:val="24"/>
          <w:szCs w:val="24"/>
        </w:rPr>
        <w:t>International Relations</w:t>
      </w:r>
      <w:r w:rsidRPr="00A349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relation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Latin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African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territory</w:t>
      </w:r>
      <w:proofErr w:type="spellEnd"/>
    </w:p>
    <w:p w:rsidR="00A349E5" w:rsidRDefault="00A349E5" w:rsidP="00023E7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9E5">
        <w:rPr>
          <w:rFonts w:ascii="Times New Roman" w:hAnsi="Times New Roman" w:cs="Times New Roman"/>
          <w:sz w:val="24"/>
          <w:szCs w:val="24"/>
        </w:rPr>
        <w:t>Integration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theories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concepts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</w:t>
      </w:r>
      <w:r w:rsidRPr="00A349E5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regionalism</w:t>
      </w:r>
      <w:proofErr w:type="spellEnd"/>
    </w:p>
    <w:p w:rsidR="00A349E5" w:rsidRDefault="00A349E5" w:rsidP="00092AA1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9E5">
        <w:rPr>
          <w:rFonts w:ascii="Times New Roman" w:hAnsi="Times New Roman" w:cs="Times New Roman"/>
          <w:sz w:val="24"/>
          <w:szCs w:val="24"/>
        </w:rPr>
        <w:t>Transregionalism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bi-regionalism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interregionalism</w:t>
      </w:r>
      <w:proofErr w:type="spellEnd"/>
    </w:p>
    <w:p w:rsidR="00A349E5" w:rsidRDefault="00A349E5" w:rsidP="00A349E5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49E5" w:rsidRPr="00A349E5" w:rsidRDefault="00A349E5" w:rsidP="005B760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9E5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design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principles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procedures</w:t>
      </w:r>
      <w:proofErr w:type="spellEnd"/>
    </w:p>
    <w:p w:rsidR="00A349E5" w:rsidRDefault="00A349E5" w:rsidP="006D6AF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9E5">
        <w:rPr>
          <w:rFonts w:ascii="Times New Roman" w:hAnsi="Times New Roman" w:cs="Times New Roman"/>
          <w:sz w:val="24"/>
          <w:szCs w:val="24"/>
        </w:rPr>
        <w:t xml:space="preserve">Case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selection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qualitative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quantitative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research</w:t>
      </w:r>
      <w:proofErr w:type="spellEnd"/>
    </w:p>
    <w:p w:rsidR="00A349E5" w:rsidRDefault="00A349E5" w:rsidP="00B8188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9E5">
        <w:rPr>
          <w:rFonts w:ascii="Times New Roman" w:hAnsi="Times New Roman" w:cs="Times New Roman"/>
          <w:sz w:val="24"/>
          <w:szCs w:val="24"/>
        </w:rPr>
        <w:t>Qualitative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types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comparative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and single-case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studies</w:t>
      </w:r>
      <w:proofErr w:type="spellEnd"/>
    </w:p>
    <w:p w:rsidR="00A349E5" w:rsidRDefault="00A349E5" w:rsidP="005233E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9E5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strategies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causal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reasoning</w:t>
      </w:r>
      <w:proofErr w:type="spellEnd"/>
    </w:p>
    <w:p w:rsidR="00A349E5" w:rsidRDefault="00A349E5" w:rsidP="00F472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9E5">
        <w:rPr>
          <w:rFonts w:ascii="Times New Roman" w:hAnsi="Times New Roman" w:cs="Times New Roman"/>
          <w:sz w:val="24"/>
          <w:szCs w:val="24"/>
        </w:rPr>
        <w:t>Descriptive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statistical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testing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hypotheses</w:t>
      </w:r>
      <w:proofErr w:type="spellEnd"/>
    </w:p>
    <w:p w:rsidR="00395AE8" w:rsidRPr="00A349E5" w:rsidRDefault="00A349E5" w:rsidP="00F47278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49E5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association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regression</w:t>
      </w:r>
      <w:proofErr w:type="spellEnd"/>
      <w:r w:rsidRPr="00A349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49E5">
        <w:rPr>
          <w:rFonts w:ascii="Times New Roman" w:hAnsi="Times New Roman" w:cs="Times New Roman"/>
          <w:sz w:val="24"/>
          <w:szCs w:val="24"/>
        </w:rPr>
        <w:t>analysis</w:t>
      </w:r>
      <w:proofErr w:type="spellEnd"/>
    </w:p>
    <w:p w:rsidR="00A349E5" w:rsidRDefault="00A349E5" w:rsidP="002C43F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1346" w:rsidRPr="007A1346" w:rsidRDefault="00A349E5" w:rsidP="002C43F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Basic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literature</w:t>
      </w:r>
      <w:proofErr w:type="spellEnd"/>
      <w:r w:rsidR="007A1346" w:rsidRPr="007A1346">
        <w:rPr>
          <w:rFonts w:ascii="Times New Roman" w:hAnsi="Times New Roman" w:cs="Times New Roman"/>
          <w:b/>
          <w:sz w:val="24"/>
          <w:szCs w:val="24"/>
        </w:rPr>
        <w:t>:</w:t>
      </w:r>
    </w:p>
    <w:p w:rsidR="002C43F8" w:rsidRPr="00155DB5" w:rsidRDefault="002C43F8" w:rsidP="002C43F8">
      <w:pPr>
        <w:spacing w:after="12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5DB5">
        <w:rPr>
          <w:rFonts w:ascii="Times New Roman" w:hAnsi="Times New Roman" w:cs="Times New Roman"/>
          <w:sz w:val="24"/>
          <w:szCs w:val="24"/>
          <w:lang w:val="en-US"/>
        </w:rPr>
        <w:t xml:space="preserve">Acharya, Amitav. 2011. „Dialogue and Discovery: In Search of International Relations Theories Beyond the </w:t>
      </w:r>
      <w:proofErr w:type="gramStart"/>
      <w:r w:rsidRPr="00155DB5">
        <w:rPr>
          <w:rFonts w:ascii="Times New Roman" w:hAnsi="Times New Roman" w:cs="Times New Roman"/>
          <w:sz w:val="24"/>
          <w:szCs w:val="24"/>
          <w:lang w:val="en-US"/>
        </w:rPr>
        <w:t>West“</w:t>
      </w:r>
      <w:proofErr w:type="gramEnd"/>
      <w:r w:rsidRPr="00155DB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155DB5">
        <w:rPr>
          <w:rFonts w:ascii="Times New Roman" w:hAnsi="Times New Roman" w:cs="Times New Roman"/>
          <w:i/>
          <w:sz w:val="24"/>
          <w:szCs w:val="24"/>
          <w:lang w:val="en-US"/>
        </w:rPr>
        <w:t>Millennium: Journal of International Studies</w:t>
      </w:r>
      <w:r w:rsidRPr="00155DB5">
        <w:rPr>
          <w:rFonts w:ascii="Times New Roman" w:hAnsi="Times New Roman" w:cs="Times New Roman"/>
          <w:sz w:val="24"/>
          <w:szCs w:val="24"/>
          <w:lang w:val="en-US"/>
        </w:rPr>
        <w:t>, 39 (3), 619–637.</w:t>
      </w:r>
    </w:p>
    <w:p w:rsidR="002C43F8" w:rsidRPr="00155DB5" w:rsidRDefault="002C43F8" w:rsidP="002C43F8">
      <w:pPr>
        <w:spacing w:after="120" w:line="240" w:lineRule="auto"/>
        <w:ind w:left="550" w:hanging="5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DB5">
        <w:rPr>
          <w:rFonts w:ascii="Times New Roman" w:hAnsi="Times New Roman" w:cs="Times New Roman"/>
          <w:sz w:val="24"/>
          <w:szCs w:val="24"/>
        </w:rPr>
        <w:t xml:space="preserve">Brady, Henry E. a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Collier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>, David (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.). 2004.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Rethinking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Social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Inquiry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. Diverse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Tools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Shared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Standards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. Oxford,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Rowman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Littlefield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Publishers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>.</w:t>
      </w:r>
    </w:p>
    <w:p w:rsidR="002C43F8" w:rsidRPr="00155DB5" w:rsidRDefault="002C43F8" w:rsidP="002C43F8">
      <w:pPr>
        <w:spacing w:after="12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5DB5">
        <w:rPr>
          <w:rFonts w:ascii="Times New Roman" w:hAnsi="Times New Roman" w:cs="Times New Roman"/>
          <w:sz w:val="24"/>
          <w:szCs w:val="24"/>
          <w:lang w:val="en-US"/>
        </w:rPr>
        <w:t xml:space="preserve">Burchill, Scott et al. 2009. </w:t>
      </w:r>
      <w:r w:rsidRPr="00155DB5">
        <w:rPr>
          <w:rFonts w:ascii="Times New Roman" w:hAnsi="Times New Roman" w:cs="Times New Roman"/>
          <w:i/>
          <w:sz w:val="24"/>
          <w:szCs w:val="24"/>
          <w:lang w:val="en-US"/>
        </w:rPr>
        <w:t>Theories of International Relations</w:t>
      </w:r>
      <w:r w:rsidRPr="00155DB5">
        <w:rPr>
          <w:rFonts w:ascii="Times New Roman" w:hAnsi="Times New Roman" w:cs="Times New Roman"/>
          <w:sz w:val="24"/>
          <w:szCs w:val="24"/>
          <w:lang w:val="en-US"/>
        </w:rPr>
        <w:t>. Palgrave Macmillan; 4th edition, chapters 2, 3, 5, and 9.</w:t>
      </w:r>
    </w:p>
    <w:p w:rsidR="002C43F8" w:rsidRPr="00155DB5" w:rsidRDefault="002C43F8" w:rsidP="002C43F8">
      <w:pPr>
        <w:spacing w:after="12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5DB5">
        <w:rPr>
          <w:rFonts w:ascii="Times New Roman" w:hAnsi="Times New Roman" w:cs="Times New Roman"/>
          <w:sz w:val="24"/>
          <w:szCs w:val="24"/>
        </w:rPr>
        <w:t>Capoccia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, Giovanni,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Ziblatt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, Daniel. 2010.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Historical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Turn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Democratization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: A New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 Agenda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Europe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Beyond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Comparative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Political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Studies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>, 43 (8): 931-968.</w:t>
      </w:r>
    </w:p>
    <w:p w:rsidR="002C43F8" w:rsidRPr="00155DB5" w:rsidRDefault="002C43F8" w:rsidP="002C43F8">
      <w:pPr>
        <w:spacing w:after="12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5DB5">
        <w:rPr>
          <w:rFonts w:ascii="Times New Roman" w:hAnsi="Times New Roman" w:cs="Times New Roman"/>
          <w:sz w:val="24"/>
          <w:szCs w:val="24"/>
        </w:rPr>
        <w:t>Creswell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, John W. 2002.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Design.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Qualitative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Quantitative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, and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Mixed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Methods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Approaches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. SAGE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Publications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Thousand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Oaks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, London, New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Delhi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>.</w:t>
      </w:r>
    </w:p>
    <w:p w:rsidR="002C43F8" w:rsidRPr="00155DB5" w:rsidRDefault="002C43F8" w:rsidP="002C43F8">
      <w:pPr>
        <w:spacing w:after="12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5DB5">
        <w:rPr>
          <w:rFonts w:ascii="Times New Roman" w:hAnsi="Times New Roman" w:cs="Times New Roman"/>
          <w:sz w:val="24"/>
          <w:szCs w:val="24"/>
          <w:lang w:val="en-US"/>
        </w:rPr>
        <w:t xml:space="preserve">Dunn, Kevin C. a Shaw, Timothy M. (Eds). 2001. </w:t>
      </w:r>
      <w:r w:rsidRPr="00155D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Africa's Challenge </w:t>
      </w:r>
      <w:proofErr w:type="gramStart"/>
      <w:r w:rsidRPr="00155DB5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proofErr w:type="gramEnd"/>
      <w:r w:rsidRPr="00155DB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International Relations Theory</w:t>
      </w:r>
      <w:r w:rsidRPr="00155DB5">
        <w:rPr>
          <w:rFonts w:ascii="Times New Roman" w:hAnsi="Times New Roman" w:cs="Times New Roman"/>
          <w:sz w:val="24"/>
          <w:szCs w:val="24"/>
          <w:lang w:val="en-US"/>
        </w:rPr>
        <w:t xml:space="preserve"> (International Political Economy Series). Palgrave Macmillan.</w:t>
      </w:r>
    </w:p>
    <w:p w:rsidR="007A1346" w:rsidRPr="00155DB5" w:rsidRDefault="007A1346" w:rsidP="002C43F8">
      <w:pPr>
        <w:spacing w:after="120" w:line="240" w:lineRule="auto"/>
        <w:ind w:left="550" w:hanging="5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5DB5">
        <w:rPr>
          <w:rFonts w:ascii="Times New Roman" w:hAnsi="Times New Roman" w:cs="Times New Roman"/>
          <w:sz w:val="24"/>
          <w:szCs w:val="24"/>
        </w:rPr>
        <w:t>George, Alexander</w:t>
      </w:r>
      <w:r w:rsidR="005426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Bennett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, Andrew. 2004. </w:t>
      </w:r>
      <w:r w:rsidRPr="00155DB5">
        <w:rPr>
          <w:rFonts w:ascii="Times New Roman" w:hAnsi="Times New Roman" w:cs="Times New Roman"/>
          <w:i/>
          <w:sz w:val="24"/>
          <w:szCs w:val="24"/>
        </w:rPr>
        <w:t xml:space="preserve">Case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Studies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Theory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Development in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Social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Sciences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>. Cambridge, MIT Press.</w:t>
      </w:r>
    </w:p>
    <w:p w:rsidR="007A1346" w:rsidRPr="00155DB5" w:rsidRDefault="007A1346" w:rsidP="002C43F8">
      <w:pPr>
        <w:pStyle w:val="Zkladntext"/>
        <w:spacing w:after="120"/>
        <w:ind w:left="550" w:hanging="550"/>
        <w:rPr>
          <w:rFonts w:ascii="Times New Roman" w:hAnsi="Times New Roman"/>
          <w:szCs w:val="24"/>
        </w:rPr>
      </w:pPr>
      <w:proofErr w:type="spellStart"/>
      <w:r w:rsidRPr="00155DB5">
        <w:rPr>
          <w:rFonts w:ascii="Times New Roman" w:hAnsi="Times New Roman"/>
          <w:szCs w:val="24"/>
        </w:rPr>
        <w:t>Gerring</w:t>
      </w:r>
      <w:proofErr w:type="spellEnd"/>
      <w:r w:rsidRPr="00155DB5">
        <w:rPr>
          <w:rFonts w:ascii="Times New Roman" w:hAnsi="Times New Roman"/>
          <w:szCs w:val="24"/>
        </w:rPr>
        <w:t xml:space="preserve">, John. 2001. </w:t>
      </w:r>
      <w:proofErr w:type="spellStart"/>
      <w:r w:rsidRPr="00155DB5">
        <w:rPr>
          <w:rFonts w:ascii="Times New Roman" w:hAnsi="Times New Roman"/>
          <w:i/>
          <w:szCs w:val="24"/>
        </w:rPr>
        <w:t>Social</w:t>
      </w:r>
      <w:proofErr w:type="spellEnd"/>
      <w:r w:rsidRPr="00155DB5">
        <w:rPr>
          <w:rFonts w:ascii="Times New Roman" w:hAnsi="Times New Roman"/>
          <w:i/>
          <w:szCs w:val="24"/>
        </w:rPr>
        <w:t xml:space="preserve"> Science </w:t>
      </w:r>
      <w:proofErr w:type="spellStart"/>
      <w:r w:rsidRPr="00155DB5">
        <w:rPr>
          <w:rFonts w:ascii="Times New Roman" w:hAnsi="Times New Roman"/>
          <w:i/>
          <w:szCs w:val="24"/>
        </w:rPr>
        <w:t>Methodology</w:t>
      </w:r>
      <w:proofErr w:type="spellEnd"/>
      <w:r w:rsidRPr="00155DB5">
        <w:rPr>
          <w:rFonts w:ascii="Times New Roman" w:hAnsi="Times New Roman"/>
          <w:i/>
          <w:szCs w:val="24"/>
        </w:rPr>
        <w:t xml:space="preserve">. A </w:t>
      </w:r>
      <w:proofErr w:type="spellStart"/>
      <w:r w:rsidRPr="00155DB5">
        <w:rPr>
          <w:rFonts w:ascii="Times New Roman" w:hAnsi="Times New Roman"/>
          <w:i/>
          <w:szCs w:val="24"/>
        </w:rPr>
        <w:t>Criterial</w:t>
      </w:r>
      <w:proofErr w:type="spellEnd"/>
      <w:r w:rsidRPr="00155DB5">
        <w:rPr>
          <w:rFonts w:ascii="Times New Roman" w:hAnsi="Times New Roman"/>
          <w:i/>
          <w:szCs w:val="24"/>
        </w:rPr>
        <w:t xml:space="preserve"> Framework</w:t>
      </w:r>
      <w:r w:rsidRPr="00155DB5">
        <w:rPr>
          <w:rFonts w:ascii="Times New Roman" w:hAnsi="Times New Roman"/>
          <w:szCs w:val="24"/>
        </w:rPr>
        <w:t xml:space="preserve">. Cambridge, Cambridge University Press. </w:t>
      </w:r>
    </w:p>
    <w:p w:rsidR="00155DB5" w:rsidRPr="00155DB5" w:rsidRDefault="00155DB5" w:rsidP="002C43F8">
      <w:pPr>
        <w:pStyle w:val="Zkladntext"/>
        <w:spacing w:after="120"/>
        <w:ind w:left="550" w:hanging="550"/>
        <w:rPr>
          <w:rFonts w:ascii="Times New Roman" w:hAnsi="Times New Roman"/>
          <w:szCs w:val="24"/>
        </w:rPr>
      </w:pPr>
      <w:proofErr w:type="spellStart"/>
      <w:r w:rsidRPr="00155DB5">
        <w:rPr>
          <w:rFonts w:ascii="Times New Roman" w:hAnsi="Times New Roman"/>
          <w:color w:val="000000"/>
          <w:szCs w:val="24"/>
          <w:lang w:val="en-US"/>
        </w:rPr>
        <w:t>Gerring</w:t>
      </w:r>
      <w:proofErr w:type="spellEnd"/>
      <w:r w:rsidRPr="00155DB5">
        <w:rPr>
          <w:rFonts w:ascii="Times New Roman" w:hAnsi="Times New Roman"/>
          <w:color w:val="000000"/>
          <w:szCs w:val="24"/>
          <w:lang w:val="en-US"/>
        </w:rPr>
        <w:t>, J</w:t>
      </w:r>
      <w:r>
        <w:rPr>
          <w:rFonts w:ascii="Times New Roman" w:hAnsi="Times New Roman"/>
          <w:color w:val="000000"/>
          <w:szCs w:val="24"/>
          <w:lang w:val="en-US"/>
        </w:rPr>
        <w:t>ohn</w:t>
      </w:r>
      <w:r w:rsidRPr="00155DB5">
        <w:rPr>
          <w:rFonts w:ascii="Times New Roman" w:hAnsi="Times New Roman"/>
          <w:color w:val="000000"/>
          <w:szCs w:val="24"/>
          <w:lang w:val="en-US"/>
        </w:rPr>
        <w:t>. 2006. Case study research: Principles and practices. Cambridge University Press.</w:t>
      </w:r>
    </w:p>
    <w:p w:rsidR="002C43F8" w:rsidRPr="00155DB5" w:rsidRDefault="002C43F8" w:rsidP="002C43F8">
      <w:pPr>
        <w:spacing w:after="12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5DB5">
        <w:rPr>
          <w:rFonts w:ascii="Times New Roman" w:hAnsi="Times New Roman" w:cs="Times New Roman"/>
          <w:sz w:val="24"/>
          <w:szCs w:val="24"/>
        </w:rPr>
        <w:t>Huntington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, Samuel P. 2008. </w:t>
      </w:r>
      <w:r w:rsidRPr="00155DB5">
        <w:rPr>
          <w:rFonts w:ascii="Times New Roman" w:hAnsi="Times New Roman" w:cs="Times New Roman"/>
          <w:i/>
          <w:sz w:val="24"/>
          <w:szCs w:val="24"/>
        </w:rPr>
        <w:t>Třetí vlna. Demokratizace na sklonku dvacátého století</w:t>
      </w:r>
      <w:r w:rsidRPr="00155DB5">
        <w:rPr>
          <w:rFonts w:ascii="Times New Roman" w:hAnsi="Times New Roman" w:cs="Times New Roman"/>
          <w:sz w:val="24"/>
          <w:szCs w:val="24"/>
        </w:rPr>
        <w:t>. Brno: CDK.</w:t>
      </w:r>
    </w:p>
    <w:p w:rsidR="008D308C" w:rsidRDefault="007A1346" w:rsidP="008D308C">
      <w:pPr>
        <w:spacing w:after="12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</w:rPr>
      </w:pPr>
      <w:r w:rsidRPr="00155DB5">
        <w:rPr>
          <w:rFonts w:ascii="Times New Roman" w:hAnsi="Times New Roman" w:cs="Times New Roman"/>
          <w:sz w:val="24"/>
          <w:szCs w:val="24"/>
        </w:rPr>
        <w:lastRenderedPageBreak/>
        <w:t xml:space="preserve">King, Gary;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Keohane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, Robert a Verba, Sydney. 1994.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Designing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Social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Inquiry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Scientific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Inference in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Qualitative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Princeton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Princeton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 University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308C" w:rsidRPr="005426FB" w:rsidRDefault="008D308C" w:rsidP="002C43F8">
      <w:pPr>
        <w:spacing w:after="120" w:line="240" w:lineRule="auto"/>
        <w:ind w:left="550" w:hanging="5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Lichbach</w:t>
      </w:r>
      <w:proofErr w:type="spellEnd"/>
      <w:r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M</w:t>
      </w:r>
      <w:r w:rsidR="005426FB"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ark</w:t>
      </w:r>
      <w:r w:rsidRPr="005426F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Zuckerman</w:t>
      </w:r>
      <w:proofErr w:type="spellEnd"/>
      <w:r w:rsidR="005426FB"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Stephen</w:t>
      </w:r>
      <w:r w:rsidRPr="00542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5426FB">
        <w:rPr>
          <w:rFonts w:ascii="Times New Roman" w:hAnsi="Times New Roman" w:cs="Times New Roman"/>
          <w:color w:val="000000" w:themeColor="text1"/>
          <w:sz w:val="24"/>
          <w:szCs w:val="24"/>
        </w:rPr>
        <w:t>eds</w:t>
      </w:r>
      <w:proofErr w:type="spellEnd"/>
      <w:r w:rsidRPr="00542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2009) </w:t>
      </w:r>
      <w:proofErr w:type="spellStart"/>
      <w:r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Comparative</w:t>
      </w:r>
      <w:proofErr w:type="spellEnd"/>
      <w:r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Politics</w:t>
      </w:r>
      <w:proofErr w:type="spellEnd"/>
      <w:r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: </w:t>
      </w:r>
      <w:proofErr w:type="spellStart"/>
      <w:r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Rationality</w:t>
      </w:r>
      <w:proofErr w:type="spellEnd"/>
      <w:r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Culture</w:t>
      </w:r>
      <w:proofErr w:type="spellEnd"/>
      <w:r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and </w:t>
      </w:r>
      <w:proofErr w:type="spellStart"/>
      <w:r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Structure</w:t>
      </w:r>
      <w:proofErr w:type="spellEnd"/>
      <w:r w:rsid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Cambridge: Cambridge University </w:t>
      </w:r>
      <w:proofErr w:type="spellStart"/>
      <w:r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Press</w:t>
      </w:r>
      <w:proofErr w:type="spellEnd"/>
      <w:r w:rsidRPr="005426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</w:p>
    <w:p w:rsidR="00CA43E6" w:rsidRPr="00155DB5" w:rsidRDefault="00CA43E6" w:rsidP="002C43F8">
      <w:pPr>
        <w:spacing w:after="12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5DB5">
        <w:rPr>
          <w:rFonts w:ascii="Times New Roman" w:hAnsi="Times New Roman" w:cs="Times New Roman"/>
          <w:sz w:val="24"/>
          <w:szCs w:val="24"/>
        </w:rPr>
        <w:t>Marsh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, David a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Stoker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Gerry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. 2010.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Theory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Methods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155DB5">
        <w:rPr>
          <w:rFonts w:ascii="Times New Roman" w:hAnsi="Times New Roman" w:cs="Times New Roman"/>
          <w:i/>
          <w:sz w:val="24"/>
          <w:szCs w:val="24"/>
        </w:rPr>
        <w:t>Political</w:t>
      </w:r>
      <w:proofErr w:type="spellEnd"/>
      <w:r w:rsidRPr="00155DB5">
        <w:rPr>
          <w:rFonts w:ascii="Times New Roman" w:hAnsi="Times New Roman" w:cs="Times New Roman"/>
          <w:i/>
          <w:sz w:val="24"/>
          <w:szCs w:val="24"/>
        </w:rPr>
        <w:t xml:space="preserve"> Science</w:t>
      </w:r>
      <w:r w:rsidRPr="00155D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Third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Edition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Houndmills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Palgrave</w:t>
      </w:r>
      <w:proofErr w:type="spellEnd"/>
      <w:r w:rsidRPr="00155D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5DB5">
        <w:rPr>
          <w:rFonts w:ascii="Times New Roman" w:hAnsi="Times New Roman" w:cs="Times New Roman"/>
          <w:sz w:val="24"/>
          <w:szCs w:val="24"/>
        </w:rPr>
        <w:t>Macmillan</w:t>
      </w:r>
      <w:proofErr w:type="spellEnd"/>
      <w:r w:rsidR="00C561C7" w:rsidRPr="00155DB5">
        <w:rPr>
          <w:rFonts w:ascii="Times New Roman" w:hAnsi="Times New Roman" w:cs="Times New Roman"/>
          <w:sz w:val="24"/>
          <w:szCs w:val="24"/>
        </w:rPr>
        <w:t>.</w:t>
      </w:r>
    </w:p>
    <w:p w:rsidR="00155DB5" w:rsidRPr="00155DB5" w:rsidRDefault="00155DB5" w:rsidP="00155D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5DB5">
        <w:rPr>
          <w:rFonts w:ascii="Times New Roman" w:hAnsi="Times New Roman" w:cs="Times New Roman"/>
          <w:color w:val="000000"/>
          <w:sz w:val="24"/>
          <w:szCs w:val="24"/>
          <w:lang w:val="en-US"/>
        </w:rPr>
        <w:t>Pollock III, Philip H. (2015). The essentials of political analysis. CQ Press.</w:t>
      </w:r>
    </w:p>
    <w:p w:rsidR="002C43F8" w:rsidRPr="00155DB5" w:rsidRDefault="002C43F8" w:rsidP="002C43F8">
      <w:pPr>
        <w:spacing w:after="12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55DB5">
        <w:rPr>
          <w:rFonts w:ascii="Times New Roman" w:hAnsi="Times New Roman" w:cs="Times New Roman"/>
          <w:sz w:val="24"/>
          <w:szCs w:val="24"/>
          <w:lang w:val="en-US"/>
        </w:rPr>
        <w:t>Rosato</w:t>
      </w:r>
      <w:proofErr w:type="spellEnd"/>
      <w:r w:rsidRPr="00155DB5">
        <w:rPr>
          <w:rFonts w:ascii="Times New Roman" w:hAnsi="Times New Roman" w:cs="Times New Roman"/>
          <w:sz w:val="24"/>
          <w:szCs w:val="24"/>
          <w:lang w:val="en-US"/>
        </w:rPr>
        <w:t xml:space="preserve">, Sebastian. 2003. “The Flawed Logic of Democratic Peace Theory”. </w:t>
      </w:r>
      <w:r w:rsidRPr="00155DB5">
        <w:rPr>
          <w:rFonts w:ascii="Times New Roman" w:hAnsi="Times New Roman" w:cs="Times New Roman"/>
          <w:i/>
          <w:sz w:val="24"/>
          <w:szCs w:val="24"/>
          <w:lang w:val="en-US"/>
        </w:rPr>
        <w:t>The American</w:t>
      </w:r>
      <w:r w:rsidRPr="00155D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55DB5">
        <w:rPr>
          <w:rFonts w:ascii="Times New Roman" w:hAnsi="Times New Roman" w:cs="Times New Roman"/>
          <w:i/>
          <w:sz w:val="24"/>
          <w:szCs w:val="24"/>
          <w:lang w:val="en-US"/>
        </w:rPr>
        <w:t>Political Science Review</w:t>
      </w:r>
      <w:r w:rsidRPr="00155DB5">
        <w:rPr>
          <w:rFonts w:ascii="Times New Roman" w:hAnsi="Times New Roman" w:cs="Times New Roman"/>
          <w:sz w:val="24"/>
          <w:szCs w:val="24"/>
          <w:lang w:val="en-US"/>
        </w:rPr>
        <w:t>, Vol. 97, No. 4, 585-602.</w:t>
      </w:r>
    </w:p>
    <w:p w:rsidR="00C561C7" w:rsidRPr="00155DB5" w:rsidRDefault="00C561C7" w:rsidP="002C43F8">
      <w:pPr>
        <w:spacing w:after="12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5DB5">
        <w:rPr>
          <w:rFonts w:ascii="Times New Roman" w:hAnsi="Times New Roman" w:cs="Times New Roman"/>
          <w:sz w:val="24"/>
          <w:szCs w:val="24"/>
          <w:lang w:val="en-US"/>
        </w:rPr>
        <w:t xml:space="preserve">Tilly, Charles. 2007. </w:t>
      </w:r>
      <w:r w:rsidRPr="00155DB5">
        <w:rPr>
          <w:rFonts w:ascii="Times New Roman" w:hAnsi="Times New Roman" w:cs="Times New Roman"/>
          <w:i/>
          <w:sz w:val="24"/>
          <w:szCs w:val="24"/>
          <w:lang w:val="en-US"/>
        </w:rPr>
        <w:t>Democracy.</w:t>
      </w:r>
      <w:r w:rsidRPr="00155DB5">
        <w:rPr>
          <w:rFonts w:ascii="Times New Roman" w:hAnsi="Times New Roman" w:cs="Times New Roman"/>
          <w:sz w:val="24"/>
          <w:szCs w:val="24"/>
          <w:lang w:val="en-US"/>
        </w:rPr>
        <w:t xml:space="preserve"> Cambridge: Cambridge University Press.</w:t>
      </w:r>
    </w:p>
    <w:p w:rsidR="002C43F8" w:rsidRPr="00155DB5" w:rsidRDefault="002C43F8" w:rsidP="002C43F8">
      <w:pPr>
        <w:spacing w:after="120" w:line="240" w:lineRule="auto"/>
        <w:ind w:left="550" w:hanging="55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5DB5">
        <w:rPr>
          <w:rFonts w:ascii="Times New Roman" w:hAnsi="Times New Roman" w:cs="Times New Roman"/>
          <w:sz w:val="24"/>
          <w:szCs w:val="24"/>
          <w:lang w:val="en-US"/>
        </w:rPr>
        <w:t xml:space="preserve">Waltz, Kenneth N. 2000. "Structural Realism after the Cold War". </w:t>
      </w:r>
      <w:r w:rsidRPr="00155DB5">
        <w:rPr>
          <w:rFonts w:ascii="Times New Roman" w:hAnsi="Times New Roman" w:cs="Times New Roman"/>
          <w:i/>
          <w:sz w:val="24"/>
          <w:szCs w:val="24"/>
          <w:lang w:val="en-US"/>
        </w:rPr>
        <w:t>International Security</w:t>
      </w:r>
      <w:r w:rsidRPr="00155DB5">
        <w:rPr>
          <w:rFonts w:ascii="Times New Roman" w:hAnsi="Times New Roman" w:cs="Times New Roman"/>
          <w:sz w:val="24"/>
          <w:szCs w:val="24"/>
          <w:lang w:val="en-US"/>
        </w:rPr>
        <w:t xml:space="preserve"> 25, č. 1, 5–41.</w:t>
      </w:r>
    </w:p>
    <w:p w:rsidR="002C43F8" w:rsidRDefault="002C43F8" w:rsidP="002C43F8">
      <w:pPr>
        <w:spacing w:after="120" w:line="240" w:lineRule="auto"/>
        <w:ind w:left="550" w:hanging="55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A1346" w:rsidRPr="007A1346" w:rsidRDefault="00A349E5" w:rsidP="002C43F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Recommended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literature</w:t>
      </w:r>
      <w:proofErr w:type="spellEnd"/>
      <w:r w:rsidR="007A1346" w:rsidRPr="007A134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7A1346" w:rsidRPr="007A1346" w:rsidRDefault="007A1346" w:rsidP="002C43F8">
      <w:pPr>
        <w:spacing w:after="120" w:line="240" w:lineRule="auto"/>
        <w:ind w:left="619" w:hangingChars="258" w:hanging="6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1346">
        <w:rPr>
          <w:rFonts w:ascii="Times New Roman" w:hAnsi="Times New Roman" w:cs="Times New Roman"/>
          <w:sz w:val="24"/>
          <w:szCs w:val="24"/>
        </w:rPr>
        <w:t>Eckstein</w:t>
      </w:r>
      <w:proofErr w:type="spellEnd"/>
      <w:r w:rsidRPr="007A1346">
        <w:rPr>
          <w:rFonts w:ascii="Times New Roman" w:hAnsi="Times New Roman" w:cs="Times New Roman"/>
          <w:sz w:val="24"/>
          <w:szCs w:val="24"/>
        </w:rPr>
        <w:t xml:space="preserve">, Harry. 1992.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Regarding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Politics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Essays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on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Political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Theory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, Stability, and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Change</w:t>
      </w:r>
      <w:proofErr w:type="spellEnd"/>
      <w:r w:rsidR="00C561C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61C7">
        <w:rPr>
          <w:rFonts w:ascii="Times New Roman" w:hAnsi="Times New Roman" w:cs="Times New Roman"/>
          <w:sz w:val="24"/>
          <w:szCs w:val="24"/>
        </w:rPr>
        <w:t>Berkeley</w:t>
      </w:r>
      <w:proofErr w:type="spellEnd"/>
      <w:r w:rsidR="00C561C7">
        <w:rPr>
          <w:rFonts w:ascii="Times New Roman" w:hAnsi="Times New Roman" w:cs="Times New Roman"/>
          <w:sz w:val="24"/>
          <w:szCs w:val="24"/>
        </w:rPr>
        <w:t xml:space="preserve">, </w:t>
      </w:r>
      <w:r w:rsidRPr="007A1346">
        <w:rPr>
          <w:rFonts w:ascii="Times New Roman" w:hAnsi="Times New Roman" w:cs="Times New Roman"/>
          <w:sz w:val="24"/>
          <w:szCs w:val="24"/>
        </w:rPr>
        <w:t xml:space="preserve">University </w:t>
      </w:r>
      <w:proofErr w:type="spellStart"/>
      <w:r w:rsidRPr="007A134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A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sz w:val="24"/>
          <w:szCs w:val="24"/>
        </w:rPr>
        <w:t>California</w:t>
      </w:r>
      <w:proofErr w:type="spellEnd"/>
      <w:r w:rsidRPr="007A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7A1346">
        <w:rPr>
          <w:rFonts w:ascii="Times New Roman" w:hAnsi="Times New Roman" w:cs="Times New Roman"/>
          <w:sz w:val="24"/>
          <w:szCs w:val="24"/>
        </w:rPr>
        <w:t>.</w:t>
      </w:r>
    </w:p>
    <w:p w:rsidR="007A1346" w:rsidRPr="007A1346" w:rsidRDefault="007A1346" w:rsidP="002C43F8">
      <w:pPr>
        <w:spacing w:after="120" w:line="240" w:lineRule="auto"/>
        <w:ind w:left="619" w:hangingChars="258" w:hanging="6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1346">
        <w:rPr>
          <w:rFonts w:ascii="Times New Roman" w:hAnsi="Times New Roman" w:cs="Times New Roman"/>
          <w:sz w:val="24"/>
          <w:szCs w:val="24"/>
        </w:rPr>
        <w:t>Elster</w:t>
      </w:r>
      <w:proofErr w:type="spellEnd"/>
      <w:r w:rsidRPr="007A1346">
        <w:rPr>
          <w:rFonts w:ascii="Times New Roman" w:hAnsi="Times New Roman" w:cs="Times New Roman"/>
          <w:sz w:val="24"/>
          <w:szCs w:val="24"/>
        </w:rPr>
        <w:t xml:space="preserve">, Jon. 1989.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Nuts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Bolts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for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Social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Sciences</w:t>
      </w:r>
      <w:proofErr w:type="spellEnd"/>
      <w:r w:rsidRPr="007A1346">
        <w:rPr>
          <w:rFonts w:ascii="Times New Roman" w:hAnsi="Times New Roman" w:cs="Times New Roman"/>
          <w:sz w:val="24"/>
          <w:szCs w:val="24"/>
        </w:rPr>
        <w:t>. Cambridge, Cambridge University Press.</w:t>
      </w:r>
    </w:p>
    <w:p w:rsidR="002C43F8" w:rsidRPr="007A1346" w:rsidRDefault="002C43F8" w:rsidP="002C43F8">
      <w:pPr>
        <w:pStyle w:val="Zkladntext"/>
        <w:spacing w:after="120"/>
        <w:ind w:left="619" w:hangingChars="258" w:hanging="619"/>
        <w:rPr>
          <w:rFonts w:ascii="Times New Roman" w:hAnsi="Times New Roman"/>
          <w:szCs w:val="24"/>
        </w:rPr>
      </w:pPr>
      <w:bookmarkStart w:id="0" w:name="_GoBack"/>
      <w:bookmarkEnd w:id="0"/>
      <w:r w:rsidRPr="007A1346">
        <w:rPr>
          <w:rFonts w:ascii="Times New Roman" w:hAnsi="Times New Roman"/>
          <w:szCs w:val="24"/>
        </w:rPr>
        <w:t xml:space="preserve">Johnson, Janet </w:t>
      </w:r>
      <w:proofErr w:type="spellStart"/>
      <w:r w:rsidRPr="007A1346">
        <w:rPr>
          <w:rFonts w:ascii="Times New Roman" w:hAnsi="Times New Roman"/>
          <w:szCs w:val="24"/>
        </w:rPr>
        <w:t>Buttolph</w:t>
      </w:r>
      <w:proofErr w:type="spellEnd"/>
      <w:r w:rsidRPr="007A1346">
        <w:rPr>
          <w:rFonts w:ascii="Times New Roman" w:hAnsi="Times New Roman"/>
          <w:szCs w:val="24"/>
        </w:rPr>
        <w:t xml:space="preserve"> a </w:t>
      </w:r>
      <w:proofErr w:type="spellStart"/>
      <w:r w:rsidRPr="007A1346">
        <w:rPr>
          <w:rFonts w:ascii="Times New Roman" w:hAnsi="Times New Roman"/>
          <w:szCs w:val="24"/>
        </w:rPr>
        <w:t>Reynolds</w:t>
      </w:r>
      <w:proofErr w:type="spellEnd"/>
      <w:r w:rsidRPr="007A1346">
        <w:rPr>
          <w:rFonts w:ascii="Times New Roman" w:hAnsi="Times New Roman"/>
          <w:szCs w:val="24"/>
        </w:rPr>
        <w:t xml:space="preserve">, H. T. 2005. </w:t>
      </w:r>
      <w:proofErr w:type="spellStart"/>
      <w:r w:rsidRPr="007A1346">
        <w:rPr>
          <w:rFonts w:ascii="Times New Roman" w:hAnsi="Times New Roman"/>
          <w:i/>
          <w:szCs w:val="24"/>
        </w:rPr>
        <w:t>Political</w:t>
      </w:r>
      <w:proofErr w:type="spellEnd"/>
      <w:r w:rsidRPr="007A1346">
        <w:rPr>
          <w:rFonts w:ascii="Times New Roman" w:hAnsi="Times New Roman"/>
          <w:i/>
          <w:szCs w:val="24"/>
        </w:rPr>
        <w:t xml:space="preserve"> Science </w:t>
      </w:r>
      <w:proofErr w:type="spellStart"/>
      <w:r w:rsidRPr="007A1346">
        <w:rPr>
          <w:rFonts w:ascii="Times New Roman" w:hAnsi="Times New Roman"/>
          <w:i/>
          <w:szCs w:val="24"/>
        </w:rPr>
        <w:t>Research</w:t>
      </w:r>
      <w:proofErr w:type="spellEnd"/>
      <w:r w:rsidRPr="007A1346">
        <w:rPr>
          <w:rFonts w:ascii="Times New Roman" w:hAnsi="Times New Roman"/>
          <w:i/>
          <w:szCs w:val="24"/>
        </w:rPr>
        <w:t xml:space="preserve"> </w:t>
      </w:r>
      <w:proofErr w:type="spellStart"/>
      <w:r w:rsidRPr="007A1346">
        <w:rPr>
          <w:rFonts w:ascii="Times New Roman" w:hAnsi="Times New Roman"/>
          <w:i/>
          <w:szCs w:val="24"/>
        </w:rPr>
        <w:t>Methods</w:t>
      </w:r>
      <w:proofErr w:type="spellEnd"/>
      <w:r w:rsidRPr="007A1346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Washington D. </w:t>
      </w:r>
      <w:r w:rsidRPr="007A1346">
        <w:rPr>
          <w:rFonts w:ascii="Times New Roman" w:hAnsi="Times New Roman"/>
          <w:szCs w:val="24"/>
        </w:rPr>
        <w:t xml:space="preserve">C., CQ Press. </w:t>
      </w:r>
    </w:p>
    <w:p w:rsidR="007A1346" w:rsidRPr="007A1346" w:rsidRDefault="007A1346" w:rsidP="002C43F8">
      <w:pPr>
        <w:pStyle w:val="Zkladntext"/>
        <w:spacing w:after="120"/>
        <w:ind w:left="619" w:hangingChars="258" w:hanging="619"/>
        <w:rPr>
          <w:rFonts w:ascii="Times New Roman" w:hAnsi="Times New Roman"/>
          <w:szCs w:val="24"/>
        </w:rPr>
      </w:pPr>
      <w:proofErr w:type="spellStart"/>
      <w:r w:rsidRPr="007A1346">
        <w:rPr>
          <w:rFonts w:ascii="Times New Roman" w:hAnsi="Times New Roman"/>
          <w:szCs w:val="24"/>
        </w:rPr>
        <w:t>Keith</w:t>
      </w:r>
      <w:proofErr w:type="spellEnd"/>
      <w:r w:rsidRPr="007A1346">
        <w:rPr>
          <w:rFonts w:ascii="Times New Roman" w:hAnsi="Times New Roman"/>
          <w:szCs w:val="24"/>
        </w:rPr>
        <w:t xml:space="preserve"> F. </w:t>
      </w:r>
      <w:proofErr w:type="spellStart"/>
      <w:r w:rsidRPr="007A1346">
        <w:rPr>
          <w:rFonts w:ascii="Times New Roman" w:hAnsi="Times New Roman"/>
          <w:szCs w:val="24"/>
        </w:rPr>
        <w:t>Punch</w:t>
      </w:r>
      <w:proofErr w:type="spellEnd"/>
      <w:r w:rsidRPr="007A1346">
        <w:rPr>
          <w:rFonts w:ascii="Times New Roman" w:hAnsi="Times New Roman"/>
          <w:szCs w:val="24"/>
        </w:rPr>
        <w:t xml:space="preserve">. 2008. </w:t>
      </w:r>
      <w:r w:rsidRPr="007A1346">
        <w:rPr>
          <w:rFonts w:ascii="Times New Roman" w:hAnsi="Times New Roman"/>
          <w:i/>
          <w:szCs w:val="24"/>
        </w:rPr>
        <w:t>Základy kvantitativního šetření</w:t>
      </w:r>
      <w:r w:rsidRPr="007A1346">
        <w:rPr>
          <w:rFonts w:ascii="Times New Roman" w:hAnsi="Times New Roman"/>
          <w:szCs w:val="24"/>
        </w:rPr>
        <w:t>. Praha, Portál.</w:t>
      </w:r>
    </w:p>
    <w:p w:rsidR="007A1346" w:rsidRPr="007A1346" w:rsidRDefault="007A1346" w:rsidP="002C43F8">
      <w:pPr>
        <w:pStyle w:val="Zkladntext"/>
        <w:spacing w:after="120"/>
        <w:ind w:left="619" w:hangingChars="258" w:hanging="619"/>
        <w:rPr>
          <w:rFonts w:ascii="Times New Roman" w:hAnsi="Times New Roman"/>
          <w:szCs w:val="24"/>
        </w:rPr>
      </w:pPr>
      <w:proofErr w:type="spellStart"/>
      <w:r w:rsidRPr="007A1346">
        <w:rPr>
          <w:rFonts w:ascii="Times New Roman" w:hAnsi="Times New Roman"/>
          <w:szCs w:val="24"/>
        </w:rPr>
        <w:t>Landman</w:t>
      </w:r>
      <w:proofErr w:type="spellEnd"/>
      <w:r w:rsidRPr="007A1346">
        <w:rPr>
          <w:rFonts w:ascii="Times New Roman" w:hAnsi="Times New Roman"/>
          <w:szCs w:val="24"/>
        </w:rPr>
        <w:t xml:space="preserve">, </w:t>
      </w:r>
      <w:proofErr w:type="spellStart"/>
      <w:r w:rsidRPr="007A1346">
        <w:rPr>
          <w:rFonts w:ascii="Times New Roman" w:hAnsi="Times New Roman"/>
          <w:szCs w:val="24"/>
        </w:rPr>
        <w:t>Todd</w:t>
      </w:r>
      <w:proofErr w:type="spellEnd"/>
      <w:r w:rsidRPr="007A1346">
        <w:rPr>
          <w:rFonts w:ascii="Times New Roman" w:hAnsi="Times New Roman"/>
          <w:szCs w:val="24"/>
        </w:rPr>
        <w:t xml:space="preserve">. 2003. </w:t>
      </w:r>
      <w:proofErr w:type="spellStart"/>
      <w:r w:rsidRPr="007A1346">
        <w:rPr>
          <w:rFonts w:ascii="Times New Roman" w:hAnsi="Times New Roman"/>
          <w:i/>
          <w:szCs w:val="24"/>
        </w:rPr>
        <w:t>Issues</w:t>
      </w:r>
      <w:proofErr w:type="spellEnd"/>
      <w:r w:rsidRPr="007A1346">
        <w:rPr>
          <w:rFonts w:ascii="Times New Roman" w:hAnsi="Times New Roman"/>
          <w:i/>
          <w:szCs w:val="24"/>
        </w:rPr>
        <w:t xml:space="preserve"> and </w:t>
      </w:r>
      <w:proofErr w:type="spellStart"/>
      <w:r w:rsidRPr="007A1346">
        <w:rPr>
          <w:rFonts w:ascii="Times New Roman" w:hAnsi="Times New Roman"/>
          <w:i/>
          <w:szCs w:val="24"/>
        </w:rPr>
        <w:t>Methods</w:t>
      </w:r>
      <w:proofErr w:type="spellEnd"/>
      <w:r w:rsidRPr="007A1346">
        <w:rPr>
          <w:rFonts w:ascii="Times New Roman" w:hAnsi="Times New Roman"/>
          <w:i/>
          <w:szCs w:val="24"/>
        </w:rPr>
        <w:t xml:space="preserve"> in </w:t>
      </w:r>
      <w:proofErr w:type="spellStart"/>
      <w:r w:rsidRPr="007A1346">
        <w:rPr>
          <w:rFonts w:ascii="Times New Roman" w:hAnsi="Times New Roman"/>
          <w:i/>
          <w:szCs w:val="24"/>
        </w:rPr>
        <w:t>Comparative</w:t>
      </w:r>
      <w:proofErr w:type="spellEnd"/>
      <w:r w:rsidRPr="007A1346">
        <w:rPr>
          <w:rFonts w:ascii="Times New Roman" w:hAnsi="Times New Roman"/>
          <w:i/>
          <w:szCs w:val="24"/>
        </w:rPr>
        <w:t xml:space="preserve"> </w:t>
      </w:r>
      <w:proofErr w:type="spellStart"/>
      <w:r w:rsidRPr="007A1346">
        <w:rPr>
          <w:rFonts w:ascii="Times New Roman" w:hAnsi="Times New Roman"/>
          <w:i/>
          <w:szCs w:val="24"/>
        </w:rPr>
        <w:t>Politics</w:t>
      </w:r>
      <w:proofErr w:type="spellEnd"/>
      <w:r w:rsidRPr="007A1346">
        <w:rPr>
          <w:rFonts w:ascii="Times New Roman" w:hAnsi="Times New Roman"/>
          <w:i/>
          <w:szCs w:val="24"/>
        </w:rPr>
        <w:t xml:space="preserve">: An </w:t>
      </w:r>
      <w:proofErr w:type="spellStart"/>
      <w:r w:rsidRPr="007A1346">
        <w:rPr>
          <w:rFonts w:ascii="Times New Roman" w:hAnsi="Times New Roman"/>
          <w:i/>
          <w:szCs w:val="24"/>
        </w:rPr>
        <w:t>Introduction</w:t>
      </w:r>
      <w:proofErr w:type="spellEnd"/>
      <w:r w:rsidRPr="007A1346">
        <w:rPr>
          <w:rFonts w:ascii="Times New Roman" w:hAnsi="Times New Roman"/>
          <w:szCs w:val="24"/>
        </w:rPr>
        <w:t>. L</w:t>
      </w:r>
      <w:r>
        <w:rPr>
          <w:rFonts w:ascii="Times New Roman" w:hAnsi="Times New Roman"/>
          <w:szCs w:val="24"/>
        </w:rPr>
        <w:t xml:space="preserve">ondon a New </w:t>
      </w:r>
      <w:r w:rsidRPr="007A1346">
        <w:rPr>
          <w:rFonts w:ascii="Times New Roman" w:hAnsi="Times New Roman"/>
          <w:szCs w:val="24"/>
        </w:rPr>
        <w:t xml:space="preserve">York, Routledge. </w:t>
      </w:r>
    </w:p>
    <w:p w:rsidR="007A1346" w:rsidRPr="007A1346" w:rsidRDefault="007A1346" w:rsidP="002C43F8">
      <w:pPr>
        <w:spacing w:after="120" w:line="240" w:lineRule="auto"/>
        <w:ind w:left="619" w:hangingChars="258" w:hanging="6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1346">
        <w:rPr>
          <w:rFonts w:ascii="Times New Roman" w:hAnsi="Times New Roman" w:cs="Times New Roman"/>
          <w:sz w:val="24"/>
          <w:szCs w:val="24"/>
        </w:rPr>
        <w:t>Lijphart</w:t>
      </w:r>
      <w:proofErr w:type="spellEnd"/>
      <w:r w:rsidRPr="007A13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1346">
        <w:rPr>
          <w:rFonts w:ascii="Times New Roman" w:hAnsi="Times New Roman" w:cs="Times New Roman"/>
          <w:sz w:val="24"/>
          <w:szCs w:val="24"/>
        </w:rPr>
        <w:t>Arend</w:t>
      </w:r>
      <w:proofErr w:type="spellEnd"/>
      <w:r w:rsidRPr="007A1346">
        <w:rPr>
          <w:rFonts w:ascii="Times New Roman" w:hAnsi="Times New Roman" w:cs="Times New Roman"/>
          <w:sz w:val="24"/>
          <w:szCs w:val="24"/>
        </w:rPr>
        <w:t xml:space="preserve">. 1971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Comparative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Politics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Comparative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Method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American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1346">
        <w:rPr>
          <w:rFonts w:ascii="Times New Roman" w:hAnsi="Times New Roman" w:cs="Times New Roman"/>
          <w:sz w:val="24"/>
          <w:szCs w:val="24"/>
        </w:rPr>
        <w:t xml:space="preserve">Science </w:t>
      </w:r>
      <w:proofErr w:type="spellStart"/>
      <w:r w:rsidRPr="007A1346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7A1346">
        <w:rPr>
          <w:rFonts w:ascii="Times New Roman" w:hAnsi="Times New Roman" w:cs="Times New Roman"/>
          <w:sz w:val="24"/>
          <w:szCs w:val="24"/>
        </w:rPr>
        <w:t xml:space="preserve"> 65, č. 3, 682–693.</w:t>
      </w:r>
    </w:p>
    <w:p w:rsidR="007A1346" w:rsidRPr="007A1346" w:rsidRDefault="007A1346" w:rsidP="002C43F8">
      <w:pPr>
        <w:spacing w:after="120" w:line="240" w:lineRule="auto"/>
        <w:ind w:left="619" w:hangingChars="258" w:hanging="6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1346">
        <w:rPr>
          <w:rFonts w:ascii="Times New Roman" w:hAnsi="Times New Roman" w:cs="Times New Roman"/>
          <w:sz w:val="24"/>
          <w:szCs w:val="24"/>
        </w:rPr>
        <w:t>Mahoney</w:t>
      </w:r>
      <w:proofErr w:type="spellEnd"/>
      <w:r w:rsidRPr="007A1346">
        <w:rPr>
          <w:rFonts w:ascii="Times New Roman" w:hAnsi="Times New Roman" w:cs="Times New Roman"/>
          <w:sz w:val="24"/>
          <w:szCs w:val="24"/>
        </w:rPr>
        <w:t xml:space="preserve">, James. 2000.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Strategies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Causal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Inference in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Small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-N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Analysis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Sociological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A1346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7A1346">
        <w:rPr>
          <w:rFonts w:ascii="Times New Roman" w:hAnsi="Times New Roman" w:cs="Times New Roman"/>
          <w:sz w:val="24"/>
          <w:szCs w:val="24"/>
        </w:rPr>
        <w:t>, 28, č. 4, 387–424.</w:t>
      </w:r>
    </w:p>
    <w:p w:rsidR="007A1346" w:rsidRPr="007A1346" w:rsidRDefault="007A1346" w:rsidP="002C43F8">
      <w:pPr>
        <w:spacing w:after="120" w:line="240" w:lineRule="auto"/>
        <w:ind w:left="619" w:hangingChars="258" w:hanging="619"/>
        <w:jc w:val="both"/>
        <w:rPr>
          <w:rFonts w:ascii="Times New Roman" w:hAnsi="Times New Roman" w:cs="Times New Roman"/>
          <w:sz w:val="24"/>
          <w:szCs w:val="24"/>
        </w:rPr>
      </w:pPr>
      <w:r w:rsidRPr="007A1346">
        <w:rPr>
          <w:rFonts w:ascii="Times New Roman" w:hAnsi="Times New Roman" w:cs="Times New Roman"/>
          <w:sz w:val="24"/>
          <w:szCs w:val="24"/>
        </w:rPr>
        <w:t xml:space="preserve">Popper, Karl R. 1997. </w:t>
      </w:r>
      <w:r w:rsidRPr="007A1346">
        <w:rPr>
          <w:rFonts w:ascii="Times New Roman" w:hAnsi="Times New Roman" w:cs="Times New Roman"/>
          <w:i/>
          <w:sz w:val="24"/>
          <w:szCs w:val="24"/>
        </w:rPr>
        <w:t>Logika vědeckého bádání</w:t>
      </w:r>
      <w:r w:rsidRPr="007A1346">
        <w:rPr>
          <w:rFonts w:ascii="Times New Roman" w:hAnsi="Times New Roman" w:cs="Times New Roman"/>
          <w:sz w:val="24"/>
          <w:szCs w:val="24"/>
        </w:rPr>
        <w:t xml:space="preserve">. Praha, </w:t>
      </w:r>
      <w:proofErr w:type="spellStart"/>
      <w:r w:rsidRPr="007A1346">
        <w:rPr>
          <w:rFonts w:ascii="Times New Roman" w:hAnsi="Times New Roman" w:cs="Times New Roman"/>
          <w:sz w:val="24"/>
          <w:szCs w:val="24"/>
        </w:rPr>
        <w:t>Oikúmené</w:t>
      </w:r>
      <w:proofErr w:type="spellEnd"/>
      <w:r w:rsidRPr="007A13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1346" w:rsidRPr="007A1346" w:rsidRDefault="007A1346" w:rsidP="002C43F8">
      <w:pPr>
        <w:spacing w:after="120" w:line="240" w:lineRule="auto"/>
        <w:ind w:left="619" w:hangingChars="258" w:hanging="61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A1346">
        <w:rPr>
          <w:rFonts w:ascii="Times New Roman" w:hAnsi="Times New Roman" w:cs="Times New Roman"/>
          <w:sz w:val="24"/>
          <w:szCs w:val="24"/>
        </w:rPr>
        <w:t>Ragin</w:t>
      </w:r>
      <w:proofErr w:type="spellEnd"/>
      <w:r w:rsidRPr="007A1346">
        <w:rPr>
          <w:rFonts w:ascii="Times New Roman" w:hAnsi="Times New Roman" w:cs="Times New Roman"/>
          <w:sz w:val="24"/>
          <w:szCs w:val="24"/>
        </w:rPr>
        <w:t xml:space="preserve">, Charles C. 1987.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Comparative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Method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Moving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Beyond</w:t>
      </w:r>
      <w:proofErr w:type="spellEnd"/>
      <w:r w:rsidRPr="007A134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Qualitativ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Quantitative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i/>
          <w:sz w:val="24"/>
          <w:szCs w:val="24"/>
        </w:rPr>
        <w:t>Strategies</w:t>
      </w:r>
      <w:proofErr w:type="spellEnd"/>
      <w:r w:rsidRPr="007A1346">
        <w:rPr>
          <w:rFonts w:ascii="Times New Roman" w:hAnsi="Times New Roman" w:cs="Times New Roman"/>
          <w:sz w:val="24"/>
          <w:szCs w:val="24"/>
        </w:rPr>
        <w:t xml:space="preserve">. Los Angeles, University </w:t>
      </w:r>
      <w:proofErr w:type="spellStart"/>
      <w:r w:rsidRPr="007A1346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7A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sz w:val="24"/>
          <w:szCs w:val="24"/>
        </w:rPr>
        <w:t>California</w:t>
      </w:r>
      <w:proofErr w:type="spellEnd"/>
      <w:r w:rsidRPr="007A13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1346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7A1346">
        <w:rPr>
          <w:rFonts w:ascii="Times New Roman" w:hAnsi="Times New Roman" w:cs="Times New Roman"/>
          <w:sz w:val="24"/>
          <w:szCs w:val="24"/>
        </w:rPr>
        <w:t>.</w:t>
      </w:r>
    </w:p>
    <w:p w:rsidR="007A1346" w:rsidRPr="007A1346" w:rsidRDefault="007A1346" w:rsidP="002C43F8">
      <w:pPr>
        <w:ind w:left="622" w:hangingChars="258" w:hanging="62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A1346" w:rsidRPr="007A1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14D18"/>
    <w:multiLevelType w:val="hybridMultilevel"/>
    <w:tmpl w:val="CCB021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D2975"/>
    <w:multiLevelType w:val="hybridMultilevel"/>
    <w:tmpl w:val="2416E9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643C10">
      <w:start w:val="1"/>
      <w:numFmt w:val="decimal"/>
      <w:lvlText w:val="%2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46"/>
    <w:rsid w:val="000D3181"/>
    <w:rsid w:val="00155DB5"/>
    <w:rsid w:val="002A7801"/>
    <w:rsid w:val="002C43F8"/>
    <w:rsid w:val="00395AE8"/>
    <w:rsid w:val="005426FB"/>
    <w:rsid w:val="00644D26"/>
    <w:rsid w:val="006736AE"/>
    <w:rsid w:val="007A1346"/>
    <w:rsid w:val="00800B97"/>
    <w:rsid w:val="008D308C"/>
    <w:rsid w:val="008E1171"/>
    <w:rsid w:val="00A349E5"/>
    <w:rsid w:val="00C304FF"/>
    <w:rsid w:val="00C561C7"/>
    <w:rsid w:val="00CA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6C29C"/>
  <w15:docId w15:val="{A12DE215-A8E8-F44C-B407-ED8696A0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7A134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A1346"/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A1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29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48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0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62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54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71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98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179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95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462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212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465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487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824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93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2336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784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7169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696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6970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7161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5299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595797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96998939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33010360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64526737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524393285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77434445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75738975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793983028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207525179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57760610">
                                                                                                              <w:marLeft w:val="72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Kouba</dc:creator>
  <cp:lastModifiedBy>Lenka Špičanová</cp:lastModifiedBy>
  <cp:revision>4</cp:revision>
  <dcterms:created xsi:type="dcterms:W3CDTF">2019-11-18T16:49:00Z</dcterms:created>
  <dcterms:modified xsi:type="dcterms:W3CDTF">2020-01-09T11:13:00Z</dcterms:modified>
</cp:coreProperties>
</file>