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8C3C" w14:textId="77777777" w:rsidR="00C4314B" w:rsidRPr="00AE4BD6" w:rsidRDefault="00D415E9" w:rsidP="000D1CAA">
      <w:pPr>
        <w:spacing w:before="960"/>
        <w:jc w:val="center"/>
        <w:rPr>
          <w:rFonts w:ascii="Comenia Sans Cond" w:hAnsi="Comenia Sans Cond"/>
          <w:b/>
          <w:sz w:val="32"/>
          <w:szCs w:val="32"/>
        </w:rPr>
      </w:pPr>
      <w:r w:rsidRPr="00AE4BD6">
        <w:rPr>
          <w:rFonts w:ascii="Comenia Sans Cond" w:hAnsi="Comenia Sans Cond"/>
          <w:b/>
          <w:sz w:val="32"/>
          <w:szCs w:val="32"/>
        </w:rPr>
        <w:t>EXAMINATION FORM</w:t>
      </w:r>
    </w:p>
    <w:p w14:paraId="2FB4A0D5" w14:textId="77777777" w:rsidR="00D415E9" w:rsidRDefault="00D415E9" w:rsidP="00D415E9">
      <w:pPr>
        <w:spacing w:after="240" w:line="240" w:lineRule="exact"/>
        <w:ind w:right="-62"/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B963FA">
        <w:rPr>
          <w:rFonts w:ascii="Comenia Sans Cond" w:hAnsi="Comenia Sans Cond"/>
          <w:b/>
          <w:noProof/>
          <w:lang w:val="pl-PL"/>
        </w:rPr>
        <w:t xml:space="preserve"> </w:t>
      </w:r>
      <w:proofErr w:type="spellStart"/>
      <w:r w:rsidR="00B963FA">
        <w:t>Examination</w:t>
      </w:r>
      <w:proofErr w:type="spellEnd"/>
      <w:r w:rsidR="00B963FA">
        <w:t xml:space="preserve"> in </w:t>
      </w:r>
      <w:proofErr w:type="spellStart"/>
      <w:r w:rsidR="00B963FA">
        <w:t>the</w:t>
      </w:r>
      <w:proofErr w:type="spellEnd"/>
      <w:r w:rsidR="00B963FA">
        <w:t xml:space="preserve"> </w:t>
      </w:r>
      <w:proofErr w:type="spellStart"/>
      <w:r w:rsidR="00B963FA">
        <w:t>language</w:t>
      </w:r>
      <w:proofErr w:type="spellEnd"/>
      <w:r w:rsidR="00B963FA">
        <w:t xml:space="preserve"> </w:t>
      </w:r>
      <w:proofErr w:type="spellStart"/>
      <w:r w:rsidR="00B963FA">
        <w:t>of</w:t>
      </w:r>
      <w:proofErr w:type="spellEnd"/>
      <w:r w:rsidR="00B963FA">
        <w:t xml:space="preserve"> </w:t>
      </w:r>
      <w:proofErr w:type="spellStart"/>
      <w:r w:rsidR="00B963FA">
        <w:t>the</w:t>
      </w:r>
      <w:proofErr w:type="spellEnd"/>
      <w:r w:rsidR="00B963FA">
        <w:t xml:space="preserve"> </w:t>
      </w:r>
      <w:proofErr w:type="spellStart"/>
      <w:r w:rsidR="00B963FA">
        <w:t>given</w:t>
      </w:r>
      <w:proofErr w:type="spellEnd"/>
      <w:r w:rsidR="00B963FA">
        <w:t xml:space="preserve"> </w:t>
      </w:r>
      <w:proofErr w:type="spellStart"/>
      <w:r w:rsidR="00B963FA">
        <w:t>territory</w:t>
      </w:r>
      <w:proofErr w:type="spellEnd"/>
    </w:p>
    <w:p w14:paraId="3F8AC659" w14:textId="77777777" w:rsidR="00B963FA" w:rsidRPr="00AE4BD6" w:rsidRDefault="00B963F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>
        <w:rPr>
          <w:rFonts w:ascii="Comenia Sans Cond" w:hAnsi="Comenia Sans Cond"/>
          <w:b/>
          <w:noProof/>
          <w:lang w:val="pl-PL"/>
        </w:rPr>
        <w:tab/>
        <w:t>Language:</w:t>
      </w:r>
    </w:p>
    <w:p w14:paraId="49E81C4C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14:paraId="689272E3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14:paraId="554E6227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14:paraId="3B185D64" w14:textId="77777777"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14:paraId="30C39C65" w14:textId="77777777"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tutor (s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upervisor): </w:t>
      </w:r>
    </w:p>
    <w:p w14:paraId="5B53AB14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14:paraId="33D6F6AF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14:paraId="58C257F0" w14:textId="77777777"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32B46D27" w14:textId="77777777" w:rsidR="00D415E9" w:rsidRPr="00BD209C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C754" wp14:editId="5279858E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9DFC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Pr="00BD209C">
        <w:rPr>
          <w:rFonts w:ascii="Comenia Sans" w:hAnsi="Comenia Sans"/>
          <w:noProof/>
          <w:lang w:val="pt-BR"/>
        </w:rPr>
        <w:t>T</w:t>
      </w:r>
      <w:r>
        <w:rPr>
          <w:rFonts w:ascii="Comenia Sans" w:hAnsi="Comenia Sans"/>
          <w:noProof/>
          <w:lang w:val="pt-BR"/>
        </w:rPr>
        <w:t>opics of examination</w:t>
      </w:r>
      <w:r w:rsidRPr="00BD209C">
        <w:rPr>
          <w:rFonts w:ascii="Comenia Sans" w:hAnsi="Comenia Sans"/>
          <w:noProof/>
          <w:lang w:val="pt-BR"/>
        </w:rPr>
        <w:t>:</w:t>
      </w:r>
    </w:p>
    <w:p w14:paraId="4ECC3846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1.</w:t>
      </w:r>
    </w:p>
    <w:p w14:paraId="0B97BDBC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2.</w:t>
      </w:r>
    </w:p>
    <w:p w14:paraId="575682C7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3.</w:t>
      </w:r>
    </w:p>
    <w:p w14:paraId="2CE3EFF3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3F790715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21118740" w14:textId="77777777"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387E54D4" w14:textId="77777777"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  Examination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5C3E02">
        <w:rPr>
          <w:rFonts w:ascii="Comenia Sans" w:hAnsi="Comenia Sans"/>
          <w:noProof/>
          <w:lang w:val="pt-BR"/>
        </w:rPr>
        <w:t xml:space="preserve"> A (</w:t>
      </w:r>
      <w:r w:rsidR="00AE4BD6">
        <w:rPr>
          <w:rFonts w:ascii="Comenia Sans" w:hAnsi="Comenia Sans"/>
          <w:noProof/>
          <w:lang w:val="pt-BR"/>
        </w:rPr>
        <w:t>succeeded</w:t>
      </w:r>
      <w:r w:rsidR="005C3E02">
        <w:rPr>
          <w:rFonts w:ascii="Comenia Sans" w:hAnsi="Comenia Sans"/>
          <w:noProof/>
          <w:lang w:val="pt-BR"/>
        </w:rPr>
        <w:t>)</w:t>
      </w:r>
      <w:r w:rsidR="00AE4BD6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AE4BD6">
        <w:rPr>
          <w:rFonts w:ascii="Comenia Sans" w:hAnsi="Comenia Sans"/>
          <w:noProof/>
          <w:lang w:val="pt-BR"/>
        </w:rPr>
        <w:t xml:space="preserve"> </w:t>
      </w:r>
      <w:r w:rsidR="005C3E02">
        <w:rPr>
          <w:rFonts w:ascii="Comenia Sans" w:hAnsi="Comenia Sans"/>
          <w:noProof/>
          <w:lang w:val="pt-BR"/>
        </w:rPr>
        <w:t>F (</w:t>
      </w:r>
      <w:r w:rsidR="00AE4BD6">
        <w:rPr>
          <w:rFonts w:ascii="Comenia Sans" w:hAnsi="Comenia Sans"/>
          <w:noProof/>
          <w:lang w:val="pt-BR"/>
        </w:rPr>
        <w:t>failed</w:t>
      </w:r>
      <w:r w:rsidR="005C3E02">
        <w:rPr>
          <w:rFonts w:ascii="Comenia Sans" w:hAnsi="Comenia Sans"/>
          <w:noProof/>
          <w:lang w:val="pt-BR"/>
        </w:rPr>
        <w:t>)</w:t>
      </w:r>
      <w:r w:rsidR="00AE4BD6">
        <w:rPr>
          <w:rFonts w:ascii="Comenia Sans" w:hAnsi="Comenia Sans"/>
          <w:noProof/>
          <w:lang w:val="pt-BR"/>
        </w:rPr>
        <w:t xml:space="preserve"> </w:t>
      </w:r>
    </w:p>
    <w:p w14:paraId="618913CB" w14:textId="77777777"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62C93739" w14:textId="77777777"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14:paraId="5C5875CC" w14:textId="77777777"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48AC091F" w14:textId="77777777"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2BDA" w14:textId="77777777" w:rsidR="00F85428" w:rsidRDefault="00F85428" w:rsidP="00C63E29">
      <w:pPr>
        <w:spacing w:after="0" w:line="240" w:lineRule="auto"/>
      </w:pPr>
      <w:r>
        <w:separator/>
      </w:r>
    </w:p>
  </w:endnote>
  <w:endnote w:type="continuationSeparator" w:id="0">
    <w:p w14:paraId="341A3D14" w14:textId="77777777" w:rsidR="00F85428" w:rsidRDefault="00F85428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omenia Sans Cond"/>
    <w:panose1 w:val="02000503080000020004"/>
    <w:charset w:val="00"/>
    <w:family w:val="auto"/>
    <w:notTrueType/>
    <w:pitch w:val="variable"/>
    <w:sig w:usb0="A00000AF" w:usb1="5000207A" w:usb2="00000000" w:usb3="00000000" w:csb0="00000193" w:csb1="00000000"/>
  </w:font>
  <w:font w:name="Comenia Sans">
    <w:altName w:val="﷽﷽﷽﷽﷽﷽﷽﷽Sans"/>
    <w:panose1 w:val="02000503080000020004"/>
    <w:charset w:val="00"/>
    <w:family w:val="auto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906E" w14:textId="77777777" w:rsidR="00F85428" w:rsidRDefault="00F85428" w:rsidP="00C63E29">
      <w:pPr>
        <w:spacing w:after="0" w:line="240" w:lineRule="auto"/>
      </w:pPr>
      <w:r>
        <w:separator/>
      </w:r>
    </w:p>
  </w:footnote>
  <w:footnote w:type="continuationSeparator" w:id="0">
    <w:p w14:paraId="200D9739" w14:textId="77777777" w:rsidR="00F85428" w:rsidRDefault="00F85428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9804" w14:textId="0B44F260" w:rsidR="00C63E29" w:rsidRPr="006B222C" w:rsidRDefault="000D1CAA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6F131088" wp14:editId="34DFF8A4">
          <wp:simplePos x="0" y="0"/>
          <wp:positionH relativeFrom="column">
            <wp:posOffset>-509413</wp:posOffset>
          </wp:positionH>
          <wp:positionV relativeFrom="paragraph">
            <wp:posOffset>-131659</wp:posOffset>
          </wp:positionV>
          <wp:extent cx="3195263" cy="819244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263" cy="819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0A06E" w14:textId="77777777"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C1154"/>
    <w:rsid w:val="000D1CAA"/>
    <w:rsid w:val="00224585"/>
    <w:rsid w:val="00241AFA"/>
    <w:rsid w:val="003D5114"/>
    <w:rsid w:val="00496B04"/>
    <w:rsid w:val="004D7D13"/>
    <w:rsid w:val="005C3E02"/>
    <w:rsid w:val="006B2E8A"/>
    <w:rsid w:val="007A56CA"/>
    <w:rsid w:val="007D63D3"/>
    <w:rsid w:val="00816093"/>
    <w:rsid w:val="008728D9"/>
    <w:rsid w:val="00946755"/>
    <w:rsid w:val="009A4CB2"/>
    <w:rsid w:val="00AE4BD6"/>
    <w:rsid w:val="00B963FA"/>
    <w:rsid w:val="00BA09BD"/>
    <w:rsid w:val="00C4314B"/>
    <w:rsid w:val="00C63E29"/>
    <w:rsid w:val="00CE0165"/>
    <w:rsid w:val="00D415E9"/>
    <w:rsid w:val="00E72AE5"/>
    <w:rsid w:val="00F85428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4306A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8A6D-AF8C-4534-88B6-D535A6C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Tomáš Kasapovský</cp:lastModifiedBy>
  <cp:revision>3</cp:revision>
  <dcterms:created xsi:type="dcterms:W3CDTF">2021-06-01T11:04:00Z</dcterms:created>
  <dcterms:modified xsi:type="dcterms:W3CDTF">2021-06-02T13:21:00Z</dcterms:modified>
</cp:coreProperties>
</file>