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3F5F5" w14:textId="77777777" w:rsidR="0072706F" w:rsidRPr="00AB1A4C" w:rsidRDefault="0072706F" w:rsidP="004D341C">
      <w:pPr>
        <w:spacing w:line="276" w:lineRule="auto"/>
        <w:jc w:val="both"/>
        <w:rPr>
          <w:rFonts w:ascii="Book Antiqua" w:hAnsi="Book Antiqua"/>
          <w:b/>
        </w:rPr>
      </w:pPr>
      <w:bookmarkStart w:id="0" w:name="_Hlk169103161"/>
      <w:bookmarkStart w:id="1" w:name="_Hlk75764541"/>
      <w:r w:rsidRPr="00AB1A4C">
        <w:rPr>
          <w:rFonts w:ascii="Book Antiqua" w:hAnsi="Book Antiqua"/>
          <w:b/>
          <w:noProof/>
        </w:rPr>
        <w:drawing>
          <wp:anchor distT="0" distB="0" distL="114300" distR="114300" simplePos="0" relativeHeight="251658240" behindDoc="1" locked="0" layoutInCell="1" allowOverlap="1" wp14:anchorId="70D1C26C" wp14:editId="3A1C9B80">
            <wp:simplePos x="0" y="0"/>
            <wp:positionH relativeFrom="column">
              <wp:posOffset>-233680</wp:posOffset>
            </wp:positionH>
            <wp:positionV relativeFrom="paragraph">
              <wp:posOffset>-241300</wp:posOffset>
            </wp:positionV>
            <wp:extent cx="1659890" cy="742315"/>
            <wp:effectExtent l="0" t="0" r="0" b="635"/>
            <wp:wrapNone/>
            <wp:docPr id="2" name="Obrázek 2" descr="Logo FF UH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FF UHK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9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5BC" w:rsidRPr="00AB1A4C">
        <w:rPr>
          <w:rFonts w:ascii="Book Antiqua" w:hAnsi="Book Antiqua"/>
          <w:b/>
        </w:rPr>
        <w:t xml:space="preserve"> </w:t>
      </w:r>
      <w:r w:rsidR="009B23A2" w:rsidRPr="00AB1A4C">
        <w:rPr>
          <w:rFonts w:ascii="Book Antiqua" w:hAnsi="Book Antiqua"/>
          <w:b/>
        </w:rPr>
        <w:t xml:space="preserve"> </w:t>
      </w:r>
      <w:r w:rsidR="004F7583" w:rsidRPr="00AB1A4C">
        <w:rPr>
          <w:rFonts w:ascii="Book Antiqua" w:hAnsi="Book Antiqua"/>
          <w:b/>
        </w:rPr>
        <w:t xml:space="preserve"> </w:t>
      </w:r>
      <w:r w:rsidR="00155986" w:rsidRPr="00AB1A4C">
        <w:rPr>
          <w:rFonts w:ascii="Book Antiqua" w:hAnsi="Book Antiqua"/>
          <w:b/>
        </w:rPr>
        <w:t xml:space="preserve"> </w:t>
      </w:r>
      <w:r w:rsidR="008E5903" w:rsidRPr="00AB1A4C">
        <w:rPr>
          <w:rFonts w:ascii="Book Antiqua" w:hAnsi="Book Antiqua"/>
          <w:b/>
        </w:rPr>
        <w:t xml:space="preserve"> </w:t>
      </w:r>
    </w:p>
    <w:p w14:paraId="003F900D" w14:textId="77777777" w:rsidR="0072706F" w:rsidRPr="00AB1A4C" w:rsidRDefault="0072706F" w:rsidP="004D341C">
      <w:pPr>
        <w:spacing w:line="276" w:lineRule="auto"/>
        <w:jc w:val="center"/>
        <w:rPr>
          <w:rFonts w:ascii="Book Antiqua" w:hAnsi="Book Antiqua"/>
          <w:b/>
        </w:rPr>
      </w:pPr>
    </w:p>
    <w:p w14:paraId="2185E03F" w14:textId="77777777" w:rsidR="0072706F" w:rsidRPr="00AB1A4C" w:rsidRDefault="0072706F" w:rsidP="004D341C">
      <w:pPr>
        <w:spacing w:line="276" w:lineRule="auto"/>
        <w:jc w:val="center"/>
        <w:rPr>
          <w:rFonts w:ascii="Book Antiqua" w:hAnsi="Book Antiqua"/>
          <w:b/>
        </w:rPr>
      </w:pPr>
    </w:p>
    <w:p w14:paraId="27F89A18" w14:textId="77777777" w:rsidR="0072706F" w:rsidRPr="00AB1A4C" w:rsidRDefault="0072706F" w:rsidP="004D341C">
      <w:pPr>
        <w:spacing w:line="276" w:lineRule="auto"/>
        <w:jc w:val="center"/>
        <w:rPr>
          <w:rFonts w:ascii="Book Antiqua" w:hAnsi="Book Antiqua"/>
          <w:b/>
        </w:rPr>
      </w:pPr>
      <w:r w:rsidRPr="00AB1A4C">
        <w:rPr>
          <w:rFonts w:ascii="Book Antiqua" w:hAnsi="Book Antiqua"/>
          <w:b/>
        </w:rPr>
        <w:t>Filozofická fakulta UHK</w:t>
      </w:r>
    </w:p>
    <w:p w14:paraId="073C5E58" w14:textId="77777777" w:rsidR="0072706F" w:rsidRPr="00AB1A4C" w:rsidRDefault="0072706F" w:rsidP="004D341C">
      <w:pPr>
        <w:spacing w:line="276" w:lineRule="auto"/>
        <w:jc w:val="center"/>
        <w:rPr>
          <w:rFonts w:ascii="Book Antiqua" w:hAnsi="Book Antiqua"/>
          <w:b/>
        </w:rPr>
      </w:pPr>
    </w:p>
    <w:p w14:paraId="31FBFE5B" w14:textId="77DEB6F7" w:rsidR="0072706F" w:rsidRPr="00AB1A4C" w:rsidRDefault="00A459A3" w:rsidP="004D341C">
      <w:pPr>
        <w:spacing w:line="276" w:lineRule="auto"/>
        <w:jc w:val="center"/>
        <w:rPr>
          <w:rFonts w:ascii="Book Antiqua" w:hAnsi="Book Antiqua"/>
          <w:b/>
          <w:sz w:val="28"/>
          <w:szCs w:val="28"/>
        </w:rPr>
      </w:pPr>
      <w:r w:rsidRPr="00AB1A4C">
        <w:rPr>
          <w:rFonts w:ascii="Book Antiqua" w:hAnsi="Book Antiqua"/>
          <w:b/>
          <w:sz w:val="28"/>
          <w:szCs w:val="28"/>
        </w:rPr>
        <w:t xml:space="preserve">Zápis č. </w:t>
      </w:r>
      <w:r w:rsidR="002E16B2" w:rsidRPr="00AB1A4C">
        <w:rPr>
          <w:rFonts w:ascii="Book Antiqua" w:hAnsi="Book Antiqua"/>
          <w:b/>
          <w:sz w:val="28"/>
          <w:szCs w:val="28"/>
        </w:rPr>
        <w:t>1</w:t>
      </w:r>
      <w:r w:rsidR="00E90C5F" w:rsidRPr="00AB1A4C">
        <w:rPr>
          <w:rFonts w:ascii="Book Antiqua" w:hAnsi="Book Antiqua"/>
          <w:b/>
          <w:sz w:val="28"/>
          <w:szCs w:val="28"/>
        </w:rPr>
        <w:t>7</w:t>
      </w:r>
      <w:r w:rsidR="0072706F" w:rsidRPr="00AB1A4C">
        <w:rPr>
          <w:rFonts w:ascii="Book Antiqua" w:hAnsi="Book Antiqua"/>
          <w:b/>
          <w:sz w:val="28"/>
          <w:szCs w:val="28"/>
        </w:rPr>
        <w:t>/20</w:t>
      </w:r>
      <w:r w:rsidR="00B05BD4" w:rsidRPr="00AB1A4C">
        <w:rPr>
          <w:rFonts w:ascii="Book Antiqua" w:hAnsi="Book Antiqua"/>
          <w:b/>
          <w:sz w:val="28"/>
          <w:szCs w:val="28"/>
        </w:rPr>
        <w:t>2</w:t>
      </w:r>
      <w:r w:rsidR="002F243B" w:rsidRPr="00AB1A4C">
        <w:rPr>
          <w:rFonts w:ascii="Book Antiqua" w:hAnsi="Book Antiqua"/>
          <w:b/>
          <w:sz w:val="28"/>
          <w:szCs w:val="28"/>
        </w:rPr>
        <w:t>6</w:t>
      </w:r>
    </w:p>
    <w:p w14:paraId="2B59BF3A" w14:textId="03A24544" w:rsidR="0072706F" w:rsidRPr="00AB1A4C" w:rsidRDefault="0072706F" w:rsidP="004D341C">
      <w:pPr>
        <w:spacing w:line="276" w:lineRule="auto"/>
        <w:jc w:val="center"/>
        <w:rPr>
          <w:rFonts w:ascii="Book Antiqua" w:hAnsi="Book Antiqua"/>
          <w:b/>
        </w:rPr>
      </w:pPr>
      <w:r w:rsidRPr="00AB1A4C">
        <w:rPr>
          <w:rFonts w:ascii="Book Antiqua" w:hAnsi="Book Antiqua"/>
          <w:b/>
        </w:rPr>
        <w:t>z</w:t>
      </w:r>
      <w:r w:rsidR="002F243B" w:rsidRPr="00AB1A4C">
        <w:rPr>
          <w:rFonts w:ascii="Book Antiqua" w:hAnsi="Book Antiqua"/>
          <w:b/>
        </w:rPr>
        <w:t>e společného</w:t>
      </w:r>
      <w:r w:rsidR="00383709" w:rsidRPr="00AB1A4C">
        <w:rPr>
          <w:rFonts w:ascii="Book Antiqua" w:hAnsi="Book Antiqua"/>
          <w:b/>
        </w:rPr>
        <w:t> jednání O</w:t>
      </w:r>
      <w:r w:rsidRPr="00AB1A4C">
        <w:rPr>
          <w:rFonts w:ascii="Book Antiqua" w:hAnsi="Book Antiqua"/>
          <w:b/>
        </w:rPr>
        <w:t>borov</w:t>
      </w:r>
      <w:r w:rsidR="002F243B" w:rsidRPr="00AB1A4C">
        <w:rPr>
          <w:rFonts w:ascii="Book Antiqua" w:hAnsi="Book Antiqua"/>
          <w:b/>
        </w:rPr>
        <w:t>ých</w:t>
      </w:r>
      <w:r w:rsidRPr="00AB1A4C">
        <w:rPr>
          <w:rFonts w:ascii="Book Antiqua" w:hAnsi="Book Antiqua"/>
          <w:b/>
        </w:rPr>
        <w:t xml:space="preserve"> rad studijní</w:t>
      </w:r>
      <w:r w:rsidR="00FC308D" w:rsidRPr="00AB1A4C">
        <w:rPr>
          <w:rFonts w:ascii="Book Antiqua" w:hAnsi="Book Antiqua"/>
          <w:b/>
        </w:rPr>
        <w:t>ch</w:t>
      </w:r>
      <w:r w:rsidRPr="00AB1A4C">
        <w:rPr>
          <w:rFonts w:ascii="Book Antiqua" w:hAnsi="Book Antiqua"/>
          <w:b/>
        </w:rPr>
        <w:t xml:space="preserve"> program</w:t>
      </w:r>
      <w:r w:rsidR="00FC308D" w:rsidRPr="00AB1A4C">
        <w:rPr>
          <w:rFonts w:ascii="Book Antiqua" w:hAnsi="Book Antiqua"/>
          <w:b/>
        </w:rPr>
        <w:t>ů</w:t>
      </w:r>
      <w:r w:rsidRPr="00AB1A4C">
        <w:rPr>
          <w:rFonts w:ascii="Book Antiqua" w:hAnsi="Book Antiqua"/>
          <w:b/>
        </w:rPr>
        <w:t xml:space="preserve"> </w:t>
      </w:r>
      <w:r w:rsidR="00CC1044" w:rsidRPr="00AB1A4C">
        <w:rPr>
          <w:rFonts w:ascii="Book Antiqua" w:hAnsi="Book Antiqua"/>
          <w:b/>
        </w:rPr>
        <w:t>P0312D200003</w:t>
      </w:r>
      <w:r w:rsidRPr="00AB1A4C">
        <w:rPr>
          <w:rFonts w:ascii="Book Antiqua" w:hAnsi="Book Antiqua"/>
          <w:b/>
        </w:rPr>
        <w:t xml:space="preserve"> Politologie</w:t>
      </w:r>
      <w:r w:rsidR="002F243B" w:rsidRPr="00AB1A4C">
        <w:rPr>
          <w:rFonts w:ascii="Book Antiqua" w:hAnsi="Book Antiqua"/>
          <w:b/>
        </w:rPr>
        <w:t>,</w:t>
      </w:r>
      <w:r w:rsidR="00FC308D" w:rsidRPr="00AB1A4C">
        <w:rPr>
          <w:rFonts w:ascii="Book Antiqua" w:hAnsi="Book Antiqua"/>
          <w:b/>
        </w:rPr>
        <w:t xml:space="preserve"> P0312D200004 Political Science</w:t>
      </w:r>
      <w:r w:rsidR="001710B2" w:rsidRPr="00AB1A4C">
        <w:rPr>
          <w:rFonts w:ascii="Book Antiqua" w:hAnsi="Book Antiqua"/>
          <w:b/>
        </w:rPr>
        <w:t>, P0312D200032 Politologie a P0312D200033 Political Science</w:t>
      </w:r>
      <w:r w:rsidR="006325FB">
        <w:rPr>
          <w:rFonts w:ascii="Book Antiqua" w:hAnsi="Book Antiqua"/>
          <w:b/>
        </w:rPr>
        <w:t xml:space="preserve">, </w:t>
      </w:r>
      <w:r w:rsidR="006325FB" w:rsidRPr="006325FB">
        <w:rPr>
          <w:rFonts w:ascii="Book Antiqua" w:hAnsi="Book Antiqua"/>
          <w:b/>
          <w:i/>
          <w:iCs/>
        </w:rPr>
        <w:t>pro účely uveřejnění na webu</w:t>
      </w:r>
    </w:p>
    <w:p w14:paraId="2D09E991" w14:textId="77777777" w:rsidR="0072706F" w:rsidRPr="00AB1A4C" w:rsidRDefault="0072706F" w:rsidP="004D341C">
      <w:pPr>
        <w:spacing w:line="276" w:lineRule="auto"/>
        <w:jc w:val="center"/>
        <w:rPr>
          <w:rFonts w:ascii="Book Antiqua" w:hAnsi="Book Antiqua"/>
          <w:b/>
        </w:rPr>
      </w:pPr>
    </w:p>
    <w:p w14:paraId="70521CD1" w14:textId="5561D8F0" w:rsidR="0072706F" w:rsidRPr="00C05728" w:rsidRDefault="00E90C5F" w:rsidP="004D341C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C05728">
        <w:rPr>
          <w:rFonts w:ascii="Book Antiqua" w:hAnsi="Book Antiqua"/>
          <w:b/>
          <w:sz w:val="22"/>
          <w:szCs w:val="22"/>
        </w:rPr>
        <w:t>23</w:t>
      </w:r>
      <w:r w:rsidR="0072706F" w:rsidRPr="00C05728">
        <w:rPr>
          <w:rFonts w:ascii="Book Antiqua" w:hAnsi="Book Antiqua"/>
          <w:b/>
          <w:sz w:val="22"/>
          <w:szCs w:val="22"/>
        </w:rPr>
        <w:t xml:space="preserve">. </w:t>
      </w:r>
      <w:r w:rsidRPr="00C05728">
        <w:rPr>
          <w:rFonts w:ascii="Book Antiqua" w:hAnsi="Book Antiqua"/>
          <w:b/>
          <w:sz w:val="22"/>
          <w:szCs w:val="22"/>
        </w:rPr>
        <w:t>6</w:t>
      </w:r>
      <w:r w:rsidR="0072706F" w:rsidRPr="00C05728">
        <w:rPr>
          <w:rFonts w:ascii="Book Antiqua" w:hAnsi="Book Antiqua"/>
          <w:b/>
          <w:sz w:val="22"/>
          <w:szCs w:val="22"/>
        </w:rPr>
        <w:t>. 20</w:t>
      </w:r>
      <w:r w:rsidR="00B05BD4" w:rsidRPr="00C05728">
        <w:rPr>
          <w:rFonts w:ascii="Book Antiqua" w:hAnsi="Book Antiqua"/>
          <w:b/>
          <w:sz w:val="22"/>
          <w:szCs w:val="22"/>
        </w:rPr>
        <w:t>2</w:t>
      </w:r>
      <w:r w:rsidR="00E27F7B" w:rsidRPr="00C05728">
        <w:rPr>
          <w:rFonts w:ascii="Book Antiqua" w:hAnsi="Book Antiqua"/>
          <w:b/>
          <w:sz w:val="22"/>
          <w:szCs w:val="22"/>
        </w:rPr>
        <w:t>6</w:t>
      </w:r>
    </w:p>
    <w:bookmarkEnd w:id="0"/>
    <w:p w14:paraId="19286029" w14:textId="77777777" w:rsidR="0072706F" w:rsidRPr="00C05728" w:rsidRDefault="0072706F" w:rsidP="004D341C">
      <w:pPr>
        <w:spacing w:line="276" w:lineRule="auto"/>
        <w:rPr>
          <w:rFonts w:ascii="Book Antiqua" w:hAnsi="Book Antiqua"/>
          <w:sz w:val="22"/>
          <w:szCs w:val="22"/>
        </w:rPr>
      </w:pPr>
    </w:p>
    <w:p w14:paraId="41A2195C" w14:textId="620AF094" w:rsidR="00B62352" w:rsidRPr="00C05728" w:rsidRDefault="0072706F" w:rsidP="004D341C">
      <w:pPr>
        <w:spacing w:line="276" w:lineRule="auto"/>
        <w:ind w:left="142" w:hanging="142"/>
        <w:jc w:val="both"/>
        <w:rPr>
          <w:rFonts w:ascii="Book Antiqua" w:hAnsi="Book Antiqua"/>
          <w:sz w:val="22"/>
          <w:szCs w:val="22"/>
        </w:rPr>
      </w:pPr>
      <w:r w:rsidRPr="00C05728">
        <w:rPr>
          <w:rFonts w:ascii="Book Antiqua" w:hAnsi="Book Antiqua"/>
          <w:b/>
          <w:sz w:val="22"/>
          <w:szCs w:val="22"/>
        </w:rPr>
        <w:t xml:space="preserve">Přítomni: </w:t>
      </w:r>
      <w:r w:rsidR="003712E9" w:rsidRPr="00C05728">
        <w:rPr>
          <w:rFonts w:ascii="Book Antiqua" w:hAnsi="Book Antiqua"/>
          <w:sz w:val="22"/>
          <w:szCs w:val="22"/>
        </w:rPr>
        <w:t>doc. Mgr. Pavel Dufek, Ph.D.</w:t>
      </w:r>
      <w:r w:rsidR="001710B2" w:rsidRPr="00C05728">
        <w:rPr>
          <w:rFonts w:ascii="Book Antiqua" w:hAnsi="Book Antiqua"/>
          <w:sz w:val="22"/>
          <w:szCs w:val="22"/>
        </w:rPr>
        <w:t xml:space="preserve"> (předseda OR)</w:t>
      </w:r>
      <w:r w:rsidR="009D3F4A" w:rsidRPr="00C05728">
        <w:rPr>
          <w:rFonts w:ascii="Book Antiqua" w:hAnsi="Book Antiqua"/>
          <w:sz w:val="22"/>
          <w:szCs w:val="22"/>
        </w:rPr>
        <w:t xml:space="preserve">; </w:t>
      </w:r>
      <w:r w:rsidR="00C31EE5" w:rsidRPr="00C05728">
        <w:rPr>
          <w:rFonts w:ascii="Book Antiqua" w:hAnsi="Book Antiqua"/>
          <w:sz w:val="22"/>
          <w:szCs w:val="22"/>
        </w:rPr>
        <w:t xml:space="preserve">prof. PhDr. Ladislav Cabada, Ph.D.; </w:t>
      </w:r>
      <w:r w:rsidR="000F33BC" w:rsidRPr="00C05728">
        <w:rPr>
          <w:rFonts w:ascii="Book Antiqua" w:hAnsi="Book Antiqua"/>
          <w:sz w:val="22"/>
          <w:szCs w:val="22"/>
        </w:rPr>
        <w:t xml:space="preserve">prof. PhDr. Vladimíra Dvořáková, CSc; </w:t>
      </w:r>
      <w:r w:rsidR="004E22AD" w:rsidRPr="00C05728">
        <w:rPr>
          <w:rFonts w:ascii="Book Antiqua" w:hAnsi="Book Antiqua"/>
          <w:sz w:val="22"/>
          <w:szCs w:val="22"/>
        </w:rPr>
        <w:t xml:space="preserve">doc. PaedDr. Hana Horáková, Ph.D.; </w:t>
      </w:r>
      <w:r w:rsidR="00E27F7B" w:rsidRPr="00C05728">
        <w:rPr>
          <w:rFonts w:ascii="Book Antiqua" w:hAnsi="Book Antiqua"/>
          <w:sz w:val="22"/>
          <w:szCs w:val="22"/>
        </w:rPr>
        <w:t xml:space="preserve">doc. Mgr. Karel Kouba, M.A., Ph.D.; </w:t>
      </w:r>
      <w:r w:rsidR="003D2437" w:rsidRPr="00C05728">
        <w:rPr>
          <w:rFonts w:ascii="Book Antiqua" w:hAnsi="Book Antiqua"/>
          <w:sz w:val="22"/>
          <w:szCs w:val="22"/>
        </w:rPr>
        <w:t>Mgr. Stanislav Myšička, PhD.;</w:t>
      </w:r>
      <w:r w:rsidR="00BF459A" w:rsidRPr="00C05728">
        <w:rPr>
          <w:rFonts w:ascii="Book Antiqua" w:hAnsi="Book Antiqua"/>
          <w:sz w:val="22"/>
          <w:szCs w:val="22"/>
        </w:rPr>
        <w:t xml:space="preserve"> </w:t>
      </w:r>
      <w:r w:rsidR="00E27F7B" w:rsidRPr="00C05728">
        <w:rPr>
          <w:rFonts w:ascii="Book Antiqua" w:hAnsi="Book Antiqua"/>
          <w:sz w:val="22"/>
          <w:szCs w:val="22"/>
        </w:rPr>
        <w:t xml:space="preserve">Mgr. Jan Prouza, Ph.D.; </w:t>
      </w:r>
      <w:r w:rsidR="009D3F4A" w:rsidRPr="00C05728">
        <w:rPr>
          <w:rFonts w:ascii="Book Antiqua" w:hAnsi="Book Antiqua"/>
          <w:sz w:val="22"/>
          <w:szCs w:val="22"/>
        </w:rPr>
        <w:t xml:space="preserve">doc. </w:t>
      </w:r>
      <w:r w:rsidR="0071251A" w:rsidRPr="00C05728">
        <w:rPr>
          <w:rFonts w:ascii="Book Antiqua" w:hAnsi="Book Antiqua"/>
          <w:sz w:val="22"/>
          <w:szCs w:val="22"/>
        </w:rPr>
        <w:t>Stephanie Inge Rudwick, Ph.D.</w:t>
      </w:r>
      <w:r w:rsidR="00185A02" w:rsidRPr="00C05728">
        <w:rPr>
          <w:rFonts w:ascii="Book Antiqua" w:hAnsi="Book Antiqua"/>
          <w:sz w:val="22"/>
          <w:szCs w:val="22"/>
        </w:rPr>
        <w:t>;</w:t>
      </w:r>
      <w:r w:rsidR="00E27F7B" w:rsidRPr="00C05728">
        <w:rPr>
          <w:rFonts w:ascii="Book Antiqua" w:hAnsi="Book Antiqua"/>
          <w:sz w:val="22"/>
          <w:szCs w:val="22"/>
        </w:rPr>
        <w:t xml:space="preserve"> </w:t>
      </w:r>
      <w:r w:rsidR="000F33BC" w:rsidRPr="00C05728">
        <w:rPr>
          <w:rFonts w:ascii="Book Antiqua" w:hAnsi="Book Antiqua"/>
          <w:sz w:val="22"/>
          <w:szCs w:val="22"/>
        </w:rPr>
        <w:t xml:space="preserve">prof. PhDr. Blanka Říchová CSc.; </w:t>
      </w:r>
      <w:r w:rsidR="00C31EE5" w:rsidRPr="00C05728">
        <w:rPr>
          <w:rFonts w:ascii="Book Antiqua" w:hAnsi="Book Antiqua"/>
          <w:sz w:val="22"/>
          <w:szCs w:val="22"/>
        </w:rPr>
        <w:t>doc. Mgr. Michal Zourek, Ph.D.</w:t>
      </w:r>
    </w:p>
    <w:p w14:paraId="6D5A5D63" w14:textId="77777777" w:rsidR="0072706F" w:rsidRPr="00C05728" w:rsidRDefault="0072706F" w:rsidP="004D341C">
      <w:pPr>
        <w:spacing w:line="276" w:lineRule="auto"/>
        <w:ind w:left="142" w:hanging="142"/>
        <w:jc w:val="both"/>
        <w:rPr>
          <w:rFonts w:ascii="Book Antiqua" w:hAnsi="Book Antiqua"/>
          <w:sz w:val="22"/>
          <w:szCs w:val="22"/>
        </w:rPr>
      </w:pPr>
    </w:p>
    <w:p w14:paraId="3EBD9307" w14:textId="126C896A" w:rsidR="00C600C3" w:rsidRPr="00C05728" w:rsidRDefault="002F069B" w:rsidP="004D341C">
      <w:pPr>
        <w:spacing w:line="276" w:lineRule="auto"/>
        <w:ind w:left="142" w:hanging="142"/>
        <w:jc w:val="both"/>
        <w:rPr>
          <w:rFonts w:ascii="Book Antiqua" w:hAnsi="Book Antiqua"/>
          <w:sz w:val="22"/>
          <w:szCs w:val="22"/>
        </w:rPr>
      </w:pPr>
      <w:r w:rsidRPr="00C05728">
        <w:rPr>
          <w:rFonts w:ascii="Book Antiqua" w:hAnsi="Book Antiqua"/>
          <w:b/>
          <w:sz w:val="22"/>
          <w:szCs w:val="22"/>
        </w:rPr>
        <w:t>Nepřítomni</w:t>
      </w:r>
      <w:r w:rsidR="005D499E" w:rsidRPr="00C05728">
        <w:rPr>
          <w:rFonts w:ascii="Book Antiqua" w:hAnsi="Book Antiqua"/>
          <w:b/>
          <w:sz w:val="22"/>
          <w:szCs w:val="22"/>
        </w:rPr>
        <w:t>/omluveni</w:t>
      </w:r>
      <w:r w:rsidR="0072706F" w:rsidRPr="00C05728">
        <w:rPr>
          <w:rFonts w:ascii="Book Antiqua" w:hAnsi="Book Antiqua"/>
          <w:b/>
          <w:sz w:val="22"/>
          <w:szCs w:val="22"/>
        </w:rPr>
        <w:t>:</w:t>
      </w:r>
      <w:r w:rsidR="00BB55FF" w:rsidRPr="00C05728">
        <w:rPr>
          <w:rFonts w:ascii="Book Antiqua" w:hAnsi="Book Antiqua"/>
          <w:b/>
          <w:sz w:val="22"/>
          <w:szCs w:val="22"/>
        </w:rPr>
        <w:t xml:space="preserve"> </w:t>
      </w:r>
      <w:r w:rsidR="00BB55FF" w:rsidRPr="00C05728">
        <w:rPr>
          <w:rFonts w:ascii="Book Antiqua" w:hAnsi="Book Antiqua"/>
          <w:sz w:val="22"/>
          <w:szCs w:val="22"/>
        </w:rPr>
        <w:t>doc. PhDr. Jan Klíma</w:t>
      </w:r>
      <w:r w:rsidR="003712E9" w:rsidRPr="00C05728">
        <w:rPr>
          <w:rFonts w:ascii="Book Antiqua" w:hAnsi="Book Antiqua"/>
          <w:sz w:val="22"/>
          <w:szCs w:val="22"/>
        </w:rPr>
        <w:t>;</w:t>
      </w:r>
      <w:r w:rsidR="00185A02" w:rsidRPr="00C05728">
        <w:rPr>
          <w:rFonts w:ascii="Book Antiqua" w:hAnsi="Book Antiqua"/>
          <w:sz w:val="22"/>
          <w:szCs w:val="22"/>
        </w:rPr>
        <w:t xml:space="preserve"> </w:t>
      </w:r>
      <w:r w:rsidR="00E27F7B" w:rsidRPr="00C05728">
        <w:rPr>
          <w:rFonts w:ascii="Book Antiqua" w:hAnsi="Book Antiqua"/>
          <w:sz w:val="22"/>
          <w:szCs w:val="22"/>
        </w:rPr>
        <w:t xml:space="preserve">doc. Ing. Tereza Němečková, Ph.D.; </w:t>
      </w:r>
      <w:r w:rsidR="00185A02" w:rsidRPr="00C05728">
        <w:rPr>
          <w:rFonts w:ascii="Book Antiqua" w:hAnsi="Book Antiqua"/>
          <w:sz w:val="22"/>
          <w:szCs w:val="22"/>
        </w:rPr>
        <w:t>doc. Mgr. Martin Paleček, Ph.D.</w:t>
      </w:r>
      <w:r w:rsidR="003712E9" w:rsidRPr="00C05728">
        <w:rPr>
          <w:rFonts w:ascii="Book Antiqua" w:hAnsi="Book Antiqua"/>
          <w:sz w:val="22"/>
          <w:szCs w:val="22"/>
        </w:rPr>
        <w:t>;</w:t>
      </w:r>
      <w:r w:rsidR="00B62352" w:rsidRPr="00C05728">
        <w:rPr>
          <w:rFonts w:ascii="Book Antiqua" w:hAnsi="Book Antiqua"/>
          <w:sz w:val="22"/>
          <w:szCs w:val="22"/>
        </w:rPr>
        <w:t xml:space="preserve"> </w:t>
      </w:r>
      <w:r w:rsidR="00B82E37">
        <w:rPr>
          <w:rFonts w:ascii="Book Antiqua" w:hAnsi="Book Antiqua"/>
          <w:sz w:val="22"/>
          <w:szCs w:val="22"/>
        </w:rPr>
        <w:t xml:space="preserve">Mgr. Pavlína Springerová Ph.D.; </w:t>
      </w:r>
      <w:r w:rsidR="00E27F7B" w:rsidRPr="00C05728">
        <w:rPr>
          <w:rFonts w:ascii="Book Antiqua" w:hAnsi="Book Antiqua"/>
          <w:sz w:val="22"/>
          <w:szCs w:val="22"/>
        </w:rPr>
        <w:t>doc. Mgr. Pavel Šaradín, Ph.D.</w:t>
      </w:r>
    </w:p>
    <w:p w14:paraId="09BE5B53" w14:textId="77777777" w:rsidR="00C600C3" w:rsidRDefault="00C600C3" w:rsidP="004D341C">
      <w:pPr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528FAC8A" w14:textId="77777777" w:rsidR="005C2EDD" w:rsidRPr="00C05728" w:rsidRDefault="005C2EDD" w:rsidP="005C2EDD">
      <w:pPr>
        <w:spacing w:line="276" w:lineRule="auto"/>
        <w:ind w:left="142" w:hanging="142"/>
        <w:jc w:val="both"/>
        <w:rPr>
          <w:rFonts w:ascii="Book Antiqua" w:hAnsi="Book Antiqua"/>
          <w:b/>
          <w:sz w:val="22"/>
          <w:szCs w:val="22"/>
        </w:rPr>
      </w:pPr>
      <w:r w:rsidRPr="00C05728">
        <w:rPr>
          <w:rFonts w:ascii="Book Antiqua" w:hAnsi="Book Antiqua"/>
          <w:b/>
          <w:bCs/>
          <w:sz w:val="22"/>
          <w:szCs w:val="22"/>
        </w:rPr>
        <w:t>Host:</w:t>
      </w:r>
      <w:r w:rsidRPr="00C05728">
        <w:rPr>
          <w:rFonts w:ascii="Book Antiqua" w:hAnsi="Book Antiqua"/>
          <w:sz w:val="22"/>
          <w:szCs w:val="22"/>
        </w:rPr>
        <w:t xml:space="preserve"> doc. PhDr. Jan Záhořík, Ph.D.</w:t>
      </w:r>
    </w:p>
    <w:p w14:paraId="50BBE010" w14:textId="77777777" w:rsidR="005C2EDD" w:rsidRPr="00C05728" w:rsidRDefault="005C2EDD" w:rsidP="004D341C">
      <w:pPr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03F06458" w14:textId="77777777" w:rsidR="0072706F" w:rsidRPr="00C05728" w:rsidRDefault="0072706F" w:rsidP="004D341C">
      <w:pPr>
        <w:spacing w:after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C05728">
        <w:rPr>
          <w:rFonts w:ascii="Book Antiqua" w:hAnsi="Book Antiqua"/>
          <w:b/>
          <w:color w:val="000000"/>
          <w:sz w:val="22"/>
          <w:szCs w:val="22"/>
        </w:rPr>
        <w:t>Program jednání:</w:t>
      </w:r>
    </w:p>
    <w:p w14:paraId="03F3E910" w14:textId="77777777" w:rsidR="00AB1A4C" w:rsidRPr="00C05728" w:rsidRDefault="00AB1A4C" w:rsidP="004D341C">
      <w:pPr>
        <w:spacing w:line="276" w:lineRule="auto"/>
        <w:ind w:left="426" w:hanging="142"/>
        <w:rPr>
          <w:rFonts w:ascii="Book Antiqua" w:hAnsi="Book Antiqua"/>
          <w:sz w:val="22"/>
          <w:szCs w:val="22"/>
        </w:rPr>
      </w:pPr>
      <w:r w:rsidRPr="00C05728">
        <w:rPr>
          <w:rFonts w:ascii="Book Antiqua" w:hAnsi="Book Antiqua"/>
          <w:sz w:val="22"/>
          <w:szCs w:val="22"/>
        </w:rPr>
        <w:t>1. Přivítání, schválení programu jednání OR</w:t>
      </w:r>
    </w:p>
    <w:p w14:paraId="3F40BE24" w14:textId="77777777" w:rsidR="00AB1A4C" w:rsidRPr="00C05728" w:rsidRDefault="00AB1A4C" w:rsidP="004D341C">
      <w:pPr>
        <w:spacing w:line="276" w:lineRule="auto"/>
        <w:ind w:left="426" w:hanging="142"/>
        <w:rPr>
          <w:rFonts w:ascii="Book Antiqua" w:hAnsi="Book Antiqua"/>
          <w:sz w:val="22"/>
          <w:szCs w:val="22"/>
        </w:rPr>
      </w:pPr>
      <w:r w:rsidRPr="00C05728">
        <w:rPr>
          <w:rFonts w:ascii="Book Antiqua" w:hAnsi="Book Antiqua"/>
          <w:sz w:val="22"/>
          <w:szCs w:val="22"/>
        </w:rPr>
        <w:t>2. Změny ve složení Oborových rad obou stávajících programů</w:t>
      </w:r>
    </w:p>
    <w:p w14:paraId="31CB2ED1" w14:textId="77777777" w:rsidR="00AB1A4C" w:rsidRPr="00C05728" w:rsidRDefault="00AB1A4C" w:rsidP="004D341C">
      <w:pPr>
        <w:spacing w:line="276" w:lineRule="auto"/>
        <w:ind w:left="426" w:hanging="142"/>
        <w:rPr>
          <w:rFonts w:ascii="Book Antiqua" w:hAnsi="Book Antiqua"/>
          <w:sz w:val="22"/>
          <w:szCs w:val="22"/>
        </w:rPr>
      </w:pPr>
      <w:r w:rsidRPr="00C05728">
        <w:rPr>
          <w:rFonts w:ascii="Book Antiqua" w:hAnsi="Book Antiqua"/>
          <w:sz w:val="22"/>
          <w:szCs w:val="22"/>
        </w:rPr>
        <w:t>3. Zhodnocení činnosti doktorandů/doktorandek v jarním semestru AR 2025/26 na základě předložených Zpráv o činnosti a hodnocení školitelů/školitelek</w:t>
      </w:r>
    </w:p>
    <w:p w14:paraId="5ACFC331" w14:textId="22B3499E" w:rsidR="00AB1A4C" w:rsidRPr="00C05728" w:rsidRDefault="00AB1A4C" w:rsidP="004D341C">
      <w:pPr>
        <w:spacing w:line="276" w:lineRule="auto"/>
        <w:ind w:left="426" w:hanging="142"/>
        <w:rPr>
          <w:rFonts w:ascii="Book Antiqua" w:hAnsi="Book Antiqua"/>
          <w:sz w:val="22"/>
          <w:szCs w:val="22"/>
        </w:rPr>
      </w:pPr>
      <w:r w:rsidRPr="00C05728">
        <w:rPr>
          <w:rFonts w:ascii="Book Antiqua" w:hAnsi="Book Antiqua"/>
          <w:sz w:val="22"/>
          <w:szCs w:val="22"/>
        </w:rPr>
        <w:t>4. Projednání žádostí o prodloužení lhůty na vykonání obhajoby disertační práce (včetně „covidové výjimky“)</w:t>
      </w:r>
    </w:p>
    <w:p w14:paraId="6F8022A3" w14:textId="77777777" w:rsidR="00AB1A4C" w:rsidRPr="00C05728" w:rsidRDefault="00AB1A4C" w:rsidP="004D341C">
      <w:pPr>
        <w:spacing w:line="276" w:lineRule="auto"/>
        <w:ind w:left="426" w:hanging="142"/>
        <w:rPr>
          <w:rFonts w:ascii="Book Antiqua" w:hAnsi="Book Antiqua"/>
          <w:sz w:val="22"/>
          <w:szCs w:val="22"/>
        </w:rPr>
      </w:pPr>
      <w:r w:rsidRPr="00C05728">
        <w:rPr>
          <w:rFonts w:ascii="Book Antiqua" w:hAnsi="Book Antiqua"/>
          <w:sz w:val="22"/>
          <w:szCs w:val="22"/>
        </w:rPr>
        <w:t>5. Projednání převodu doktorandů a doktorandek z končící akreditace do nové</w:t>
      </w:r>
    </w:p>
    <w:p w14:paraId="21BDC060" w14:textId="77777777" w:rsidR="00AB1A4C" w:rsidRPr="00C05728" w:rsidRDefault="00AB1A4C" w:rsidP="004D341C">
      <w:pPr>
        <w:spacing w:line="276" w:lineRule="auto"/>
        <w:ind w:left="426" w:hanging="142"/>
        <w:rPr>
          <w:rFonts w:ascii="Book Antiqua" w:hAnsi="Book Antiqua"/>
          <w:sz w:val="22"/>
          <w:szCs w:val="22"/>
        </w:rPr>
      </w:pPr>
      <w:r w:rsidRPr="00C05728">
        <w:rPr>
          <w:rFonts w:ascii="Book Antiqua" w:hAnsi="Book Antiqua"/>
          <w:sz w:val="22"/>
          <w:szCs w:val="22"/>
        </w:rPr>
        <w:t>6. Projednání návrhu na vyloučení doktoranda ze studia</w:t>
      </w:r>
    </w:p>
    <w:p w14:paraId="0789F1C7" w14:textId="77777777" w:rsidR="00AB1A4C" w:rsidRPr="00C05728" w:rsidRDefault="00AB1A4C" w:rsidP="004D341C">
      <w:pPr>
        <w:spacing w:line="276" w:lineRule="auto"/>
        <w:ind w:left="426" w:hanging="142"/>
        <w:rPr>
          <w:rFonts w:ascii="Book Antiqua" w:hAnsi="Book Antiqua"/>
          <w:sz w:val="22"/>
          <w:szCs w:val="22"/>
        </w:rPr>
      </w:pPr>
      <w:r w:rsidRPr="00C05728">
        <w:rPr>
          <w:rFonts w:ascii="Book Antiqua" w:hAnsi="Book Antiqua"/>
          <w:sz w:val="22"/>
          <w:szCs w:val="22"/>
        </w:rPr>
        <w:t>7. Projednání žádosti doktorandky o stipendium ve standardní době studia</w:t>
      </w:r>
    </w:p>
    <w:p w14:paraId="520D1D08" w14:textId="77777777" w:rsidR="00AB1A4C" w:rsidRPr="00C05728" w:rsidRDefault="00AB1A4C" w:rsidP="004D341C">
      <w:pPr>
        <w:spacing w:line="276" w:lineRule="auto"/>
        <w:ind w:left="426" w:hanging="142"/>
        <w:rPr>
          <w:rFonts w:ascii="Book Antiqua" w:hAnsi="Book Antiqua"/>
          <w:sz w:val="22"/>
          <w:szCs w:val="22"/>
        </w:rPr>
      </w:pPr>
      <w:r w:rsidRPr="00C05728">
        <w:rPr>
          <w:rFonts w:ascii="Book Antiqua" w:hAnsi="Book Antiqua"/>
          <w:sz w:val="22"/>
          <w:szCs w:val="22"/>
        </w:rPr>
        <w:t>8. Projednání žádosti doktoranda – samoplátce o stipendium mimo standardní dobu studia (9. semestr)</w:t>
      </w:r>
    </w:p>
    <w:p w14:paraId="5C1FAF85" w14:textId="77777777" w:rsidR="00AB1A4C" w:rsidRPr="00C05728" w:rsidRDefault="00AB1A4C" w:rsidP="004D341C">
      <w:pPr>
        <w:spacing w:line="276" w:lineRule="auto"/>
        <w:ind w:left="426" w:hanging="142"/>
        <w:rPr>
          <w:rFonts w:ascii="Book Antiqua" w:hAnsi="Book Antiqua"/>
          <w:sz w:val="22"/>
          <w:szCs w:val="22"/>
        </w:rPr>
      </w:pPr>
      <w:r w:rsidRPr="00C05728">
        <w:rPr>
          <w:rFonts w:ascii="Book Antiqua" w:hAnsi="Book Antiqua"/>
          <w:sz w:val="22"/>
          <w:szCs w:val="22"/>
        </w:rPr>
        <w:t>9. Projednání žádostí o změny v Individuálních Studijních plánech</w:t>
      </w:r>
    </w:p>
    <w:p w14:paraId="469D6592" w14:textId="77777777" w:rsidR="00AB1A4C" w:rsidRPr="00C05728" w:rsidRDefault="00AB1A4C" w:rsidP="004D341C">
      <w:pPr>
        <w:spacing w:line="276" w:lineRule="auto"/>
        <w:ind w:left="426" w:hanging="142"/>
        <w:rPr>
          <w:rFonts w:ascii="Book Antiqua" w:hAnsi="Book Antiqua"/>
          <w:sz w:val="22"/>
          <w:szCs w:val="22"/>
        </w:rPr>
      </w:pPr>
      <w:r w:rsidRPr="00C05728">
        <w:rPr>
          <w:rFonts w:ascii="Book Antiqua" w:hAnsi="Book Antiqua"/>
          <w:sz w:val="22"/>
          <w:szCs w:val="22"/>
        </w:rPr>
        <w:t>10. Návrh některých formálních náležitostí disertační práce.</w:t>
      </w:r>
    </w:p>
    <w:p w14:paraId="6D3A5250" w14:textId="1F4E6D3B" w:rsidR="00D27608" w:rsidRPr="00C05728" w:rsidRDefault="00AB1A4C" w:rsidP="004D341C">
      <w:pPr>
        <w:spacing w:line="276" w:lineRule="auto"/>
        <w:ind w:left="426" w:hanging="142"/>
        <w:rPr>
          <w:rFonts w:ascii="Book Antiqua" w:hAnsi="Book Antiqua"/>
          <w:sz w:val="22"/>
          <w:szCs w:val="22"/>
        </w:rPr>
      </w:pPr>
      <w:r w:rsidRPr="00C05728">
        <w:rPr>
          <w:rFonts w:ascii="Book Antiqua" w:hAnsi="Book Antiqua"/>
          <w:sz w:val="22"/>
          <w:szCs w:val="22"/>
        </w:rPr>
        <w:t>11. Různé</w:t>
      </w:r>
    </w:p>
    <w:p w14:paraId="72DECF90" w14:textId="77777777" w:rsidR="00AB1A4C" w:rsidRPr="00C05728" w:rsidRDefault="00AB1A4C" w:rsidP="004D341C">
      <w:pPr>
        <w:spacing w:line="276" w:lineRule="auto"/>
        <w:ind w:left="360"/>
        <w:rPr>
          <w:rFonts w:ascii="Book Antiqua" w:hAnsi="Book Antiqua"/>
          <w:color w:val="000000"/>
          <w:sz w:val="22"/>
          <w:szCs w:val="22"/>
        </w:rPr>
      </w:pPr>
    </w:p>
    <w:p w14:paraId="6FDEBE0C" w14:textId="543C4A95" w:rsidR="00F2078E" w:rsidRPr="00C05728" w:rsidRDefault="00F2078E" w:rsidP="004D341C">
      <w:pPr>
        <w:spacing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C05728">
        <w:rPr>
          <w:rFonts w:ascii="Book Antiqua" w:hAnsi="Book Antiqua"/>
          <w:i/>
          <w:sz w:val="22"/>
          <w:szCs w:val="22"/>
        </w:rPr>
        <w:t xml:space="preserve">poznámka: u hlasování </w:t>
      </w:r>
      <w:r w:rsidR="000B47E1" w:rsidRPr="00C05728">
        <w:rPr>
          <w:rFonts w:ascii="Book Antiqua" w:hAnsi="Book Antiqua"/>
          <w:i/>
          <w:sz w:val="22"/>
          <w:szCs w:val="22"/>
        </w:rPr>
        <w:t xml:space="preserve">je </w:t>
      </w:r>
      <w:r w:rsidRPr="00C05728">
        <w:rPr>
          <w:rFonts w:ascii="Book Antiqua" w:hAnsi="Book Antiqua"/>
          <w:i/>
          <w:sz w:val="22"/>
          <w:szCs w:val="22"/>
        </w:rPr>
        <w:t xml:space="preserve">vždy </w:t>
      </w:r>
      <w:r w:rsidR="000B47E1" w:rsidRPr="00C05728">
        <w:rPr>
          <w:rFonts w:ascii="Book Antiqua" w:hAnsi="Book Antiqua"/>
          <w:i/>
          <w:sz w:val="22"/>
          <w:szCs w:val="22"/>
        </w:rPr>
        <w:t>uvedeno, která z obou oborových rad se vyjadřovala</w:t>
      </w:r>
      <w:r w:rsidR="00D82A20" w:rsidRPr="00C05728">
        <w:rPr>
          <w:rFonts w:ascii="Book Antiqua" w:hAnsi="Book Antiqua"/>
          <w:i/>
          <w:sz w:val="22"/>
          <w:szCs w:val="22"/>
        </w:rPr>
        <w:t xml:space="preserve"> (OR1 a OR2)</w:t>
      </w:r>
      <w:r w:rsidR="000B47E1" w:rsidRPr="00C05728">
        <w:rPr>
          <w:rFonts w:ascii="Book Antiqua" w:hAnsi="Book Antiqua"/>
          <w:i/>
          <w:sz w:val="22"/>
          <w:szCs w:val="22"/>
        </w:rPr>
        <w:t>. U bodů, jež se týkaly obou O</w:t>
      </w:r>
      <w:r w:rsidR="00CA0041" w:rsidRPr="00C05728">
        <w:rPr>
          <w:rFonts w:ascii="Book Antiqua" w:hAnsi="Book Antiqua"/>
          <w:i/>
          <w:sz w:val="22"/>
          <w:szCs w:val="22"/>
        </w:rPr>
        <w:t>R</w:t>
      </w:r>
      <w:r w:rsidR="000B47E1" w:rsidRPr="00C05728">
        <w:rPr>
          <w:rFonts w:ascii="Book Antiqua" w:hAnsi="Book Antiqua"/>
          <w:i/>
          <w:sz w:val="22"/>
          <w:szCs w:val="22"/>
        </w:rPr>
        <w:t xml:space="preserve">, jsou </w:t>
      </w:r>
      <w:r w:rsidR="00CA0041" w:rsidRPr="00C05728">
        <w:rPr>
          <w:rFonts w:ascii="Book Antiqua" w:hAnsi="Book Antiqua"/>
          <w:i/>
          <w:sz w:val="22"/>
          <w:szCs w:val="22"/>
        </w:rPr>
        <w:t xml:space="preserve">před lomítkem </w:t>
      </w:r>
      <w:r w:rsidR="000B47E1" w:rsidRPr="00C05728">
        <w:rPr>
          <w:rFonts w:ascii="Book Antiqua" w:hAnsi="Book Antiqua"/>
          <w:i/>
          <w:sz w:val="22"/>
          <w:szCs w:val="22"/>
        </w:rPr>
        <w:t xml:space="preserve">uvedeny </w:t>
      </w:r>
      <w:r w:rsidRPr="00C05728">
        <w:rPr>
          <w:rFonts w:ascii="Book Antiqua" w:hAnsi="Book Antiqua"/>
          <w:i/>
          <w:sz w:val="22"/>
          <w:szCs w:val="22"/>
        </w:rPr>
        <w:t>počty hlasů ve „staré“ a za lomítkem „nové“ OR</w:t>
      </w:r>
      <w:r w:rsidR="000B47E1" w:rsidRPr="00C05728">
        <w:rPr>
          <w:rFonts w:ascii="Book Antiqua" w:hAnsi="Book Antiqua"/>
          <w:i/>
          <w:sz w:val="22"/>
          <w:szCs w:val="22"/>
        </w:rPr>
        <w:t>.</w:t>
      </w:r>
      <w:r w:rsidR="00157E6F" w:rsidRPr="00C05728">
        <w:rPr>
          <w:rFonts w:ascii="Book Antiqua" w:hAnsi="Book Antiqua"/>
          <w:i/>
          <w:sz w:val="22"/>
          <w:szCs w:val="22"/>
        </w:rPr>
        <w:t xml:space="preserve"> Účast nečlenů/nečlenek jakožto </w:t>
      </w:r>
      <w:r w:rsidR="00806551" w:rsidRPr="00C05728">
        <w:rPr>
          <w:rFonts w:ascii="Book Antiqua" w:hAnsi="Book Antiqua"/>
          <w:i/>
          <w:sz w:val="22"/>
          <w:szCs w:val="22"/>
        </w:rPr>
        <w:t>hostů</w:t>
      </w:r>
      <w:r w:rsidR="00157E6F" w:rsidRPr="00C05728">
        <w:rPr>
          <w:rFonts w:ascii="Book Antiqua" w:hAnsi="Book Antiqua"/>
          <w:i/>
          <w:sz w:val="22"/>
          <w:szCs w:val="22"/>
        </w:rPr>
        <w:t xml:space="preserve"> na jednání obou OR byla schválena </w:t>
      </w:r>
      <w:r w:rsidR="000D793E" w:rsidRPr="00C05728">
        <w:rPr>
          <w:rFonts w:ascii="Book Antiqua" w:hAnsi="Book Antiqua"/>
          <w:i/>
          <w:sz w:val="22"/>
          <w:szCs w:val="22"/>
        </w:rPr>
        <w:t xml:space="preserve">již dříve </w:t>
      </w:r>
      <w:r w:rsidR="00157E6F" w:rsidRPr="00C05728">
        <w:rPr>
          <w:rFonts w:ascii="Book Antiqua" w:hAnsi="Book Antiqua"/>
          <w:i/>
          <w:sz w:val="22"/>
          <w:szCs w:val="22"/>
        </w:rPr>
        <w:t>korespondenčně.</w:t>
      </w:r>
    </w:p>
    <w:p w14:paraId="27F45E1A" w14:textId="77777777" w:rsidR="00F2078E" w:rsidRPr="00C05728" w:rsidRDefault="00F2078E" w:rsidP="004D341C">
      <w:pPr>
        <w:spacing w:line="276" w:lineRule="auto"/>
        <w:jc w:val="both"/>
        <w:rPr>
          <w:rFonts w:ascii="Book Antiqua" w:hAnsi="Book Antiqua"/>
          <w:b/>
          <w:sz w:val="22"/>
          <w:szCs w:val="22"/>
        </w:rPr>
      </w:pPr>
    </w:p>
    <w:p w14:paraId="1E0FC183" w14:textId="49050890" w:rsidR="00100289" w:rsidRPr="00C05728" w:rsidRDefault="00100289" w:rsidP="004D341C">
      <w:pPr>
        <w:keepNext/>
        <w:spacing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C05728">
        <w:rPr>
          <w:rFonts w:ascii="Book Antiqua" w:hAnsi="Book Antiqua"/>
          <w:b/>
          <w:sz w:val="22"/>
          <w:szCs w:val="22"/>
        </w:rPr>
        <w:lastRenderedPageBreak/>
        <w:t>Bod 1</w:t>
      </w:r>
      <w:r w:rsidR="00B72A83" w:rsidRPr="00C05728">
        <w:rPr>
          <w:rFonts w:ascii="Book Antiqua" w:hAnsi="Book Antiqua"/>
          <w:b/>
          <w:sz w:val="22"/>
          <w:szCs w:val="22"/>
        </w:rPr>
        <w:t xml:space="preserve">: Přivítání, </w:t>
      </w:r>
      <w:r w:rsidR="00B72A83" w:rsidRPr="00C05728">
        <w:rPr>
          <w:rFonts w:ascii="Book Antiqua" w:hAnsi="Book Antiqua"/>
          <w:b/>
          <w:color w:val="000000"/>
          <w:sz w:val="22"/>
          <w:szCs w:val="22"/>
        </w:rPr>
        <w:t>schválení programu jednání</w:t>
      </w:r>
    </w:p>
    <w:p w14:paraId="1684AAB0" w14:textId="6EC0BD70" w:rsidR="00B72A83" w:rsidRPr="00C05728" w:rsidRDefault="00431567" w:rsidP="006D71B4">
      <w:pPr>
        <w:spacing w:after="120" w:line="276" w:lineRule="auto"/>
        <w:ind w:left="426" w:hanging="142"/>
        <w:jc w:val="both"/>
        <w:rPr>
          <w:rFonts w:ascii="Book Antiqua" w:hAnsi="Book Antiqua"/>
          <w:sz w:val="22"/>
          <w:szCs w:val="22"/>
        </w:rPr>
      </w:pPr>
      <w:r w:rsidRPr="00C05728">
        <w:rPr>
          <w:rFonts w:ascii="Book Antiqua" w:hAnsi="Book Antiqua"/>
          <w:sz w:val="22"/>
          <w:szCs w:val="22"/>
        </w:rPr>
        <w:t>P</w:t>
      </w:r>
      <w:r w:rsidR="00100289" w:rsidRPr="00C05728">
        <w:rPr>
          <w:rFonts w:ascii="Book Antiqua" w:hAnsi="Book Antiqua"/>
          <w:sz w:val="22"/>
          <w:szCs w:val="22"/>
        </w:rPr>
        <w:t xml:space="preserve">ředseda oborové rady </w:t>
      </w:r>
      <w:r w:rsidR="005E10FA" w:rsidRPr="00C05728">
        <w:rPr>
          <w:rFonts w:ascii="Book Antiqua" w:hAnsi="Book Antiqua"/>
          <w:sz w:val="22"/>
          <w:szCs w:val="22"/>
        </w:rPr>
        <w:t>doc.</w:t>
      </w:r>
      <w:r w:rsidR="006470E7" w:rsidRPr="00C05728">
        <w:rPr>
          <w:rFonts w:ascii="Book Antiqua" w:hAnsi="Book Antiqua"/>
          <w:sz w:val="22"/>
          <w:szCs w:val="22"/>
        </w:rPr>
        <w:t xml:space="preserve"> Dufek</w:t>
      </w:r>
      <w:r w:rsidR="005E10FA" w:rsidRPr="00C05728">
        <w:rPr>
          <w:rFonts w:ascii="Book Antiqua" w:hAnsi="Book Antiqua"/>
          <w:sz w:val="22"/>
          <w:szCs w:val="22"/>
        </w:rPr>
        <w:t xml:space="preserve"> </w:t>
      </w:r>
      <w:r w:rsidR="00100289" w:rsidRPr="00C05728">
        <w:rPr>
          <w:rFonts w:ascii="Book Antiqua" w:hAnsi="Book Antiqua"/>
          <w:sz w:val="22"/>
          <w:szCs w:val="22"/>
        </w:rPr>
        <w:t>zahájil zasedá</w:t>
      </w:r>
      <w:r w:rsidR="003B1BE0" w:rsidRPr="00C05728">
        <w:rPr>
          <w:rFonts w:ascii="Book Antiqua" w:hAnsi="Book Antiqua"/>
          <w:sz w:val="22"/>
          <w:szCs w:val="22"/>
        </w:rPr>
        <w:t>ní OR</w:t>
      </w:r>
      <w:r w:rsidRPr="00C05728">
        <w:rPr>
          <w:rFonts w:ascii="Book Antiqua" w:hAnsi="Book Antiqua"/>
          <w:sz w:val="22"/>
          <w:szCs w:val="22"/>
        </w:rPr>
        <w:t xml:space="preserve"> a přivítal všechny zúčastněné.</w:t>
      </w:r>
      <w:r w:rsidR="00B72A83" w:rsidRPr="00C05728">
        <w:rPr>
          <w:rFonts w:ascii="Book Antiqua" w:hAnsi="Book Antiqua"/>
          <w:sz w:val="22"/>
          <w:szCs w:val="22"/>
        </w:rPr>
        <w:t xml:space="preserve"> Upozornil, že oproti verzi zaslané OR s předstihem doplnil </w:t>
      </w:r>
      <w:r w:rsidR="0051123F" w:rsidRPr="00C05728">
        <w:rPr>
          <w:rFonts w:ascii="Book Antiqua" w:hAnsi="Book Antiqua"/>
          <w:sz w:val="22"/>
          <w:szCs w:val="22"/>
        </w:rPr>
        <w:t>do programu dva body (6 a 9).</w:t>
      </w:r>
    </w:p>
    <w:p w14:paraId="6A744AB0" w14:textId="77777777" w:rsidR="0051123F" w:rsidRPr="00C05728" w:rsidRDefault="0051123F" w:rsidP="004D341C">
      <w:pPr>
        <w:spacing w:line="276" w:lineRule="auto"/>
        <w:ind w:left="284"/>
        <w:jc w:val="both"/>
        <w:rPr>
          <w:rFonts w:ascii="Book Antiqua" w:hAnsi="Book Antiqua"/>
          <w:i/>
          <w:iCs/>
          <w:sz w:val="22"/>
          <w:szCs w:val="22"/>
        </w:rPr>
      </w:pPr>
      <w:r w:rsidRPr="00C05728">
        <w:rPr>
          <w:rFonts w:ascii="Book Antiqua" w:hAnsi="Book Antiqua"/>
          <w:i/>
          <w:iCs/>
          <w:sz w:val="22"/>
          <w:szCs w:val="22"/>
        </w:rPr>
        <w:t>Program jednání SCHVÁLEN všemi přítomnými členy a členkami OR (7/8 hlasů PRO)</w:t>
      </w:r>
    </w:p>
    <w:p w14:paraId="3CD17DE7" w14:textId="77777777" w:rsidR="00B72A83" w:rsidRPr="00C05728" w:rsidRDefault="00B72A83" w:rsidP="004D341C">
      <w:pPr>
        <w:spacing w:line="276" w:lineRule="auto"/>
        <w:ind w:left="426" w:hanging="142"/>
        <w:jc w:val="both"/>
        <w:rPr>
          <w:rFonts w:ascii="Book Antiqua" w:hAnsi="Book Antiqua"/>
          <w:sz w:val="22"/>
          <w:szCs w:val="22"/>
        </w:rPr>
      </w:pPr>
    </w:p>
    <w:p w14:paraId="0893A4E3" w14:textId="6E7A4495" w:rsidR="0072706F" w:rsidRPr="00C05728" w:rsidRDefault="00100289" w:rsidP="004D341C">
      <w:pPr>
        <w:spacing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C05728">
        <w:rPr>
          <w:rFonts w:ascii="Book Antiqua" w:hAnsi="Book Antiqua"/>
          <w:b/>
          <w:sz w:val="22"/>
          <w:szCs w:val="22"/>
        </w:rPr>
        <w:t>Bod 2</w:t>
      </w:r>
      <w:r w:rsidR="00F2078E" w:rsidRPr="00C05728">
        <w:rPr>
          <w:rFonts w:ascii="Book Antiqua" w:hAnsi="Book Antiqua"/>
          <w:b/>
          <w:sz w:val="22"/>
          <w:szCs w:val="22"/>
        </w:rPr>
        <w:t xml:space="preserve">. </w:t>
      </w:r>
    </w:p>
    <w:p w14:paraId="5FAF27E5" w14:textId="2143334F" w:rsidR="0051123F" w:rsidRPr="00C05728" w:rsidRDefault="0051123F" w:rsidP="004D341C">
      <w:pPr>
        <w:spacing w:line="276" w:lineRule="auto"/>
        <w:ind w:left="142" w:hanging="142"/>
        <w:jc w:val="both"/>
        <w:rPr>
          <w:rFonts w:ascii="Book Antiqua" w:hAnsi="Book Antiqua"/>
          <w:sz w:val="22"/>
          <w:szCs w:val="22"/>
        </w:rPr>
      </w:pPr>
      <w:r w:rsidRPr="00C05728">
        <w:rPr>
          <w:rFonts w:ascii="Book Antiqua" w:hAnsi="Book Antiqua"/>
          <w:sz w:val="22"/>
          <w:szCs w:val="22"/>
        </w:rPr>
        <w:t xml:space="preserve">Předseda OR seznámil přítomné s rozhodnutím doc. Vlastimila Fialy ukončit své působení v Oborové radě. Zároveň představil nového člena obou Oborových rad, doc. Jana Záhoříka z FF ZČU, jemuž poděkoval za zájem o členství. Tuto změnu musí </w:t>
      </w:r>
      <w:r w:rsidR="0094506E" w:rsidRPr="00C05728">
        <w:rPr>
          <w:rFonts w:ascii="Book Antiqua" w:hAnsi="Book Antiqua"/>
          <w:sz w:val="22"/>
          <w:szCs w:val="22"/>
        </w:rPr>
        <w:t xml:space="preserve">ještě </w:t>
      </w:r>
      <w:r w:rsidRPr="00C05728">
        <w:rPr>
          <w:rFonts w:ascii="Book Antiqua" w:hAnsi="Book Antiqua"/>
          <w:sz w:val="22"/>
          <w:szCs w:val="22"/>
        </w:rPr>
        <w:t>schválit Vědecká rada FF UHK na svém (pravděpodobně) srpnovém zasedání; doc Záhořík se tohoto jednání účastnil jako host.</w:t>
      </w:r>
    </w:p>
    <w:p w14:paraId="048D0676" w14:textId="77777777" w:rsidR="0051123F" w:rsidRPr="00C05728" w:rsidRDefault="0051123F" w:rsidP="004D341C">
      <w:pPr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75343F83" w14:textId="1D6BB757" w:rsidR="00673FB2" w:rsidRPr="00C05728" w:rsidRDefault="00673FB2" w:rsidP="004D341C">
      <w:pPr>
        <w:keepNext/>
        <w:spacing w:after="6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C05728">
        <w:rPr>
          <w:rFonts w:ascii="Book Antiqua" w:hAnsi="Book Antiqua"/>
          <w:b/>
          <w:sz w:val="22"/>
          <w:szCs w:val="22"/>
        </w:rPr>
        <w:t xml:space="preserve">Bod 3. </w:t>
      </w:r>
      <w:r w:rsidR="0051123F" w:rsidRPr="00C05728">
        <w:rPr>
          <w:rFonts w:ascii="Book Antiqua" w:hAnsi="Book Antiqua"/>
          <w:b/>
          <w:sz w:val="22"/>
          <w:szCs w:val="22"/>
        </w:rPr>
        <w:t xml:space="preserve">Zhodnocení činnosti doktorandů/doktorandek v jarním semestru AR 2025/26 na základě předložených Zpráv o činnosti a hodnocení školitelů/školitelek </w:t>
      </w:r>
    </w:p>
    <w:p w14:paraId="01944143" w14:textId="45FEF712" w:rsidR="00306E94" w:rsidRPr="00C05728" w:rsidRDefault="00306E94" w:rsidP="004D341C">
      <w:pPr>
        <w:spacing w:after="120" w:line="276" w:lineRule="auto"/>
        <w:ind w:left="142" w:hanging="142"/>
        <w:jc w:val="both"/>
        <w:rPr>
          <w:rFonts w:ascii="Book Antiqua" w:hAnsi="Book Antiqua"/>
          <w:sz w:val="22"/>
          <w:szCs w:val="22"/>
        </w:rPr>
      </w:pPr>
      <w:r w:rsidRPr="00C05728">
        <w:rPr>
          <w:rFonts w:ascii="Book Antiqua" w:hAnsi="Book Antiqua"/>
          <w:sz w:val="22"/>
          <w:szCs w:val="22"/>
        </w:rPr>
        <w:t>Předseda OR vyzval přítomné školitele a školitelky k vyjádření k činnosti doktorandů a doktorandek za zimní semestr AR 2025/26</w:t>
      </w:r>
      <w:r w:rsidR="001A154E">
        <w:rPr>
          <w:rFonts w:ascii="Book Antiqua" w:hAnsi="Book Antiqua"/>
          <w:sz w:val="22"/>
          <w:szCs w:val="22"/>
        </w:rPr>
        <w:t xml:space="preserve">; </w:t>
      </w:r>
      <w:r w:rsidR="001A154E" w:rsidRPr="00C05728">
        <w:rPr>
          <w:rFonts w:ascii="Book Antiqua" w:hAnsi="Book Antiqua"/>
          <w:sz w:val="22"/>
          <w:szCs w:val="22"/>
        </w:rPr>
        <w:t>zbylé kolegy a kolegyně</w:t>
      </w:r>
      <w:r w:rsidRPr="00C05728">
        <w:rPr>
          <w:rFonts w:ascii="Book Antiqua" w:hAnsi="Book Antiqua"/>
          <w:sz w:val="22"/>
          <w:szCs w:val="22"/>
        </w:rPr>
        <w:t xml:space="preserve"> </w:t>
      </w:r>
      <w:r w:rsidR="001A154E">
        <w:rPr>
          <w:rFonts w:ascii="Book Antiqua" w:hAnsi="Book Antiqua"/>
          <w:sz w:val="22"/>
          <w:szCs w:val="22"/>
        </w:rPr>
        <w:t xml:space="preserve">okomentoval </w:t>
      </w:r>
      <w:r w:rsidRPr="00C05728">
        <w:rPr>
          <w:rFonts w:ascii="Book Antiqua" w:hAnsi="Book Antiqua"/>
          <w:sz w:val="22"/>
          <w:szCs w:val="22"/>
        </w:rPr>
        <w:t xml:space="preserve">na základě </w:t>
      </w:r>
      <w:r w:rsidRPr="00C05728">
        <w:rPr>
          <w:rFonts w:ascii="Book Antiqua" w:hAnsi="Book Antiqua"/>
          <w:i/>
          <w:sz w:val="22"/>
          <w:szCs w:val="22"/>
        </w:rPr>
        <w:t>Zpráv o činnosti</w:t>
      </w:r>
      <w:r w:rsidRPr="00C05728">
        <w:rPr>
          <w:rFonts w:ascii="Book Antiqua" w:hAnsi="Book Antiqua"/>
          <w:sz w:val="22"/>
          <w:szCs w:val="22"/>
        </w:rPr>
        <w:t xml:space="preserve"> a v nich obsažených hodnocení</w:t>
      </w:r>
      <w:r w:rsidR="001A154E">
        <w:rPr>
          <w:rFonts w:ascii="Book Antiqua" w:hAnsi="Book Antiqua"/>
          <w:sz w:val="22"/>
          <w:szCs w:val="22"/>
        </w:rPr>
        <w:t>.</w:t>
      </w:r>
      <w:r w:rsidRPr="00C05728">
        <w:rPr>
          <w:rFonts w:ascii="Book Antiqua" w:hAnsi="Book Antiqua"/>
          <w:sz w:val="22"/>
          <w:szCs w:val="22"/>
        </w:rPr>
        <w:t xml:space="preserve"> Tato část byla podstatná z hlediska </w:t>
      </w:r>
      <w:r w:rsidR="00FA79AC" w:rsidRPr="00C05728">
        <w:rPr>
          <w:rFonts w:ascii="Book Antiqua" w:hAnsi="Book Antiqua"/>
          <w:sz w:val="22"/>
          <w:szCs w:val="22"/>
        </w:rPr>
        <w:t xml:space="preserve">dalších </w:t>
      </w:r>
      <w:r w:rsidRPr="00C05728">
        <w:rPr>
          <w:rFonts w:ascii="Book Antiqua" w:hAnsi="Book Antiqua"/>
          <w:sz w:val="22"/>
          <w:szCs w:val="22"/>
        </w:rPr>
        <w:t>bodů</w:t>
      </w:r>
      <w:r w:rsidR="00FA79AC" w:rsidRPr="00C05728">
        <w:rPr>
          <w:rFonts w:ascii="Book Antiqua" w:hAnsi="Book Antiqua"/>
          <w:sz w:val="22"/>
          <w:szCs w:val="22"/>
        </w:rPr>
        <w:t xml:space="preserve"> programu.</w:t>
      </w:r>
    </w:p>
    <w:p w14:paraId="3E93F78B" w14:textId="77777777" w:rsidR="00AC73E9" w:rsidRPr="00AC73E9" w:rsidRDefault="00AC73E9" w:rsidP="00AC73E9">
      <w:pPr>
        <w:spacing w:line="276" w:lineRule="auto"/>
        <w:ind w:left="284" w:hanging="284"/>
        <w:jc w:val="both"/>
        <w:rPr>
          <w:rFonts w:ascii="Book Antiqua" w:hAnsi="Book Antiqua"/>
          <w:sz w:val="22"/>
          <w:szCs w:val="22"/>
        </w:rPr>
      </w:pPr>
      <w:r w:rsidRPr="00AC73E9">
        <w:rPr>
          <w:rFonts w:ascii="Book Antiqua" w:hAnsi="Book Antiqua"/>
          <w:sz w:val="22"/>
          <w:szCs w:val="22"/>
        </w:rPr>
        <w:t>K jednotlivým Zprávám a hodnocením proběhla diskuse. Oborová rada vzala přednesené informace na vědomí.</w:t>
      </w:r>
    </w:p>
    <w:p w14:paraId="6B02A298" w14:textId="77777777" w:rsidR="00276AE5" w:rsidRPr="00AB1A4C" w:rsidRDefault="00276AE5" w:rsidP="004D341C">
      <w:pPr>
        <w:spacing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14:paraId="2114D119" w14:textId="1E5B3FED" w:rsidR="00152E9E" w:rsidRPr="00C05728" w:rsidRDefault="004D341C" w:rsidP="004D341C">
      <w:pPr>
        <w:spacing w:after="60" w:line="276" w:lineRule="auto"/>
        <w:rPr>
          <w:rFonts w:ascii="Book Antiqua" w:hAnsi="Book Antiqua" w:cs="Calibri"/>
          <w:b/>
          <w:bCs/>
          <w:sz w:val="22"/>
          <w:szCs w:val="22"/>
        </w:rPr>
      </w:pPr>
      <w:r w:rsidRPr="00C05728">
        <w:rPr>
          <w:rFonts w:ascii="Book Antiqua" w:hAnsi="Book Antiqua" w:cs="Calibri"/>
          <w:b/>
          <w:bCs/>
          <w:sz w:val="22"/>
          <w:szCs w:val="22"/>
        </w:rPr>
        <w:t>B</w:t>
      </w:r>
      <w:r w:rsidR="00152E9E" w:rsidRPr="00C05728">
        <w:rPr>
          <w:rFonts w:ascii="Book Antiqua" w:hAnsi="Book Antiqua" w:cs="Calibri"/>
          <w:b/>
          <w:bCs/>
          <w:sz w:val="22"/>
          <w:szCs w:val="22"/>
        </w:rPr>
        <w:t>od 4: Projednání</w:t>
      </w:r>
      <w:r w:rsidR="00152E9E" w:rsidRPr="00C05728">
        <w:rPr>
          <w:rFonts w:ascii="Book Antiqua" w:hAnsi="Book Antiqua" w:cs="Calibri"/>
          <w:sz w:val="22"/>
          <w:szCs w:val="22"/>
        </w:rPr>
        <w:t xml:space="preserve"> </w:t>
      </w:r>
      <w:r w:rsidR="00152E9E" w:rsidRPr="00C05728">
        <w:rPr>
          <w:rFonts w:ascii="Book Antiqua" w:hAnsi="Book Antiqua" w:cs="Calibri"/>
          <w:b/>
          <w:bCs/>
          <w:sz w:val="22"/>
          <w:szCs w:val="22"/>
        </w:rPr>
        <w:t>žádosti o prodloužení lhůty na vykonání obhajoby disertační práce (</w:t>
      </w:r>
      <w:r w:rsidR="00314295" w:rsidRPr="00C05728">
        <w:rPr>
          <w:rFonts w:ascii="Book Antiqua" w:hAnsi="Book Antiqua" w:cs="Calibri"/>
          <w:b/>
          <w:bCs/>
          <w:sz w:val="22"/>
          <w:szCs w:val="22"/>
        </w:rPr>
        <w:t xml:space="preserve">včetně </w:t>
      </w:r>
      <w:r w:rsidR="00152E9E" w:rsidRPr="00C05728">
        <w:rPr>
          <w:rFonts w:ascii="Book Antiqua" w:hAnsi="Book Antiqua" w:cs="Calibri"/>
          <w:b/>
          <w:bCs/>
          <w:sz w:val="22"/>
          <w:szCs w:val="22"/>
        </w:rPr>
        <w:t>„covidov</w:t>
      </w:r>
      <w:r w:rsidR="00314295" w:rsidRPr="00C05728">
        <w:rPr>
          <w:rFonts w:ascii="Book Antiqua" w:hAnsi="Book Antiqua" w:cs="Calibri"/>
          <w:b/>
          <w:bCs/>
          <w:sz w:val="22"/>
          <w:szCs w:val="22"/>
        </w:rPr>
        <w:t>é</w:t>
      </w:r>
      <w:r w:rsidR="00152E9E" w:rsidRPr="00C05728">
        <w:rPr>
          <w:rFonts w:ascii="Book Antiqua" w:hAnsi="Book Antiqua" w:cs="Calibri"/>
          <w:b/>
          <w:bCs/>
          <w:sz w:val="22"/>
          <w:szCs w:val="22"/>
        </w:rPr>
        <w:t xml:space="preserve"> výjimk</w:t>
      </w:r>
      <w:r w:rsidR="00314295" w:rsidRPr="00C05728">
        <w:rPr>
          <w:rFonts w:ascii="Book Antiqua" w:hAnsi="Book Antiqua" w:cs="Calibri"/>
          <w:b/>
          <w:bCs/>
          <w:sz w:val="22"/>
          <w:szCs w:val="22"/>
        </w:rPr>
        <w:t>y</w:t>
      </w:r>
      <w:r w:rsidR="00152E9E" w:rsidRPr="00C05728">
        <w:rPr>
          <w:rFonts w:ascii="Book Antiqua" w:hAnsi="Book Antiqua" w:cs="Calibri"/>
          <w:b/>
          <w:bCs/>
          <w:sz w:val="22"/>
          <w:szCs w:val="22"/>
        </w:rPr>
        <w:t>“)</w:t>
      </w:r>
    </w:p>
    <w:p w14:paraId="69624FC3" w14:textId="70C9A4C0" w:rsidR="00900717" w:rsidRDefault="00900717" w:rsidP="004D341C">
      <w:pPr>
        <w:spacing w:after="60" w:line="276" w:lineRule="auto"/>
        <w:ind w:left="142" w:hanging="142"/>
        <w:rPr>
          <w:rFonts w:ascii="Book Antiqua" w:hAnsi="Book Antiqua" w:cs="Calibri"/>
          <w:sz w:val="22"/>
          <w:szCs w:val="22"/>
        </w:rPr>
      </w:pPr>
      <w:r>
        <w:rPr>
          <w:rFonts w:ascii="Book Antiqua" w:hAnsi="Book Antiqua" w:cs="Calibri"/>
          <w:sz w:val="22"/>
          <w:szCs w:val="22"/>
        </w:rPr>
        <w:t xml:space="preserve">O prodloužení lhůty žádali dva doktorandi. Na základě předložených materiálů a navazující diskuse Oborová rada </w:t>
      </w:r>
      <w:r>
        <w:rPr>
          <w:rFonts w:ascii="Book Antiqua" w:hAnsi="Book Antiqua" w:cs="Calibri"/>
          <w:i/>
          <w:iCs/>
          <w:sz w:val="22"/>
          <w:szCs w:val="22"/>
        </w:rPr>
        <w:t xml:space="preserve">souhlasí </w:t>
      </w:r>
      <w:r>
        <w:rPr>
          <w:rFonts w:ascii="Book Antiqua" w:hAnsi="Book Antiqua" w:cs="Calibri"/>
          <w:sz w:val="22"/>
          <w:szCs w:val="22"/>
        </w:rPr>
        <w:t xml:space="preserve">s </w:t>
      </w:r>
      <w:r w:rsidR="00152E9E" w:rsidRPr="00C05728">
        <w:rPr>
          <w:rFonts w:ascii="Book Antiqua" w:hAnsi="Book Antiqua" w:cs="Calibri"/>
          <w:sz w:val="22"/>
          <w:szCs w:val="22"/>
        </w:rPr>
        <w:t>prodloužení</w:t>
      </w:r>
      <w:r>
        <w:rPr>
          <w:rFonts w:ascii="Book Antiqua" w:hAnsi="Book Antiqua" w:cs="Calibri"/>
          <w:sz w:val="22"/>
          <w:szCs w:val="22"/>
        </w:rPr>
        <w:t>m</w:t>
      </w:r>
      <w:r w:rsidR="00152E9E" w:rsidRPr="00C05728">
        <w:rPr>
          <w:rFonts w:ascii="Book Antiqua" w:hAnsi="Book Antiqua" w:cs="Calibri"/>
          <w:sz w:val="22"/>
          <w:szCs w:val="22"/>
        </w:rPr>
        <w:t xml:space="preserve"> lhůty na vykonání obhajoby disertační práce </w:t>
      </w:r>
      <w:r>
        <w:rPr>
          <w:rFonts w:ascii="Book Antiqua" w:hAnsi="Book Antiqua" w:cs="Calibri"/>
          <w:sz w:val="22"/>
          <w:szCs w:val="22"/>
        </w:rPr>
        <w:t xml:space="preserve">v obou případech. Na návrh školitele jednoho z doktorandů </w:t>
      </w:r>
      <w:r w:rsidR="001E0F2A">
        <w:rPr>
          <w:rFonts w:ascii="Book Antiqua" w:hAnsi="Book Antiqua" w:cs="Calibri"/>
          <w:sz w:val="22"/>
          <w:szCs w:val="22"/>
        </w:rPr>
        <w:t>mu bylo s přihlédnutím k pracovně-právní situaci odsouhlaseno o 6 měsíců delší prodloužení, než žádal. V obou případech bylo rozhodnutí jednomyslné (</w:t>
      </w:r>
      <w:r w:rsidR="001E0F2A" w:rsidRPr="001E0F2A">
        <w:rPr>
          <w:rFonts w:ascii="Book Antiqua" w:hAnsi="Book Antiqua" w:cs="Calibri"/>
          <w:i/>
          <w:iCs/>
          <w:sz w:val="22"/>
          <w:szCs w:val="22"/>
        </w:rPr>
        <w:t>7 hlasů PRO v OR 1</w:t>
      </w:r>
      <w:r w:rsidR="001E0F2A">
        <w:rPr>
          <w:rFonts w:ascii="Book Antiqua" w:hAnsi="Book Antiqua" w:cs="Calibri"/>
          <w:sz w:val="22"/>
          <w:szCs w:val="22"/>
        </w:rPr>
        <w:t xml:space="preserve">) </w:t>
      </w:r>
    </w:p>
    <w:p w14:paraId="002201E6" w14:textId="77777777" w:rsidR="00900717" w:rsidRDefault="00900717" w:rsidP="004D341C">
      <w:pPr>
        <w:spacing w:after="60" w:line="276" w:lineRule="auto"/>
        <w:ind w:left="142" w:hanging="142"/>
        <w:rPr>
          <w:rFonts w:ascii="Book Antiqua" w:hAnsi="Book Antiqua" w:cs="Calibri"/>
          <w:sz w:val="22"/>
          <w:szCs w:val="22"/>
        </w:rPr>
      </w:pPr>
    </w:p>
    <w:p w14:paraId="27450BBC" w14:textId="5C2991B4" w:rsidR="004D341C" w:rsidRPr="00C05728" w:rsidRDefault="004D341C" w:rsidP="004D341C">
      <w:pPr>
        <w:spacing w:after="60" w:line="276" w:lineRule="auto"/>
        <w:rPr>
          <w:rFonts w:ascii="Book Antiqua" w:hAnsi="Book Antiqua" w:cs="Calibri"/>
          <w:b/>
          <w:bCs/>
          <w:sz w:val="22"/>
          <w:szCs w:val="22"/>
        </w:rPr>
      </w:pPr>
      <w:r w:rsidRPr="00C05728">
        <w:rPr>
          <w:rFonts w:ascii="Book Antiqua" w:hAnsi="Book Antiqua" w:cs="Calibri"/>
          <w:b/>
          <w:bCs/>
          <w:sz w:val="22"/>
          <w:szCs w:val="22"/>
        </w:rPr>
        <w:t>Bod 5: Projednání převodu doktorandů a doktorandek z končící akreditace do nové</w:t>
      </w:r>
    </w:p>
    <w:p w14:paraId="1EDFE3A5" w14:textId="4FB50422" w:rsidR="004D341C" w:rsidRPr="00C05728" w:rsidRDefault="004D341C" w:rsidP="004D341C">
      <w:pPr>
        <w:spacing w:after="60" w:line="276" w:lineRule="auto"/>
        <w:ind w:left="142" w:hanging="142"/>
        <w:rPr>
          <w:rFonts w:ascii="Book Antiqua" w:hAnsi="Book Antiqua" w:cs="Calibri"/>
          <w:bCs/>
          <w:sz w:val="22"/>
          <w:szCs w:val="22"/>
        </w:rPr>
      </w:pPr>
      <w:r w:rsidRPr="00C05728">
        <w:rPr>
          <w:rFonts w:ascii="Book Antiqua" w:hAnsi="Book Antiqua" w:cs="Calibri"/>
          <w:bCs/>
          <w:sz w:val="22"/>
          <w:szCs w:val="22"/>
        </w:rPr>
        <w:t>OR měla za úkol rozřadit doktorand(k)y v končící akreditaci do následujících skupin:</w:t>
      </w:r>
    </w:p>
    <w:p w14:paraId="0E2CFB33" w14:textId="5E2A8DFA" w:rsidR="004D341C" w:rsidRPr="00C05728" w:rsidRDefault="004D341C" w:rsidP="004D3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hanging="142"/>
        <w:rPr>
          <w:rFonts w:ascii="Book Antiqua" w:hAnsi="Book Antiqua" w:cs="Calibri"/>
          <w:sz w:val="22"/>
          <w:szCs w:val="22"/>
        </w:rPr>
      </w:pPr>
      <w:r w:rsidRPr="00C05728">
        <w:rPr>
          <w:rFonts w:ascii="Book Antiqua" w:hAnsi="Book Antiqua" w:cs="Calibri"/>
          <w:sz w:val="22"/>
          <w:szCs w:val="22"/>
        </w:rPr>
        <w:t>- kteří studenti/tky nesplní podmínky pro postup do dalšího akademického roku a budou navrženi na vyloučení ze studia (viz dále bod 6)</w:t>
      </w:r>
    </w:p>
    <w:p w14:paraId="54043CD4" w14:textId="77777777" w:rsidR="0093726E" w:rsidRDefault="004D341C" w:rsidP="00937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hanging="142"/>
        <w:rPr>
          <w:rFonts w:ascii="Book Antiqua" w:hAnsi="Book Antiqua" w:cs="Calibri"/>
          <w:sz w:val="22"/>
          <w:szCs w:val="22"/>
        </w:rPr>
      </w:pPr>
      <w:r w:rsidRPr="00C05728">
        <w:rPr>
          <w:rFonts w:ascii="Book Antiqua" w:hAnsi="Book Antiqua" w:cs="Calibri"/>
          <w:sz w:val="22"/>
          <w:szCs w:val="22"/>
        </w:rPr>
        <w:t>- kteří plánují studium dokončit před koncem dobíhající akreditace</w:t>
      </w:r>
    </w:p>
    <w:p w14:paraId="4FBA32D3" w14:textId="77F6D988" w:rsidR="00E83D43" w:rsidRPr="00C05728" w:rsidRDefault="004D341C" w:rsidP="00937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left="284" w:hanging="142"/>
        <w:rPr>
          <w:rFonts w:ascii="Book Antiqua" w:hAnsi="Book Antiqua" w:cs="Calibri"/>
          <w:sz w:val="22"/>
          <w:szCs w:val="22"/>
        </w:rPr>
      </w:pPr>
      <w:r w:rsidRPr="00C05728">
        <w:rPr>
          <w:rFonts w:ascii="Book Antiqua" w:hAnsi="Book Antiqua" w:cs="Calibri"/>
          <w:sz w:val="22"/>
          <w:szCs w:val="22"/>
        </w:rPr>
        <w:t xml:space="preserve">- kteří plní, mohou být zapsání do dalšího akademického roku a mohou být osloveni s nabídkou převodu do nové akreditace </w:t>
      </w:r>
    </w:p>
    <w:p w14:paraId="6BCE54F1" w14:textId="3A9A118A" w:rsidR="00AC598A" w:rsidRPr="00560932" w:rsidRDefault="004D341C" w:rsidP="0093726E">
      <w:pPr>
        <w:spacing w:after="40" w:line="276" w:lineRule="auto"/>
        <w:ind w:left="142" w:hanging="142"/>
        <w:rPr>
          <w:rFonts w:ascii="Book Antiqua" w:hAnsi="Book Antiqua"/>
          <w:iCs/>
          <w:sz w:val="22"/>
          <w:szCs w:val="22"/>
        </w:rPr>
      </w:pPr>
      <w:r w:rsidRPr="00C05728">
        <w:rPr>
          <w:rFonts w:ascii="Book Antiqua" w:hAnsi="Book Antiqua"/>
          <w:sz w:val="22"/>
          <w:szCs w:val="22"/>
        </w:rPr>
        <w:t xml:space="preserve">Z diskuse sub 3 vyplynulo, že </w:t>
      </w:r>
      <w:r w:rsidR="001E0F2A">
        <w:rPr>
          <w:rFonts w:ascii="Book Antiqua" w:hAnsi="Book Antiqua"/>
          <w:sz w:val="22"/>
          <w:szCs w:val="22"/>
        </w:rPr>
        <w:t xml:space="preserve">až na jednoho (viz níže bod 6) </w:t>
      </w:r>
      <w:r w:rsidRPr="00C05728">
        <w:rPr>
          <w:rFonts w:ascii="Book Antiqua" w:hAnsi="Book Antiqua"/>
          <w:sz w:val="22"/>
          <w:szCs w:val="22"/>
        </w:rPr>
        <w:t>spad</w:t>
      </w:r>
      <w:r w:rsidR="00042CDD">
        <w:rPr>
          <w:rFonts w:ascii="Book Antiqua" w:hAnsi="Book Antiqua"/>
          <w:sz w:val="22"/>
          <w:szCs w:val="22"/>
        </w:rPr>
        <w:t>á všech</w:t>
      </w:r>
      <w:r w:rsidRPr="00C05728">
        <w:rPr>
          <w:rFonts w:ascii="Book Antiqua" w:hAnsi="Book Antiqua"/>
          <w:sz w:val="22"/>
          <w:szCs w:val="22"/>
        </w:rPr>
        <w:t xml:space="preserve"> </w:t>
      </w:r>
      <w:r w:rsidR="00042CDD">
        <w:rPr>
          <w:rFonts w:ascii="Book Antiqua" w:hAnsi="Book Antiqua"/>
          <w:sz w:val="22"/>
          <w:szCs w:val="22"/>
        </w:rPr>
        <w:t xml:space="preserve">deset </w:t>
      </w:r>
      <w:r w:rsidRPr="00C05728">
        <w:rPr>
          <w:rFonts w:ascii="Book Antiqua" w:hAnsi="Book Antiqua"/>
          <w:sz w:val="22"/>
          <w:szCs w:val="22"/>
        </w:rPr>
        <w:t>doktorand</w:t>
      </w:r>
      <w:r w:rsidR="00042CDD">
        <w:rPr>
          <w:rFonts w:ascii="Book Antiqua" w:hAnsi="Book Antiqua"/>
          <w:sz w:val="22"/>
          <w:szCs w:val="22"/>
        </w:rPr>
        <w:t>ů</w:t>
      </w:r>
      <w:r w:rsidRPr="00C05728">
        <w:rPr>
          <w:rFonts w:ascii="Book Antiqua" w:hAnsi="Book Antiqua"/>
          <w:sz w:val="22"/>
          <w:szCs w:val="22"/>
        </w:rPr>
        <w:t xml:space="preserve"> a doktorand</w:t>
      </w:r>
      <w:r w:rsidR="00042CDD">
        <w:rPr>
          <w:rFonts w:ascii="Book Antiqua" w:hAnsi="Book Antiqua"/>
          <w:sz w:val="22"/>
          <w:szCs w:val="22"/>
        </w:rPr>
        <w:t>ek</w:t>
      </w:r>
      <w:r w:rsidRPr="00C05728">
        <w:rPr>
          <w:rFonts w:ascii="Book Antiqua" w:hAnsi="Book Antiqua"/>
          <w:sz w:val="22"/>
          <w:szCs w:val="22"/>
        </w:rPr>
        <w:t xml:space="preserve"> v dobíhající akreditaci do třetí kategorie.</w:t>
      </w:r>
      <w:r w:rsidR="001E0F2A">
        <w:rPr>
          <w:rFonts w:ascii="Book Antiqua" w:hAnsi="Book Antiqua"/>
          <w:sz w:val="22"/>
          <w:szCs w:val="22"/>
        </w:rPr>
        <w:t xml:space="preserve"> Oborová rada hlasováním jednomyslně podpořila </w:t>
      </w:r>
      <w:r w:rsidR="00042CDD">
        <w:rPr>
          <w:rFonts w:ascii="Book Antiqua" w:hAnsi="Book Antiqua"/>
          <w:sz w:val="22"/>
          <w:szCs w:val="22"/>
        </w:rPr>
        <w:t xml:space="preserve">jejich </w:t>
      </w:r>
      <w:r w:rsidR="001E0F2A">
        <w:rPr>
          <w:rFonts w:ascii="Book Antiqua" w:hAnsi="Book Antiqua"/>
          <w:sz w:val="22"/>
          <w:szCs w:val="22"/>
        </w:rPr>
        <w:t xml:space="preserve">převedení </w:t>
      </w:r>
      <w:r w:rsidRPr="00C05728">
        <w:rPr>
          <w:rFonts w:ascii="Book Antiqua" w:hAnsi="Book Antiqua"/>
          <w:bCs/>
          <w:sz w:val="22"/>
          <w:szCs w:val="22"/>
        </w:rPr>
        <w:t>do studijní</w:t>
      </w:r>
      <w:r w:rsidR="00042CDD">
        <w:rPr>
          <w:rFonts w:ascii="Book Antiqua" w:hAnsi="Book Antiqua"/>
          <w:bCs/>
          <w:sz w:val="22"/>
          <w:szCs w:val="22"/>
        </w:rPr>
        <w:t>ch</w:t>
      </w:r>
      <w:r w:rsidRPr="00C05728">
        <w:rPr>
          <w:rFonts w:ascii="Book Antiqua" w:hAnsi="Book Antiqua"/>
          <w:bCs/>
          <w:sz w:val="22"/>
          <w:szCs w:val="22"/>
        </w:rPr>
        <w:t xml:space="preserve"> program</w:t>
      </w:r>
      <w:r w:rsidR="00042CDD">
        <w:rPr>
          <w:rFonts w:ascii="Book Antiqua" w:hAnsi="Book Antiqua"/>
          <w:bCs/>
          <w:sz w:val="22"/>
          <w:szCs w:val="22"/>
        </w:rPr>
        <w:t>ů</w:t>
      </w:r>
      <w:r w:rsidRPr="00C05728">
        <w:rPr>
          <w:rFonts w:ascii="Book Antiqua" w:hAnsi="Book Antiqua"/>
          <w:bCs/>
          <w:sz w:val="22"/>
          <w:szCs w:val="22"/>
        </w:rPr>
        <w:t xml:space="preserve"> P0312D200032 Politologie</w:t>
      </w:r>
      <w:r w:rsidR="00042CDD">
        <w:rPr>
          <w:rFonts w:ascii="Book Antiqua" w:hAnsi="Book Antiqua"/>
          <w:bCs/>
          <w:sz w:val="22"/>
          <w:szCs w:val="22"/>
        </w:rPr>
        <w:t xml:space="preserve"> (8 kolegů a kolegyň) a </w:t>
      </w:r>
      <w:r w:rsidRPr="00C05728">
        <w:rPr>
          <w:rFonts w:ascii="Book Antiqua" w:hAnsi="Book Antiqua"/>
          <w:bCs/>
          <w:sz w:val="22"/>
          <w:szCs w:val="22"/>
        </w:rPr>
        <w:t>programu P0312D200033 Political Science</w:t>
      </w:r>
      <w:r w:rsidR="00042CDD">
        <w:rPr>
          <w:rFonts w:ascii="Book Antiqua" w:hAnsi="Book Antiqua"/>
          <w:bCs/>
          <w:sz w:val="22"/>
          <w:szCs w:val="22"/>
        </w:rPr>
        <w:t xml:space="preserve"> (2 kolegové a kolegyně).</w:t>
      </w:r>
      <w:r w:rsidR="00560932">
        <w:rPr>
          <w:rFonts w:ascii="Book Antiqua" w:hAnsi="Book Antiqua"/>
          <w:bCs/>
          <w:sz w:val="22"/>
          <w:szCs w:val="22"/>
        </w:rPr>
        <w:t xml:space="preserve"> </w:t>
      </w:r>
      <w:r w:rsidR="00560932">
        <w:rPr>
          <w:rFonts w:ascii="Book Antiqua" w:hAnsi="Book Antiqua"/>
          <w:sz w:val="22"/>
          <w:szCs w:val="22"/>
        </w:rPr>
        <w:t>(</w:t>
      </w:r>
      <w:r w:rsidR="00534CEC" w:rsidRPr="00C05728">
        <w:rPr>
          <w:rFonts w:ascii="Book Antiqua" w:hAnsi="Book Antiqua"/>
          <w:i/>
          <w:iCs/>
          <w:sz w:val="22"/>
          <w:szCs w:val="22"/>
        </w:rPr>
        <w:t>7</w:t>
      </w:r>
      <w:r w:rsidR="00AC598A" w:rsidRPr="00C05728">
        <w:rPr>
          <w:rFonts w:ascii="Book Antiqua" w:hAnsi="Book Antiqua"/>
          <w:i/>
          <w:iCs/>
          <w:sz w:val="22"/>
          <w:szCs w:val="22"/>
        </w:rPr>
        <w:t xml:space="preserve"> hlasů PRO </w:t>
      </w:r>
      <w:r w:rsidR="00560932">
        <w:rPr>
          <w:rFonts w:ascii="Book Antiqua" w:hAnsi="Book Antiqua"/>
          <w:i/>
          <w:iCs/>
          <w:sz w:val="22"/>
          <w:szCs w:val="22"/>
        </w:rPr>
        <w:t xml:space="preserve">v </w:t>
      </w:r>
      <w:r w:rsidR="00D82A20" w:rsidRPr="00C05728">
        <w:rPr>
          <w:rFonts w:ascii="Book Antiqua" w:hAnsi="Book Antiqua"/>
          <w:i/>
          <w:sz w:val="22"/>
          <w:szCs w:val="22"/>
        </w:rPr>
        <w:t>OR1</w:t>
      </w:r>
      <w:r w:rsidR="00560932">
        <w:rPr>
          <w:rFonts w:ascii="Book Antiqua" w:hAnsi="Book Antiqua"/>
          <w:iCs/>
          <w:sz w:val="22"/>
          <w:szCs w:val="22"/>
        </w:rPr>
        <w:t>)</w:t>
      </w:r>
    </w:p>
    <w:p w14:paraId="6F159B16" w14:textId="77777777" w:rsidR="001D4BB9" w:rsidRPr="00C05728" w:rsidRDefault="001D4BB9" w:rsidP="004D341C">
      <w:pPr>
        <w:pStyle w:val="Odstavecseseznamem"/>
        <w:spacing w:after="40" w:line="276" w:lineRule="auto"/>
        <w:ind w:left="0"/>
        <w:contextualSpacing w:val="0"/>
        <w:rPr>
          <w:rFonts w:ascii="Book Antiqua" w:hAnsi="Book Antiqua"/>
          <w:b/>
          <w:iCs/>
          <w:sz w:val="22"/>
          <w:szCs w:val="22"/>
        </w:rPr>
      </w:pPr>
    </w:p>
    <w:p w14:paraId="5157246A" w14:textId="77777777" w:rsidR="00E11EA9" w:rsidRPr="00C05728" w:rsidRDefault="00E11EA9" w:rsidP="00E11EA9">
      <w:pPr>
        <w:pStyle w:val="Odstavecseseznamem"/>
        <w:keepNext/>
        <w:spacing w:after="40" w:line="276" w:lineRule="auto"/>
        <w:ind w:left="0"/>
        <w:contextualSpacing w:val="0"/>
        <w:rPr>
          <w:rFonts w:ascii="Book Antiqua" w:hAnsi="Book Antiqua"/>
          <w:b/>
          <w:iCs/>
          <w:sz w:val="22"/>
          <w:szCs w:val="22"/>
        </w:rPr>
      </w:pPr>
      <w:r w:rsidRPr="00C05728">
        <w:rPr>
          <w:rFonts w:ascii="Book Antiqua" w:hAnsi="Book Antiqua"/>
          <w:b/>
          <w:iCs/>
          <w:sz w:val="22"/>
          <w:szCs w:val="22"/>
        </w:rPr>
        <w:t>Bod 6: Projednání návrhu na vyloučení doktoranda ze studia</w:t>
      </w:r>
    </w:p>
    <w:p w14:paraId="67E0961F" w14:textId="77777777" w:rsidR="003C6FED" w:rsidRDefault="003C6FED" w:rsidP="003C6FED">
      <w:pPr>
        <w:spacing w:after="60" w:line="276" w:lineRule="auto"/>
        <w:ind w:left="426" w:hanging="142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Dotyčný student</w:t>
      </w:r>
      <w:r w:rsidR="00E11EA9" w:rsidRPr="00C05728">
        <w:rPr>
          <w:rFonts w:ascii="Book Antiqua" w:hAnsi="Book Antiqua"/>
          <w:sz w:val="22"/>
          <w:szCs w:val="22"/>
        </w:rPr>
        <w:t xml:space="preserve"> se pro LS 2025/26 vrátil </w:t>
      </w:r>
      <w:r>
        <w:rPr>
          <w:rFonts w:ascii="Book Antiqua" w:hAnsi="Book Antiqua"/>
          <w:sz w:val="22"/>
          <w:szCs w:val="22"/>
        </w:rPr>
        <w:t xml:space="preserve">po dlouhém přerušení </w:t>
      </w:r>
      <w:r w:rsidR="00E11EA9" w:rsidRPr="00C05728">
        <w:rPr>
          <w:rFonts w:ascii="Book Antiqua" w:hAnsi="Book Antiqua"/>
          <w:sz w:val="22"/>
          <w:szCs w:val="22"/>
        </w:rPr>
        <w:t>do studia. Od školitele měl po schválení Oborovou radou stanovené požadavky, co a v jaké podobě má po návratu splnit, aby mu mohlo být přiznáno stipendium (zejména se jednalo o materiály k publikacím). To nedodal v požadované kvalitě. Zároveň není po celý semestr fyzicky přítomný v ČR a jeho komunikace s odpovědnými osobami, včetně Studijního oddělení (SO), je dlouhodobě slabá. Zprávu o činnosti nedodal a ohledně svého dalšího studia nijak nekontaktoval ani předsedu OR. Po konzultaci na ose SO – školitel – předseda OR navrhl doc. Dufek aktivovat čl. 40 odst. 2 Studijního a zkušebního řádu, tedy usnesení o nesplnění studijních požadavků (laicky řečeno návrh na vyloučení ze studia).</w:t>
      </w:r>
    </w:p>
    <w:p w14:paraId="76ADD44B" w14:textId="75BDDDD8" w:rsidR="001D4BB9" w:rsidRPr="00C05728" w:rsidRDefault="00E11EA9" w:rsidP="003C6FED">
      <w:pPr>
        <w:spacing w:after="60" w:line="276" w:lineRule="auto"/>
        <w:ind w:left="426" w:hanging="142"/>
        <w:rPr>
          <w:rFonts w:ascii="Book Antiqua" w:hAnsi="Book Antiqua"/>
          <w:b/>
          <w:sz w:val="22"/>
          <w:szCs w:val="22"/>
        </w:rPr>
      </w:pPr>
      <w:r w:rsidRPr="00C05728">
        <w:rPr>
          <w:rFonts w:ascii="Book Antiqua" w:hAnsi="Book Antiqua"/>
          <w:bCs/>
          <w:sz w:val="22"/>
          <w:szCs w:val="22"/>
        </w:rPr>
        <w:t xml:space="preserve">Oborová </w:t>
      </w:r>
      <w:r w:rsidR="003C6FED">
        <w:rPr>
          <w:rFonts w:ascii="Book Antiqua" w:hAnsi="Book Antiqua"/>
          <w:bCs/>
          <w:sz w:val="22"/>
          <w:szCs w:val="22"/>
        </w:rPr>
        <w:t xml:space="preserve">se v hlasování jednomyslně vyjádřila pro </w:t>
      </w:r>
      <w:r w:rsidRPr="00C05728">
        <w:rPr>
          <w:rFonts w:ascii="Book Antiqua" w:hAnsi="Book Antiqua"/>
          <w:bCs/>
          <w:sz w:val="22"/>
          <w:szCs w:val="22"/>
        </w:rPr>
        <w:t xml:space="preserve">vyloučení </w:t>
      </w:r>
      <w:r w:rsidR="003C6FED">
        <w:rPr>
          <w:rFonts w:ascii="Book Antiqua" w:hAnsi="Book Antiqua"/>
          <w:bCs/>
          <w:sz w:val="22"/>
          <w:szCs w:val="22"/>
        </w:rPr>
        <w:t xml:space="preserve">doktoranda </w:t>
      </w:r>
      <w:r w:rsidRPr="00C05728">
        <w:rPr>
          <w:rFonts w:ascii="Book Antiqua" w:hAnsi="Book Antiqua"/>
          <w:bCs/>
          <w:sz w:val="22"/>
          <w:szCs w:val="22"/>
        </w:rPr>
        <w:t>ze studia pro neplnění studijních požadavků</w:t>
      </w:r>
      <w:r w:rsidR="003C6FED">
        <w:rPr>
          <w:rFonts w:ascii="Book Antiqua" w:hAnsi="Book Antiqua"/>
          <w:bCs/>
          <w:sz w:val="22"/>
          <w:szCs w:val="22"/>
        </w:rPr>
        <w:t xml:space="preserve"> (</w:t>
      </w:r>
      <w:r w:rsidRPr="00C05728">
        <w:rPr>
          <w:rFonts w:ascii="Book Antiqua" w:hAnsi="Book Antiqua"/>
          <w:i/>
          <w:iCs/>
          <w:sz w:val="22"/>
          <w:szCs w:val="22"/>
        </w:rPr>
        <w:t xml:space="preserve">7 hlasů pro </w:t>
      </w:r>
      <w:r w:rsidR="003C6FED">
        <w:rPr>
          <w:rFonts w:ascii="Book Antiqua" w:hAnsi="Book Antiqua"/>
          <w:i/>
          <w:iCs/>
          <w:sz w:val="22"/>
          <w:szCs w:val="22"/>
        </w:rPr>
        <w:t xml:space="preserve">v </w:t>
      </w:r>
      <w:r w:rsidRPr="00C05728">
        <w:rPr>
          <w:rFonts w:ascii="Book Antiqua" w:hAnsi="Book Antiqua"/>
          <w:i/>
          <w:sz w:val="22"/>
          <w:szCs w:val="22"/>
        </w:rPr>
        <w:t>OR1</w:t>
      </w:r>
      <w:r w:rsidRPr="003C6FED">
        <w:rPr>
          <w:rFonts w:ascii="Book Antiqua" w:hAnsi="Book Antiqua"/>
          <w:iCs/>
          <w:sz w:val="22"/>
          <w:szCs w:val="22"/>
        </w:rPr>
        <w:t>)</w:t>
      </w:r>
      <w:r w:rsidR="001D4BB9" w:rsidRPr="00C05728">
        <w:rPr>
          <w:rFonts w:ascii="Book Antiqua" w:hAnsi="Book Antiqua"/>
          <w:bCs/>
          <w:sz w:val="22"/>
          <w:szCs w:val="22"/>
        </w:rPr>
        <w:t>.</w:t>
      </w:r>
    </w:p>
    <w:p w14:paraId="393F29E0" w14:textId="77777777" w:rsidR="001D4BB9" w:rsidRPr="00C05728" w:rsidRDefault="001D4BB9" w:rsidP="004D341C">
      <w:pPr>
        <w:pStyle w:val="Odstavecseseznamem"/>
        <w:spacing w:after="40" w:line="276" w:lineRule="auto"/>
        <w:ind w:left="0"/>
        <w:contextualSpacing w:val="0"/>
        <w:rPr>
          <w:rFonts w:ascii="Book Antiqua" w:hAnsi="Book Antiqua"/>
          <w:b/>
          <w:sz w:val="22"/>
          <w:szCs w:val="22"/>
        </w:rPr>
      </w:pPr>
    </w:p>
    <w:p w14:paraId="5491AF37" w14:textId="77777777" w:rsidR="00F02950" w:rsidRPr="00C05728" w:rsidRDefault="0072706F" w:rsidP="00F02950">
      <w:pPr>
        <w:keepNext/>
        <w:spacing w:after="40" w:line="276" w:lineRule="auto"/>
        <w:rPr>
          <w:rFonts w:ascii="Book Antiqua" w:hAnsi="Book Antiqua"/>
          <w:b/>
          <w:sz w:val="22"/>
          <w:szCs w:val="22"/>
        </w:rPr>
      </w:pPr>
      <w:r w:rsidRPr="00C05728">
        <w:rPr>
          <w:rFonts w:ascii="Book Antiqua" w:hAnsi="Book Antiqua"/>
          <w:b/>
          <w:sz w:val="22"/>
          <w:szCs w:val="22"/>
        </w:rPr>
        <w:t xml:space="preserve">Bod </w:t>
      </w:r>
      <w:r w:rsidR="001C7E45" w:rsidRPr="00C05728">
        <w:rPr>
          <w:rFonts w:ascii="Book Antiqua" w:hAnsi="Book Antiqua"/>
          <w:b/>
          <w:sz w:val="22"/>
          <w:szCs w:val="22"/>
        </w:rPr>
        <w:t>7</w:t>
      </w:r>
      <w:r w:rsidR="00BF3D2A" w:rsidRPr="00C05728">
        <w:rPr>
          <w:rFonts w:ascii="Book Antiqua" w:hAnsi="Book Antiqua"/>
          <w:b/>
          <w:sz w:val="22"/>
          <w:szCs w:val="22"/>
        </w:rPr>
        <w:t xml:space="preserve">: </w:t>
      </w:r>
      <w:r w:rsidR="00F02950" w:rsidRPr="00C05728">
        <w:rPr>
          <w:rFonts w:ascii="Book Antiqua" w:hAnsi="Book Antiqua"/>
          <w:b/>
          <w:sz w:val="22"/>
          <w:szCs w:val="22"/>
        </w:rPr>
        <w:t>Projednání žádosti doktorandky o stipendium ve standardní době studia</w:t>
      </w:r>
    </w:p>
    <w:p w14:paraId="2D205081" w14:textId="77777777" w:rsidR="00997613" w:rsidRDefault="00F02950" w:rsidP="00043F99">
      <w:pPr>
        <w:pStyle w:val="Odstavecseseznamem"/>
        <w:keepNext/>
        <w:spacing w:after="40" w:line="276" w:lineRule="auto"/>
        <w:ind w:left="426" w:hanging="142"/>
        <w:contextualSpacing w:val="0"/>
        <w:rPr>
          <w:rFonts w:ascii="Book Antiqua" w:hAnsi="Book Antiqua"/>
          <w:bCs/>
          <w:sz w:val="22"/>
          <w:szCs w:val="22"/>
        </w:rPr>
      </w:pPr>
      <w:r w:rsidRPr="00C05728">
        <w:rPr>
          <w:rFonts w:ascii="Book Antiqua" w:hAnsi="Book Antiqua"/>
          <w:bCs/>
          <w:sz w:val="22"/>
          <w:szCs w:val="22"/>
        </w:rPr>
        <w:t>O stipendium žád</w:t>
      </w:r>
      <w:r w:rsidR="00043F99">
        <w:rPr>
          <w:rFonts w:ascii="Book Antiqua" w:hAnsi="Book Antiqua"/>
          <w:bCs/>
          <w:sz w:val="22"/>
          <w:szCs w:val="22"/>
        </w:rPr>
        <w:t>ala</w:t>
      </w:r>
      <w:r w:rsidRPr="00C05728">
        <w:rPr>
          <w:rFonts w:ascii="Book Antiqua" w:hAnsi="Book Antiqua"/>
          <w:bCs/>
          <w:sz w:val="22"/>
          <w:szCs w:val="22"/>
        </w:rPr>
        <w:t xml:space="preserve"> </w:t>
      </w:r>
      <w:r w:rsidR="00043F99">
        <w:rPr>
          <w:rFonts w:ascii="Book Antiqua" w:hAnsi="Book Antiqua"/>
          <w:bCs/>
          <w:sz w:val="22"/>
          <w:szCs w:val="22"/>
        </w:rPr>
        <w:t xml:space="preserve">kolegyně </w:t>
      </w:r>
      <w:r w:rsidRPr="00C05728">
        <w:rPr>
          <w:rFonts w:ascii="Book Antiqua" w:hAnsi="Book Antiqua"/>
          <w:bCs/>
          <w:sz w:val="22"/>
          <w:szCs w:val="22"/>
        </w:rPr>
        <w:t>končí</w:t>
      </w:r>
      <w:r w:rsidR="00043F99">
        <w:rPr>
          <w:rFonts w:ascii="Book Antiqua" w:hAnsi="Book Antiqua"/>
          <w:bCs/>
          <w:sz w:val="22"/>
          <w:szCs w:val="22"/>
        </w:rPr>
        <w:t>cí</w:t>
      </w:r>
      <w:r w:rsidRPr="00C05728">
        <w:rPr>
          <w:rFonts w:ascii="Book Antiqua" w:hAnsi="Book Antiqua"/>
          <w:bCs/>
          <w:sz w:val="22"/>
          <w:szCs w:val="22"/>
        </w:rPr>
        <w:t xml:space="preserve"> 2. semestr studia</w:t>
      </w:r>
      <w:r w:rsidR="00043F99">
        <w:rPr>
          <w:rFonts w:ascii="Book Antiqua" w:hAnsi="Book Antiqua"/>
          <w:bCs/>
          <w:sz w:val="22"/>
          <w:szCs w:val="22"/>
        </w:rPr>
        <w:t>;</w:t>
      </w:r>
      <w:r w:rsidRPr="00C05728">
        <w:rPr>
          <w:rFonts w:ascii="Book Antiqua" w:hAnsi="Book Antiqua"/>
          <w:bCs/>
          <w:sz w:val="22"/>
          <w:szCs w:val="22"/>
        </w:rPr>
        <w:t xml:space="preserve"> předseda OR její žádost podpořil.</w:t>
      </w:r>
      <w:r w:rsidR="00043F99">
        <w:rPr>
          <w:rFonts w:ascii="Book Antiqua" w:hAnsi="Book Antiqua"/>
          <w:bCs/>
          <w:sz w:val="22"/>
          <w:szCs w:val="22"/>
        </w:rPr>
        <w:t xml:space="preserve"> </w:t>
      </w:r>
    </w:p>
    <w:p w14:paraId="1F8DCC6E" w14:textId="5DC44DF4" w:rsidR="009C4E14" w:rsidRPr="00043F99" w:rsidRDefault="008B33BD" w:rsidP="00043F99">
      <w:pPr>
        <w:pStyle w:val="Odstavecseseznamem"/>
        <w:keepNext/>
        <w:spacing w:after="40" w:line="276" w:lineRule="auto"/>
        <w:ind w:left="426" w:hanging="142"/>
        <w:contextualSpacing w:val="0"/>
        <w:rPr>
          <w:rFonts w:ascii="Book Antiqua" w:hAnsi="Book Antiqua"/>
          <w:bCs/>
          <w:i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S</w:t>
      </w:r>
      <w:r w:rsidR="0094481D">
        <w:rPr>
          <w:rFonts w:ascii="Book Antiqua" w:hAnsi="Book Antiqua"/>
          <w:bCs/>
          <w:sz w:val="22"/>
          <w:szCs w:val="22"/>
        </w:rPr>
        <w:t xml:space="preserve"> přihlédnutím k informacím sub 3 </w:t>
      </w:r>
      <w:r w:rsidR="00043F99">
        <w:rPr>
          <w:rFonts w:ascii="Book Antiqua" w:hAnsi="Book Antiqua"/>
          <w:bCs/>
          <w:sz w:val="22"/>
          <w:szCs w:val="22"/>
        </w:rPr>
        <w:t>Oborová rada doporučila přidělení stipendia na zimní semestr AR 2026/27 (</w:t>
      </w:r>
      <w:r w:rsidR="00CF3964" w:rsidRPr="00C05728">
        <w:rPr>
          <w:rFonts w:ascii="Book Antiqua" w:hAnsi="Book Antiqua"/>
          <w:bCs/>
          <w:i/>
          <w:iCs/>
          <w:sz w:val="22"/>
          <w:szCs w:val="22"/>
        </w:rPr>
        <w:t>8</w:t>
      </w:r>
      <w:r w:rsidR="009C4E14" w:rsidRPr="00C05728">
        <w:rPr>
          <w:rFonts w:ascii="Book Antiqua" w:hAnsi="Book Antiqua"/>
          <w:bCs/>
          <w:i/>
          <w:iCs/>
          <w:sz w:val="22"/>
          <w:szCs w:val="22"/>
        </w:rPr>
        <w:t xml:space="preserve"> hlasů pro</w:t>
      </w:r>
      <w:r w:rsidR="00D82A20" w:rsidRPr="00C05728">
        <w:rPr>
          <w:rFonts w:ascii="Book Antiqua" w:hAnsi="Book Antiqua"/>
          <w:bCs/>
          <w:sz w:val="22"/>
          <w:szCs w:val="22"/>
        </w:rPr>
        <w:t xml:space="preserve"> </w:t>
      </w:r>
      <w:r w:rsidR="00043F99">
        <w:rPr>
          <w:rFonts w:ascii="Book Antiqua" w:hAnsi="Book Antiqua"/>
          <w:i/>
          <w:iCs/>
          <w:sz w:val="22"/>
          <w:szCs w:val="22"/>
        </w:rPr>
        <w:t xml:space="preserve">v </w:t>
      </w:r>
      <w:r w:rsidR="00D82A20" w:rsidRPr="00C05728">
        <w:rPr>
          <w:rFonts w:ascii="Book Antiqua" w:hAnsi="Book Antiqua"/>
          <w:i/>
          <w:sz w:val="22"/>
          <w:szCs w:val="22"/>
        </w:rPr>
        <w:t>OR</w:t>
      </w:r>
      <w:r w:rsidR="00CF3964" w:rsidRPr="00C05728">
        <w:rPr>
          <w:rFonts w:ascii="Book Antiqua" w:hAnsi="Book Antiqua"/>
          <w:i/>
          <w:sz w:val="22"/>
          <w:szCs w:val="22"/>
        </w:rPr>
        <w:t>2</w:t>
      </w:r>
      <w:r w:rsidR="00043F99">
        <w:rPr>
          <w:rFonts w:ascii="Book Antiqua" w:hAnsi="Book Antiqua"/>
          <w:iCs/>
          <w:sz w:val="22"/>
          <w:szCs w:val="22"/>
        </w:rPr>
        <w:t>)</w:t>
      </w:r>
      <w:r w:rsidR="007826F5">
        <w:rPr>
          <w:rFonts w:ascii="Book Antiqua" w:hAnsi="Book Antiqua"/>
          <w:iCs/>
          <w:sz w:val="22"/>
          <w:szCs w:val="22"/>
        </w:rPr>
        <w:t>.</w:t>
      </w:r>
    </w:p>
    <w:p w14:paraId="73D2FCCE" w14:textId="77777777" w:rsidR="00BF3D2A" w:rsidRPr="00C05728" w:rsidRDefault="00BF3D2A" w:rsidP="004D341C">
      <w:pPr>
        <w:pStyle w:val="Odstavecseseznamem"/>
        <w:spacing w:after="40" w:line="276" w:lineRule="auto"/>
        <w:ind w:left="0"/>
        <w:contextualSpacing w:val="0"/>
        <w:rPr>
          <w:rFonts w:ascii="Book Antiqua" w:hAnsi="Book Antiqua"/>
          <w:b/>
          <w:sz w:val="22"/>
          <w:szCs w:val="22"/>
        </w:rPr>
      </w:pPr>
    </w:p>
    <w:p w14:paraId="49103F53" w14:textId="2A6B76A3" w:rsidR="00E11EA9" w:rsidRPr="00C05728" w:rsidRDefault="001E4CC5" w:rsidP="00E11EA9">
      <w:pPr>
        <w:pStyle w:val="Odstavecseseznamem"/>
        <w:keepNext/>
        <w:spacing w:after="40" w:line="276" w:lineRule="auto"/>
        <w:ind w:left="0"/>
        <w:contextualSpacing w:val="0"/>
        <w:rPr>
          <w:rFonts w:ascii="Book Antiqua" w:hAnsi="Book Antiqua"/>
          <w:b/>
          <w:iCs/>
          <w:sz w:val="22"/>
          <w:szCs w:val="22"/>
        </w:rPr>
      </w:pPr>
      <w:r w:rsidRPr="00C05728">
        <w:rPr>
          <w:rFonts w:ascii="Book Antiqua" w:hAnsi="Book Antiqua"/>
          <w:b/>
          <w:bCs/>
          <w:sz w:val="22"/>
          <w:szCs w:val="22"/>
        </w:rPr>
        <w:t xml:space="preserve">Bod </w:t>
      </w:r>
      <w:r w:rsidR="001C7E45" w:rsidRPr="00C05728">
        <w:rPr>
          <w:rFonts w:ascii="Book Antiqua" w:hAnsi="Book Antiqua"/>
          <w:b/>
          <w:bCs/>
          <w:sz w:val="22"/>
          <w:szCs w:val="22"/>
        </w:rPr>
        <w:t>8</w:t>
      </w:r>
      <w:r w:rsidR="007B1E5E" w:rsidRPr="00C05728">
        <w:rPr>
          <w:rFonts w:ascii="Book Antiqua" w:hAnsi="Book Antiqua"/>
          <w:b/>
          <w:bCs/>
          <w:sz w:val="22"/>
          <w:szCs w:val="22"/>
        </w:rPr>
        <w:t xml:space="preserve">: </w:t>
      </w:r>
      <w:r w:rsidR="00E11EA9" w:rsidRPr="00C05728">
        <w:rPr>
          <w:rFonts w:ascii="Book Antiqua" w:hAnsi="Book Antiqua"/>
          <w:b/>
          <w:iCs/>
          <w:sz w:val="22"/>
          <w:szCs w:val="22"/>
        </w:rPr>
        <w:t xml:space="preserve">Projednání žádosti samoplátce o stipendium </w:t>
      </w:r>
      <w:r w:rsidR="00712D4D" w:rsidRPr="00C05728">
        <w:rPr>
          <w:rFonts w:ascii="Book Antiqua" w:hAnsi="Book Antiqua"/>
          <w:b/>
          <w:iCs/>
          <w:sz w:val="22"/>
          <w:szCs w:val="22"/>
        </w:rPr>
        <w:t xml:space="preserve">mimo </w:t>
      </w:r>
      <w:r w:rsidR="00E11EA9" w:rsidRPr="00C05728">
        <w:rPr>
          <w:rFonts w:ascii="Book Antiqua" w:hAnsi="Book Antiqua"/>
          <w:b/>
          <w:iCs/>
          <w:sz w:val="22"/>
          <w:szCs w:val="22"/>
        </w:rPr>
        <w:t>standardní dob</w:t>
      </w:r>
      <w:r w:rsidR="00712D4D" w:rsidRPr="00C05728">
        <w:rPr>
          <w:rFonts w:ascii="Book Antiqua" w:hAnsi="Book Antiqua"/>
          <w:b/>
          <w:iCs/>
          <w:sz w:val="22"/>
          <w:szCs w:val="22"/>
        </w:rPr>
        <w:t>u</w:t>
      </w:r>
      <w:r w:rsidR="00E11EA9" w:rsidRPr="00C05728">
        <w:rPr>
          <w:rFonts w:ascii="Book Antiqua" w:hAnsi="Book Antiqua"/>
          <w:b/>
          <w:iCs/>
          <w:sz w:val="22"/>
          <w:szCs w:val="22"/>
        </w:rPr>
        <w:t xml:space="preserve"> studia.</w:t>
      </w:r>
    </w:p>
    <w:p w14:paraId="0F5A2307" w14:textId="03C722B2" w:rsidR="00E11EA9" w:rsidRDefault="00E11EA9" w:rsidP="00E11EA9">
      <w:pPr>
        <w:spacing w:after="60" w:line="276" w:lineRule="auto"/>
        <w:ind w:left="426" w:hanging="142"/>
        <w:rPr>
          <w:rFonts w:ascii="Book Antiqua" w:hAnsi="Book Antiqua"/>
          <w:sz w:val="22"/>
          <w:szCs w:val="22"/>
        </w:rPr>
      </w:pPr>
      <w:r w:rsidRPr="00C05728">
        <w:rPr>
          <w:rFonts w:ascii="Book Antiqua" w:hAnsi="Book Antiqua"/>
          <w:sz w:val="22"/>
          <w:szCs w:val="22"/>
        </w:rPr>
        <w:t>O stipendium žádal</w:t>
      </w:r>
      <w:r w:rsidR="007826F5">
        <w:rPr>
          <w:rFonts w:ascii="Book Antiqua" w:hAnsi="Book Antiqua"/>
          <w:sz w:val="22"/>
          <w:szCs w:val="22"/>
        </w:rPr>
        <w:t xml:space="preserve"> kolega končící </w:t>
      </w:r>
      <w:r w:rsidRPr="00C05728">
        <w:rPr>
          <w:rFonts w:ascii="Book Antiqua" w:hAnsi="Book Antiqua"/>
          <w:sz w:val="22"/>
          <w:szCs w:val="22"/>
        </w:rPr>
        <w:t xml:space="preserve">8. semestr studia. Vzhledem k pozitivním komentářům </w:t>
      </w:r>
      <w:r w:rsidR="00712D4D" w:rsidRPr="00C05728">
        <w:rPr>
          <w:rFonts w:ascii="Book Antiqua" w:hAnsi="Book Antiqua"/>
          <w:sz w:val="22"/>
          <w:szCs w:val="22"/>
        </w:rPr>
        <w:t xml:space="preserve">sub 3 zásadnější </w:t>
      </w:r>
      <w:r w:rsidRPr="00C05728">
        <w:rPr>
          <w:rFonts w:ascii="Book Antiqua" w:hAnsi="Book Antiqua"/>
          <w:sz w:val="22"/>
          <w:szCs w:val="22"/>
        </w:rPr>
        <w:t>debata neproběhla</w:t>
      </w:r>
      <w:r w:rsidR="007826F5">
        <w:rPr>
          <w:rFonts w:ascii="Book Antiqua" w:hAnsi="Book Antiqua"/>
          <w:sz w:val="22"/>
          <w:szCs w:val="22"/>
        </w:rPr>
        <w:t xml:space="preserve">, přičemž přítomný děkan FF </w:t>
      </w:r>
      <w:r w:rsidR="00712D4D" w:rsidRPr="00C05728">
        <w:rPr>
          <w:rFonts w:ascii="Book Antiqua" w:hAnsi="Book Antiqua"/>
          <w:sz w:val="22"/>
          <w:szCs w:val="22"/>
        </w:rPr>
        <w:t xml:space="preserve">nastínil, </w:t>
      </w:r>
      <w:r w:rsidR="007826F5">
        <w:rPr>
          <w:rFonts w:ascii="Book Antiqua" w:hAnsi="Book Antiqua"/>
          <w:sz w:val="22"/>
          <w:szCs w:val="22"/>
        </w:rPr>
        <w:t>jak na tyto případy pohlíží vedení fakulty.</w:t>
      </w:r>
    </w:p>
    <w:p w14:paraId="5CCAE197" w14:textId="2E530A87" w:rsidR="00E11EA9" w:rsidRDefault="00997613" w:rsidP="00997613">
      <w:pPr>
        <w:spacing w:after="60" w:line="276" w:lineRule="auto"/>
        <w:ind w:left="426" w:hanging="142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Oborová rada </w:t>
      </w:r>
      <w:r>
        <w:rPr>
          <w:rFonts w:ascii="Book Antiqua" w:hAnsi="Book Antiqua"/>
          <w:bCs/>
          <w:sz w:val="22"/>
          <w:szCs w:val="22"/>
        </w:rPr>
        <w:t xml:space="preserve">následně </w:t>
      </w:r>
      <w:r>
        <w:rPr>
          <w:rFonts w:ascii="Book Antiqua" w:hAnsi="Book Antiqua"/>
          <w:bCs/>
          <w:sz w:val="22"/>
          <w:szCs w:val="22"/>
        </w:rPr>
        <w:t>doporučila přidělení stipendia na zimní semestr AR 2026/27 (</w:t>
      </w:r>
      <w:r w:rsidRPr="00997613">
        <w:rPr>
          <w:rFonts w:ascii="Book Antiqua" w:hAnsi="Book Antiqua"/>
          <w:bCs/>
          <w:i/>
          <w:iCs/>
          <w:sz w:val="22"/>
          <w:szCs w:val="22"/>
        </w:rPr>
        <w:t>7</w:t>
      </w:r>
      <w:r w:rsidRPr="00C05728">
        <w:rPr>
          <w:rFonts w:ascii="Book Antiqua" w:hAnsi="Book Antiqua"/>
          <w:bCs/>
          <w:i/>
          <w:iCs/>
          <w:sz w:val="22"/>
          <w:szCs w:val="22"/>
        </w:rPr>
        <w:t xml:space="preserve"> hlasů pro</w:t>
      </w:r>
      <w:r w:rsidRPr="00C05728">
        <w:rPr>
          <w:rFonts w:ascii="Book Antiqua" w:hAnsi="Book Antiqua"/>
          <w:bCs/>
          <w:sz w:val="22"/>
          <w:szCs w:val="22"/>
        </w:rPr>
        <w:t xml:space="preserve"> </w:t>
      </w:r>
      <w:r>
        <w:rPr>
          <w:rFonts w:ascii="Book Antiqua" w:hAnsi="Book Antiqua"/>
          <w:i/>
          <w:iCs/>
          <w:sz w:val="22"/>
          <w:szCs w:val="22"/>
        </w:rPr>
        <w:t>v</w:t>
      </w:r>
      <w:r>
        <w:rPr>
          <w:rFonts w:ascii="Book Antiqua" w:hAnsi="Book Antiqua"/>
          <w:i/>
          <w:iCs/>
          <w:sz w:val="22"/>
          <w:szCs w:val="22"/>
        </w:rPr>
        <w:t> OR 1</w:t>
      </w:r>
      <w:r>
        <w:rPr>
          <w:rFonts w:ascii="Book Antiqua" w:hAnsi="Book Antiqua"/>
          <w:sz w:val="22"/>
          <w:szCs w:val="22"/>
        </w:rPr>
        <w:t>).</w:t>
      </w:r>
    </w:p>
    <w:p w14:paraId="138C0A0D" w14:textId="77777777" w:rsidR="00224CDC" w:rsidRPr="00C05728" w:rsidRDefault="00224CDC" w:rsidP="004D341C">
      <w:pPr>
        <w:spacing w:line="276" w:lineRule="auto"/>
        <w:rPr>
          <w:rFonts w:ascii="Book Antiqua" w:hAnsi="Book Antiqua"/>
          <w:bCs/>
          <w:i/>
          <w:iCs/>
          <w:sz w:val="22"/>
          <w:szCs w:val="22"/>
        </w:rPr>
      </w:pPr>
    </w:p>
    <w:p w14:paraId="3CB00180" w14:textId="1AB3B2F3" w:rsidR="001352E3" w:rsidRPr="00C05728" w:rsidRDefault="001352E3" w:rsidP="004D341C">
      <w:pPr>
        <w:keepNext/>
        <w:spacing w:after="40" w:line="276" w:lineRule="auto"/>
        <w:ind w:left="851" w:hanging="851"/>
        <w:jc w:val="both"/>
        <w:rPr>
          <w:rFonts w:ascii="Book Antiqua" w:hAnsi="Book Antiqua"/>
          <w:b/>
          <w:sz w:val="22"/>
          <w:szCs w:val="22"/>
        </w:rPr>
      </w:pPr>
      <w:r w:rsidRPr="00C05728">
        <w:rPr>
          <w:rFonts w:ascii="Book Antiqua" w:hAnsi="Book Antiqua"/>
          <w:b/>
          <w:sz w:val="22"/>
          <w:szCs w:val="22"/>
        </w:rPr>
        <w:t xml:space="preserve">Bod </w:t>
      </w:r>
      <w:r w:rsidR="001C7E45" w:rsidRPr="00C05728">
        <w:rPr>
          <w:rFonts w:ascii="Book Antiqua" w:hAnsi="Book Antiqua"/>
          <w:b/>
          <w:sz w:val="22"/>
          <w:szCs w:val="22"/>
        </w:rPr>
        <w:t>9</w:t>
      </w:r>
      <w:r w:rsidRPr="00C05728">
        <w:rPr>
          <w:rFonts w:ascii="Book Antiqua" w:hAnsi="Book Antiqua"/>
          <w:b/>
          <w:sz w:val="22"/>
          <w:szCs w:val="22"/>
        </w:rPr>
        <w:t xml:space="preserve">: </w:t>
      </w:r>
      <w:r w:rsidR="00C77372" w:rsidRPr="00C05728">
        <w:rPr>
          <w:rFonts w:ascii="Book Antiqua" w:hAnsi="Book Antiqua"/>
          <w:b/>
          <w:sz w:val="22"/>
          <w:szCs w:val="22"/>
        </w:rPr>
        <w:t>Projednání žádostí o změny v Individuálních Studijních plánech</w:t>
      </w:r>
    </w:p>
    <w:p w14:paraId="7BDF7780" w14:textId="5E84E39B" w:rsidR="009B7B54" w:rsidRDefault="009B7B54" w:rsidP="009B7B54">
      <w:pPr>
        <w:spacing w:after="40" w:line="276" w:lineRule="auto"/>
        <w:ind w:left="426" w:hanging="142"/>
        <w:jc w:val="both"/>
        <w:rPr>
          <w:rFonts w:ascii="Book Antiqua" w:hAnsi="Book Antiqua"/>
          <w:spacing w:val="-2"/>
          <w:sz w:val="22"/>
          <w:szCs w:val="22"/>
        </w:rPr>
      </w:pPr>
      <w:r>
        <w:rPr>
          <w:rFonts w:ascii="Book Antiqua" w:hAnsi="Book Antiqua"/>
          <w:spacing w:val="-2"/>
          <w:sz w:val="22"/>
          <w:szCs w:val="22"/>
        </w:rPr>
        <w:t xml:space="preserve">Ve většině případů drobné změny v ISP se týkají sedmi doktorandů a doktorandek. </w:t>
      </w:r>
      <w:r w:rsidR="00707D76">
        <w:rPr>
          <w:rFonts w:ascii="Book Antiqua" w:hAnsi="Book Antiqua"/>
          <w:spacing w:val="-2"/>
          <w:sz w:val="22"/>
          <w:szCs w:val="22"/>
        </w:rPr>
        <w:t xml:space="preserve">Vzhledem </w:t>
      </w:r>
      <w:r>
        <w:rPr>
          <w:rFonts w:ascii="Book Antiqua" w:hAnsi="Book Antiqua"/>
          <w:spacing w:val="-2"/>
          <w:sz w:val="22"/>
          <w:szCs w:val="22"/>
        </w:rPr>
        <w:t xml:space="preserve">k situaci s převodem do nové akreditace a schvalování nových ISP na podzim 2026 </w:t>
      </w:r>
      <w:r w:rsidR="00C77372" w:rsidRPr="00C05728">
        <w:rPr>
          <w:rFonts w:ascii="Book Antiqua" w:hAnsi="Book Antiqua"/>
          <w:spacing w:val="-2"/>
          <w:sz w:val="22"/>
          <w:szCs w:val="22"/>
        </w:rPr>
        <w:t>navrhl předs</w:t>
      </w:r>
      <w:r w:rsidR="00BD4229" w:rsidRPr="00C05728">
        <w:rPr>
          <w:rFonts w:ascii="Book Antiqua" w:hAnsi="Book Antiqua"/>
          <w:spacing w:val="-2"/>
          <w:sz w:val="22"/>
          <w:szCs w:val="22"/>
        </w:rPr>
        <w:t>e</w:t>
      </w:r>
      <w:r w:rsidR="00C77372" w:rsidRPr="00C05728">
        <w:rPr>
          <w:rFonts w:ascii="Book Antiqua" w:hAnsi="Book Antiqua"/>
          <w:spacing w:val="-2"/>
          <w:sz w:val="22"/>
          <w:szCs w:val="22"/>
        </w:rPr>
        <w:t xml:space="preserve">da OR hlasovat o všech případech </w:t>
      </w:r>
      <w:r w:rsidR="007260C7">
        <w:rPr>
          <w:rFonts w:ascii="Book Antiqua" w:hAnsi="Book Antiqua"/>
          <w:spacing w:val="-2"/>
          <w:sz w:val="22"/>
          <w:szCs w:val="22"/>
        </w:rPr>
        <w:t xml:space="preserve">ve staré akreditaci </w:t>
      </w:r>
      <w:r w:rsidR="00C77372" w:rsidRPr="00C05728">
        <w:rPr>
          <w:rFonts w:ascii="Book Antiqua" w:hAnsi="Book Antiqua"/>
          <w:spacing w:val="-2"/>
          <w:sz w:val="22"/>
          <w:szCs w:val="22"/>
        </w:rPr>
        <w:t>hromadně.</w:t>
      </w:r>
    </w:p>
    <w:p w14:paraId="3C916FC1" w14:textId="42BE2B49" w:rsidR="00280FD4" w:rsidRPr="00C05728" w:rsidRDefault="00C6158B" w:rsidP="007260C7">
      <w:pPr>
        <w:spacing w:after="40" w:line="276" w:lineRule="auto"/>
        <w:ind w:left="426" w:hanging="142"/>
        <w:jc w:val="both"/>
        <w:rPr>
          <w:rFonts w:ascii="Book Antiqua" w:hAnsi="Book Antiqua"/>
          <w:bCs/>
          <w:i/>
          <w:iCs/>
          <w:sz w:val="22"/>
          <w:szCs w:val="22"/>
        </w:rPr>
      </w:pPr>
      <w:r>
        <w:rPr>
          <w:rFonts w:ascii="Book Antiqua" w:hAnsi="Book Antiqua"/>
          <w:spacing w:val="-2"/>
          <w:sz w:val="22"/>
          <w:szCs w:val="22"/>
        </w:rPr>
        <w:t xml:space="preserve">Oborová rada jednomyslně souhlasila s přesuny </w:t>
      </w:r>
      <w:r w:rsidR="007260C7">
        <w:rPr>
          <w:rFonts w:ascii="Book Antiqua" w:hAnsi="Book Antiqua"/>
          <w:spacing w:val="-2"/>
          <w:sz w:val="22"/>
          <w:szCs w:val="22"/>
        </w:rPr>
        <w:t>plnění předmětů (</w:t>
      </w:r>
      <w:r w:rsidR="00CA5762" w:rsidRPr="00C05728">
        <w:rPr>
          <w:rFonts w:ascii="Book Antiqua" w:hAnsi="Book Antiqua"/>
          <w:bCs/>
          <w:i/>
          <w:iCs/>
          <w:sz w:val="22"/>
          <w:szCs w:val="22"/>
        </w:rPr>
        <w:t xml:space="preserve">7 hlasů PRO </w:t>
      </w:r>
      <w:r w:rsidR="007260C7">
        <w:rPr>
          <w:rFonts w:ascii="Book Antiqua" w:hAnsi="Book Antiqua"/>
          <w:bCs/>
          <w:i/>
          <w:iCs/>
          <w:sz w:val="22"/>
          <w:szCs w:val="22"/>
        </w:rPr>
        <w:t xml:space="preserve">v </w:t>
      </w:r>
      <w:r w:rsidR="00CA5762" w:rsidRPr="00C05728">
        <w:rPr>
          <w:rFonts w:ascii="Book Antiqua" w:hAnsi="Book Antiqua"/>
          <w:bCs/>
          <w:i/>
          <w:iCs/>
          <w:sz w:val="22"/>
          <w:szCs w:val="22"/>
        </w:rPr>
        <w:t>OR1</w:t>
      </w:r>
      <w:r w:rsidR="007260C7">
        <w:rPr>
          <w:rFonts w:ascii="Book Antiqua" w:hAnsi="Book Antiqua"/>
          <w:bCs/>
          <w:i/>
          <w:iCs/>
          <w:sz w:val="22"/>
          <w:szCs w:val="22"/>
        </w:rPr>
        <w:t xml:space="preserve"> a </w:t>
      </w:r>
      <w:r w:rsidR="00EF573A" w:rsidRPr="00C05728">
        <w:rPr>
          <w:rFonts w:ascii="Book Antiqua" w:hAnsi="Book Antiqua"/>
          <w:bCs/>
          <w:i/>
          <w:iCs/>
          <w:sz w:val="22"/>
          <w:szCs w:val="22"/>
        </w:rPr>
        <w:t>8 hlasů PRO</w:t>
      </w:r>
      <w:r w:rsidR="00280FD4" w:rsidRPr="00C05728">
        <w:rPr>
          <w:rFonts w:ascii="Book Antiqua" w:hAnsi="Book Antiqua"/>
          <w:bCs/>
          <w:i/>
          <w:iCs/>
          <w:sz w:val="22"/>
          <w:szCs w:val="22"/>
        </w:rPr>
        <w:t xml:space="preserve"> </w:t>
      </w:r>
      <w:r w:rsidR="007260C7">
        <w:rPr>
          <w:rFonts w:ascii="Book Antiqua" w:hAnsi="Book Antiqua"/>
          <w:bCs/>
          <w:i/>
          <w:iCs/>
          <w:sz w:val="22"/>
          <w:szCs w:val="22"/>
        </w:rPr>
        <w:t xml:space="preserve">v </w:t>
      </w:r>
      <w:r w:rsidR="00280FD4" w:rsidRPr="00C05728">
        <w:rPr>
          <w:rFonts w:ascii="Book Antiqua" w:hAnsi="Book Antiqua"/>
          <w:bCs/>
          <w:i/>
          <w:iCs/>
          <w:sz w:val="22"/>
          <w:szCs w:val="22"/>
        </w:rPr>
        <w:t>OR2</w:t>
      </w:r>
      <w:r w:rsidR="00280FD4" w:rsidRPr="007260C7">
        <w:rPr>
          <w:rFonts w:ascii="Book Antiqua" w:hAnsi="Book Antiqua"/>
          <w:bCs/>
          <w:sz w:val="22"/>
          <w:szCs w:val="22"/>
        </w:rPr>
        <w:t>)</w:t>
      </w:r>
      <w:r w:rsidR="00D74DEA">
        <w:rPr>
          <w:rFonts w:ascii="Book Antiqua" w:hAnsi="Book Antiqua"/>
          <w:bCs/>
          <w:sz w:val="22"/>
          <w:szCs w:val="22"/>
        </w:rPr>
        <w:t>.</w:t>
      </w:r>
    </w:p>
    <w:p w14:paraId="41025A1C" w14:textId="77777777" w:rsidR="00CA5762" w:rsidRPr="00C05728" w:rsidRDefault="00CA5762" w:rsidP="004D341C">
      <w:pPr>
        <w:spacing w:after="120" w:line="276" w:lineRule="auto"/>
        <w:ind w:left="1418"/>
        <w:jc w:val="both"/>
        <w:rPr>
          <w:rFonts w:ascii="Book Antiqua" w:hAnsi="Book Antiqua"/>
          <w:bCs/>
          <w:i/>
          <w:iCs/>
          <w:sz w:val="22"/>
          <w:szCs w:val="22"/>
        </w:rPr>
      </w:pPr>
    </w:p>
    <w:p w14:paraId="04CB99D9" w14:textId="45B04748" w:rsidR="00E77552" w:rsidRPr="00C05728" w:rsidRDefault="00606584" w:rsidP="004D341C">
      <w:pPr>
        <w:keepNext/>
        <w:spacing w:after="40" w:line="276" w:lineRule="auto"/>
        <w:ind w:left="851" w:hanging="851"/>
        <w:jc w:val="both"/>
        <w:rPr>
          <w:rFonts w:ascii="Book Antiqua" w:hAnsi="Book Antiqua"/>
          <w:b/>
          <w:sz w:val="22"/>
          <w:szCs w:val="22"/>
        </w:rPr>
      </w:pPr>
      <w:r w:rsidRPr="00C05728">
        <w:rPr>
          <w:rFonts w:ascii="Book Antiqua" w:hAnsi="Book Antiqua"/>
          <w:b/>
          <w:sz w:val="22"/>
          <w:szCs w:val="22"/>
        </w:rPr>
        <w:t xml:space="preserve">Bod </w:t>
      </w:r>
      <w:r w:rsidR="00C815AF" w:rsidRPr="00C05728">
        <w:rPr>
          <w:rFonts w:ascii="Book Antiqua" w:hAnsi="Book Antiqua"/>
          <w:b/>
          <w:sz w:val="22"/>
          <w:szCs w:val="22"/>
        </w:rPr>
        <w:t>1</w:t>
      </w:r>
      <w:r w:rsidR="001C7E45" w:rsidRPr="00C05728">
        <w:rPr>
          <w:rFonts w:ascii="Book Antiqua" w:hAnsi="Book Antiqua"/>
          <w:b/>
          <w:sz w:val="22"/>
          <w:szCs w:val="22"/>
        </w:rPr>
        <w:t>0</w:t>
      </w:r>
      <w:r w:rsidR="009224DA" w:rsidRPr="00C05728">
        <w:rPr>
          <w:rFonts w:ascii="Book Antiqua" w:hAnsi="Book Antiqua"/>
          <w:b/>
          <w:sz w:val="22"/>
          <w:szCs w:val="22"/>
        </w:rPr>
        <w:t xml:space="preserve">: </w:t>
      </w:r>
      <w:r w:rsidR="001E1050" w:rsidRPr="00C05728">
        <w:rPr>
          <w:rFonts w:ascii="Book Antiqua" w:hAnsi="Book Antiqua"/>
          <w:b/>
          <w:sz w:val="22"/>
          <w:szCs w:val="22"/>
        </w:rPr>
        <w:t>Návrh některých formálních náležitostí disertační práce</w:t>
      </w:r>
    </w:p>
    <w:p w14:paraId="7D1C4ED6" w14:textId="77777777" w:rsidR="00F1656C" w:rsidRDefault="001E1050" w:rsidP="004D341C">
      <w:pPr>
        <w:spacing w:after="40" w:line="276" w:lineRule="auto"/>
        <w:ind w:left="426" w:hanging="142"/>
        <w:jc w:val="both"/>
        <w:rPr>
          <w:rFonts w:ascii="Book Antiqua" w:hAnsi="Book Antiqua"/>
          <w:bCs/>
          <w:sz w:val="22"/>
          <w:szCs w:val="22"/>
        </w:rPr>
      </w:pPr>
      <w:r w:rsidRPr="00C05728">
        <w:rPr>
          <w:rFonts w:ascii="Book Antiqua" w:hAnsi="Book Antiqua"/>
          <w:bCs/>
          <w:sz w:val="22"/>
          <w:szCs w:val="22"/>
        </w:rPr>
        <w:t xml:space="preserve">Studijní a zkušební řád ani Výnos děkanky 25/2017 neupravují některé běžné parametry disertačních prací jako v prvé řadě (minimální) rozsah a ponechávají jejich stanovení na Oborové radě „dle zvyklostí vědního oboru“. </w:t>
      </w:r>
      <w:r w:rsidR="002D7BEE" w:rsidRPr="00C05728">
        <w:rPr>
          <w:rFonts w:ascii="Book Antiqua" w:hAnsi="Book Antiqua"/>
          <w:bCs/>
          <w:sz w:val="22"/>
          <w:szCs w:val="22"/>
        </w:rPr>
        <w:t>Předseda OR doplnil, že žádost o upřesnění vzešla z řad doktorandů a byla mu tlumočena jednou ze školitelek.</w:t>
      </w:r>
    </w:p>
    <w:p w14:paraId="4AAB843E" w14:textId="679578B5" w:rsidR="002D7BEE" w:rsidRPr="00C05728" w:rsidRDefault="001E1050" w:rsidP="004D341C">
      <w:pPr>
        <w:spacing w:after="40" w:line="276" w:lineRule="auto"/>
        <w:ind w:left="426" w:hanging="142"/>
        <w:jc w:val="both"/>
        <w:rPr>
          <w:rFonts w:ascii="Book Antiqua" w:hAnsi="Book Antiqua"/>
          <w:bCs/>
          <w:sz w:val="22"/>
          <w:szCs w:val="22"/>
        </w:rPr>
      </w:pPr>
      <w:r w:rsidRPr="00C05728">
        <w:rPr>
          <w:rFonts w:ascii="Book Antiqua" w:hAnsi="Book Antiqua"/>
          <w:bCs/>
          <w:sz w:val="22"/>
          <w:szCs w:val="22"/>
        </w:rPr>
        <w:t xml:space="preserve">Na základě některých konzultací a stávající úpravy pro diplomové práce </w:t>
      </w:r>
      <w:r w:rsidR="002D7BEE" w:rsidRPr="00C05728">
        <w:rPr>
          <w:rFonts w:ascii="Book Antiqua" w:hAnsi="Book Antiqua"/>
          <w:bCs/>
          <w:sz w:val="22"/>
          <w:szCs w:val="22"/>
        </w:rPr>
        <w:t xml:space="preserve">navrhl </w:t>
      </w:r>
      <w:r w:rsidRPr="00C05728">
        <w:rPr>
          <w:rFonts w:ascii="Book Antiqua" w:hAnsi="Book Antiqua"/>
          <w:bCs/>
          <w:sz w:val="22"/>
          <w:szCs w:val="22"/>
        </w:rPr>
        <w:t>stanovit minimální rozsah na 120 normostran</w:t>
      </w:r>
      <w:r w:rsidR="002D7BEE" w:rsidRPr="00C05728">
        <w:rPr>
          <w:rFonts w:ascii="Book Antiqua" w:hAnsi="Book Antiqua"/>
          <w:bCs/>
          <w:sz w:val="22"/>
          <w:szCs w:val="22"/>
        </w:rPr>
        <w:t>.</w:t>
      </w:r>
      <w:r w:rsidR="000F3A00" w:rsidRPr="00C05728">
        <w:rPr>
          <w:rFonts w:ascii="Book Antiqua" w:hAnsi="Book Antiqua"/>
          <w:bCs/>
          <w:sz w:val="22"/>
          <w:szCs w:val="22"/>
        </w:rPr>
        <w:t xml:space="preserve"> Dotázal se dále na zkušenosti z jiných pracovišť.</w:t>
      </w:r>
      <w:r w:rsidR="00F1656C">
        <w:rPr>
          <w:rFonts w:ascii="Book Antiqua" w:hAnsi="Book Antiqua"/>
          <w:bCs/>
          <w:sz w:val="22"/>
          <w:szCs w:val="22"/>
        </w:rPr>
        <w:t xml:space="preserve"> Z diskuse </w:t>
      </w:r>
      <w:r w:rsidR="000F3A00" w:rsidRPr="00C05728">
        <w:rPr>
          <w:rFonts w:ascii="Book Antiqua" w:hAnsi="Book Antiqua"/>
          <w:bCs/>
          <w:sz w:val="22"/>
          <w:szCs w:val="22"/>
        </w:rPr>
        <w:t xml:space="preserve">vyplynulo, že mimo UHK je spodní práh porůznu vyšší i nižší (150 NS bez </w:t>
      </w:r>
      <w:r w:rsidR="000F3A00" w:rsidRPr="00C05728">
        <w:rPr>
          <w:rFonts w:ascii="Book Antiqua" w:hAnsi="Book Antiqua"/>
          <w:bCs/>
          <w:sz w:val="22"/>
          <w:szCs w:val="22"/>
        </w:rPr>
        <w:lastRenderedPageBreak/>
        <w:t>poznámkového aparátu a literatury; i méně než 120 NS v případě série článků, pokud mají dostatečnou kvalitu). Zazněla i poznámka, že stanovení nízkého prahu jako oněch 120 NS může vést k odevzdávání co možná nejkratších prací, přestože to není opodstatněné.</w:t>
      </w:r>
    </w:p>
    <w:p w14:paraId="32D51D5B" w14:textId="5464969F" w:rsidR="00277F2E" w:rsidRPr="00C05728" w:rsidRDefault="00F1656C" w:rsidP="00A57091">
      <w:pPr>
        <w:spacing w:after="120" w:line="276" w:lineRule="auto"/>
        <w:ind w:left="426" w:hanging="142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Výsledek diskuse je ten</w:t>
      </w:r>
      <w:r w:rsidR="000F3A00" w:rsidRPr="00C05728">
        <w:rPr>
          <w:rFonts w:ascii="Book Antiqua" w:hAnsi="Book Antiqua"/>
          <w:bCs/>
          <w:sz w:val="22"/>
          <w:szCs w:val="22"/>
        </w:rPr>
        <w:t xml:space="preserve">, že v tuto chvíli nebude OR stanovovat žádný konkrétní spodní limit a každý případ bude řešen a konzultován individuálně. Zároveň bude </w:t>
      </w:r>
      <w:r>
        <w:rPr>
          <w:rFonts w:ascii="Book Antiqua" w:hAnsi="Book Antiqua"/>
          <w:bCs/>
          <w:sz w:val="22"/>
          <w:szCs w:val="22"/>
        </w:rPr>
        <w:t xml:space="preserve">předseda OR </w:t>
      </w:r>
      <w:r w:rsidRPr="00C05728">
        <w:rPr>
          <w:rFonts w:ascii="Book Antiqua" w:hAnsi="Book Antiqua"/>
          <w:bCs/>
          <w:sz w:val="22"/>
          <w:szCs w:val="22"/>
        </w:rPr>
        <w:t xml:space="preserve">toto téma </w:t>
      </w:r>
      <w:r w:rsidR="000F3A00" w:rsidRPr="00C05728">
        <w:rPr>
          <w:rFonts w:ascii="Book Antiqua" w:hAnsi="Book Antiqua"/>
          <w:bCs/>
          <w:sz w:val="22"/>
          <w:szCs w:val="22"/>
        </w:rPr>
        <w:t>dále průběžně probírat s kolegyněmi a kolegy z KPOL FF i mimo ni.</w:t>
      </w:r>
      <w:r w:rsidR="00277F2E" w:rsidRPr="00C05728">
        <w:rPr>
          <w:rFonts w:ascii="Book Antiqua" w:hAnsi="Book Antiqua"/>
          <w:bCs/>
          <w:sz w:val="22"/>
          <w:szCs w:val="22"/>
        </w:rPr>
        <w:t xml:space="preserve"> </w:t>
      </w:r>
    </w:p>
    <w:p w14:paraId="51E843F9" w14:textId="7594E27D" w:rsidR="000F3A00" w:rsidRPr="00C05728" w:rsidRDefault="00277F2E" w:rsidP="004D341C">
      <w:pPr>
        <w:spacing w:after="40" w:line="276" w:lineRule="auto"/>
        <w:ind w:left="426" w:hanging="142"/>
        <w:jc w:val="both"/>
        <w:rPr>
          <w:rFonts w:ascii="Book Antiqua" w:hAnsi="Book Antiqua"/>
          <w:bCs/>
          <w:sz w:val="22"/>
          <w:szCs w:val="22"/>
        </w:rPr>
      </w:pPr>
      <w:r w:rsidRPr="00C05728">
        <w:rPr>
          <w:rFonts w:ascii="Book Antiqua" w:hAnsi="Book Antiqua"/>
          <w:bCs/>
          <w:sz w:val="22"/>
          <w:szCs w:val="22"/>
        </w:rPr>
        <w:t>Oborová rada vzala tento závěr na vědomí.</w:t>
      </w:r>
    </w:p>
    <w:p w14:paraId="48BC6E55" w14:textId="77777777" w:rsidR="000F3A00" w:rsidRPr="00C05728" w:rsidRDefault="000F3A00" w:rsidP="004D341C">
      <w:pPr>
        <w:spacing w:after="40" w:line="276" w:lineRule="auto"/>
        <w:ind w:left="426" w:hanging="142"/>
        <w:jc w:val="both"/>
        <w:rPr>
          <w:rFonts w:ascii="Book Antiqua" w:hAnsi="Book Antiqua"/>
          <w:bCs/>
          <w:sz w:val="22"/>
          <w:szCs w:val="22"/>
        </w:rPr>
      </w:pPr>
    </w:p>
    <w:p w14:paraId="58C3920C" w14:textId="77777777" w:rsidR="00E861CC" w:rsidRPr="00C05728" w:rsidRDefault="00E861CC" w:rsidP="004D341C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C05728">
        <w:rPr>
          <w:rFonts w:ascii="Book Antiqua" w:hAnsi="Book Antiqua"/>
          <w:b/>
          <w:sz w:val="22"/>
          <w:szCs w:val="22"/>
        </w:rPr>
        <w:t xml:space="preserve">Závěr: </w:t>
      </w:r>
      <w:r w:rsidRPr="00C05728">
        <w:rPr>
          <w:rFonts w:ascii="Book Antiqua" w:hAnsi="Book Antiqua"/>
          <w:sz w:val="22"/>
          <w:szCs w:val="22"/>
        </w:rPr>
        <w:t xml:space="preserve">Předseda OR poděkoval všem přítomným za účast a spolupráci.  </w:t>
      </w:r>
    </w:p>
    <w:p w14:paraId="2DCA7A62" w14:textId="77777777" w:rsidR="0046093A" w:rsidRPr="00C05728" w:rsidRDefault="0046093A" w:rsidP="004D341C">
      <w:pPr>
        <w:spacing w:line="276" w:lineRule="auto"/>
        <w:rPr>
          <w:rFonts w:ascii="Book Antiqua" w:hAnsi="Book Antiqua"/>
          <w:color w:val="000000"/>
          <w:sz w:val="22"/>
          <w:szCs w:val="22"/>
        </w:rPr>
      </w:pPr>
    </w:p>
    <w:p w14:paraId="4F2EBF8A" w14:textId="2A9FFD5E" w:rsidR="00034BE7" w:rsidRPr="00C05728" w:rsidRDefault="00034BE7" w:rsidP="004D341C">
      <w:pPr>
        <w:spacing w:after="120" w:line="276" w:lineRule="auto"/>
        <w:rPr>
          <w:rFonts w:ascii="Book Antiqua" w:hAnsi="Book Antiqua"/>
          <w:color w:val="000000"/>
          <w:sz w:val="22"/>
          <w:szCs w:val="22"/>
        </w:rPr>
      </w:pPr>
      <w:r w:rsidRPr="00C05728">
        <w:rPr>
          <w:rFonts w:ascii="Book Antiqua" w:hAnsi="Book Antiqua"/>
          <w:color w:val="000000"/>
          <w:sz w:val="22"/>
          <w:szCs w:val="22"/>
        </w:rPr>
        <w:t xml:space="preserve">V Hradci Králové, </w:t>
      </w:r>
      <w:r w:rsidR="00944B6F">
        <w:rPr>
          <w:rFonts w:ascii="Book Antiqua" w:hAnsi="Book Antiqua"/>
          <w:color w:val="000000"/>
          <w:sz w:val="22"/>
          <w:szCs w:val="22"/>
        </w:rPr>
        <w:t>30. 6</w:t>
      </w:r>
      <w:r w:rsidR="00CF62A7" w:rsidRPr="00C05728">
        <w:rPr>
          <w:rFonts w:ascii="Book Antiqua" w:hAnsi="Book Antiqua"/>
          <w:color w:val="000000"/>
          <w:sz w:val="22"/>
          <w:szCs w:val="22"/>
        </w:rPr>
        <w:t>. 2026</w:t>
      </w:r>
    </w:p>
    <w:p w14:paraId="42C82FAE" w14:textId="361990BC" w:rsidR="00E861CC" w:rsidRPr="00C05728" w:rsidRDefault="00E861CC" w:rsidP="004D341C">
      <w:pPr>
        <w:spacing w:line="276" w:lineRule="auto"/>
        <w:jc w:val="right"/>
        <w:rPr>
          <w:rFonts w:ascii="Book Antiqua" w:hAnsi="Book Antiqua"/>
          <w:sz w:val="22"/>
          <w:szCs w:val="22"/>
        </w:rPr>
      </w:pPr>
      <w:r w:rsidRPr="00C05728">
        <w:rPr>
          <w:rFonts w:ascii="Book Antiqua" w:hAnsi="Book Antiqua"/>
          <w:sz w:val="22"/>
          <w:szCs w:val="22"/>
        </w:rPr>
        <w:t>doc. Mgr. Pavel Dufek, Ph.D., v.r.</w:t>
      </w:r>
    </w:p>
    <w:p w14:paraId="14D9F6B0" w14:textId="7BB0D969" w:rsidR="00E861CC" w:rsidRPr="00C05728" w:rsidRDefault="00E861CC" w:rsidP="004D341C">
      <w:pPr>
        <w:spacing w:line="276" w:lineRule="auto"/>
        <w:jc w:val="right"/>
        <w:rPr>
          <w:rFonts w:ascii="Book Antiqua" w:hAnsi="Book Antiqua"/>
          <w:sz w:val="22"/>
          <w:szCs w:val="22"/>
        </w:rPr>
      </w:pPr>
      <w:r w:rsidRPr="00C05728">
        <w:rPr>
          <w:rFonts w:ascii="Book Antiqua" w:hAnsi="Book Antiqua"/>
          <w:sz w:val="22"/>
          <w:szCs w:val="22"/>
        </w:rPr>
        <w:t xml:space="preserve">předseda </w:t>
      </w:r>
      <w:r w:rsidR="008F2D32" w:rsidRPr="00C05728">
        <w:rPr>
          <w:rFonts w:ascii="Book Antiqua" w:hAnsi="Book Antiqua"/>
          <w:sz w:val="22"/>
          <w:szCs w:val="22"/>
        </w:rPr>
        <w:t>O</w:t>
      </w:r>
      <w:r w:rsidRPr="00C05728">
        <w:rPr>
          <w:rFonts w:ascii="Book Antiqua" w:hAnsi="Book Antiqua"/>
          <w:sz w:val="22"/>
          <w:szCs w:val="22"/>
        </w:rPr>
        <w:t>borové rady</w:t>
      </w:r>
      <w:bookmarkEnd w:id="1"/>
    </w:p>
    <w:sectPr w:rsidR="00E861CC" w:rsidRPr="00C05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5A3"/>
    <w:multiLevelType w:val="hybridMultilevel"/>
    <w:tmpl w:val="36665B1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5C635B"/>
    <w:multiLevelType w:val="hybridMultilevel"/>
    <w:tmpl w:val="0FA0DC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93C33"/>
    <w:multiLevelType w:val="hybridMultilevel"/>
    <w:tmpl w:val="066248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41441"/>
    <w:multiLevelType w:val="hybridMultilevel"/>
    <w:tmpl w:val="7F22B4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C78ED"/>
    <w:multiLevelType w:val="hybridMultilevel"/>
    <w:tmpl w:val="27B6FAEE"/>
    <w:lvl w:ilvl="0" w:tplc="10AE47D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708F3"/>
    <w:multiLevelType w:val="multilevel"/>
    <w:tmpl w:val="FB0A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A3082F"/>
    <w:multiLevelType w:val="hybridMultilevel"/>
    <w:tmpl w:val="42E476B0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B4561D"/>
    <w:multiLevelType w:val="hybridMultilevel"/>
    <w:tmpl w:val="B8A2AABE"/>
    <w:lvl w:ilvl="0" w:tplc="55343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5F8D8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864A9"/>
    <w:multiLevelType w:val="multilevel"/>
    <w:tmpl w:val="E6D6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1261F1"/>
    <w:multiLevelType w:val="hybridMultilevel"/>
    <w:tmpl w:val="31480000"/>
    <w:lvl w:ilvl="0" w:tplc="55343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E7637"/>
    <w:multiLevelType w:val="hybridMultilevel"/>
    <w:tmpl w:val="FBA21C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B2C36"/>
    <w:multiLevelType w:val="hybridMultilevel"/>
    <w:tmpl w:val="5644E85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6C7889"/>
    <w:multiLevelType w:val="hybridMultilevel"/>
    <w:tmpl w:val="7102CC50"/>
    <w:lvl w:ilvl="0" w:tplc="E5F8D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F463F"/>
    <w:multiLevelType w:val="hybridMultilevel"/>
    <w:tmpl w:val="4A667E5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86E6C"/>
    <w:multiLevelType w:val="hybridMultilevel"/>
    <w:tmpl w:val="06CC05DC"/>
    <w:lvl w:ilvl="0" w:tplc="55343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E138F"/>
    <w:multiLevelType w:val="hybridMultilevel"/>
    <w:tmpl w:val="678E15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77D1B"/>
    <w:multiLevelType w:val="hybridMultilevel"/>
    <w:tmpl w:val="710A297E"/>
    <w:lvl w:ilvl="0" w:tplc="EEDAE4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36B5C"/>
    <w:multiLevelType w:val="hybridMultilevel"/>
    <w:tmpl w:val="FEE679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164C0"/>
    <w:multiLevelType w:val="hybridMultilevel"/>
    <w:tmpl w:val="3A008DFE"/>
    <w:lvl w:ilvl="0" w:tplc="BEB0F19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40FAF"/>
    <w:multiLevelType w:val="hybridMultilevel"/>
    <w:tmpl w:val="C41A91C0"/>
    <w:lvl w:ilvl="0" w:tplc="55343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E4944"/>
    <w:multiLevelType w:val="hybridMultilevel"/>
    <w:tmpl w:val="22384452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F312CFF"/>
    <w:multiLevelType w:val="hybridMultilevel"/>
    <w:tmpl w:val="C5386E8C"/>
    <w:lvl w:ilvl="0" w:tplc="0405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E5F8D8CE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74637F6"/>
    <w:multiLevelType w:val="hybridMultilevel"/>
    <w:tmpl w:val="97284682"/>
    <w:lvl w:ilvl="0" w:tplc="55343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9971CF"/>
    <w:multiLevelType w:val="hybridMultilevel"/>
    <w:tmpl w:val="14B489D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7C0DEB"/>
    <w:multiLevelType w:val="hybridMultilevel"/>
    <w:tmpl w:val="118C8FB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E4FF3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536BC"/>
    <w:multiLevelType w:val="hybridMultilevel"/>
    <w:tmpl w:val="401A8E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94078"/>
    <w:multiLevelType w:val="multilevel"/>
    <w:tmpl w:val="0660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B422147"/>
    <w:multiLevelType w:val="hybridMultilevel"/>
    <w:tmpl w:val="B37644D6"/>
    <w:lvl w:ilvl="0" w:tplc="E5F8D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8202F"/>
    <w:multiLevelType w:val="multilevel"/>
    <w:tmpl w:val="D97A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E85A9E"/>
    <w:multiLevelType w:val="hybridMultilevel"/>
    <w:tmpl w:val="5D921EF4"/>
    <w:lvl w:ilvl="0" w:tplc="E5F8D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06D14"/>
    <w:multiLevelType w:val="multilevel"/>
    <w:tmpl w:val="F358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570110"/>
    <w:multiLevelType w:val="multilevel"/>
    <w:tmpl w:val="BE7E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4A360CF"/>
    <w:multiLevelType w:val="multilevel"/>
    <w:tmpl w:val="5D4C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5B72FBF"/>
    <w:multiLevelType w:val="hybridMultilevel"/>
    <w:tmpl w:val="3DC29C00"/>
    <w:lvl w:ilvl="0" w:tplc="55343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B5D37"/>
    <w:multiLevelType w:val="hybridMultilevel"/>
    <w:tmpl w:val="04D4A0FE"/>
    <w:lvl w:ilvl="0" w:tplc="040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785944A2"/>
    <w:multiLevelType w:val="hybridMultilevel"/>
    <w:tmpl w:val="2D3833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7B4542"/>
    <w:multiLevelType w:val="multilevel"/>
    <w:tmpl w:val="8526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B3D1360"/>
    <w:multiLevelType w:val="hybridMultilevel"/>
    <w:tmpl w:val="E090B8E8"/>
    <w:lvl w:ilvl="0" w:tplc="55343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AE7CD6"/>
    <w:multiLevelType w:val="hybridMultilevel"/>
    <w:tmpl w:val="BCCECCF4"/>
    <w:lvl w:ilvl="0" w:tplc="55343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562693">
    <w:abstractNumId w:val="21"/>
  </w:num>
  <w:num w:numId="2" w16cid:durableId="1213352070">
    <w:abstractNumId w:val="24"/>
  </w:num>
  <w:num w:numId="3" w16cid:durableId="1960716871">
    <w:abstractNumId w:val="23"/>
  </w:num>
  <w:num w:numId="4" w16cid:durableId="2127193681">
    <w:abstractNumId w:val="13"/>
  </w:num>
  <w:num w:numId="5" w16cid:durableId="1868912077">
    <w:abstractNumId w:val="33"/>
  </w:num>
  <w:num w:numId="6" w16cid:durableId="568811319">
    <w:abstractNumId w:val="4"/>
  </w:num>
  <w:num w:numId="7" w16cid:durableId="1155218123">
    <w:abstractNumId w:val="16"/>
  </w:num>
  <w:num w:numId="8" w16cid:durableId="1963802998">
    <w:abstractNumId w:val="22"/>
  </w:num>
  <w:num w:numId="9" w16cid:durableId="126121035">
    <w:abstractNumId w:val="38"/>
  </w:num>
  <w:num w:numId="10" w16cid:durableId="1626734827">
    <w:abstractNumId w:val="37"/>
  </w:num>
  <w:num w:numId="11" w16cid:durableId="1680693783">
    <w:abstractNumId w:val="19"/>
  </w:num>
  <w:num w:numId="12" w16cid:durableId="2009744823">
    <w:abstractNumId w:val="14"/>
  </w:num>
  <w:num w:numId="13" w16cid:durableId="1620843280">
    <w:abstractNumId w:val="9"/>
  </w:num>
  <w:num w:numId="14" w16cid:durableId="1581867414">
    <w:abstractNumId w:val="20"/>
  </w:num>
  <w:num w:numId="15" w16cid:durableId="1490175174">
    <w:abstractNumId w:val="3"/>
  </w:num>
  <w:num w:numId="16" w16cid:durableId="1936547256">
    <w:abstractNumId w:val="7"/>
  </w:num>
  <w:num w:numId="17" w16cid:durableId="1296911259">
    <w:abstractNumId w:val="11"/>
  </w:num>
  <w:num w:numId="18" w16cid:durableId="408234044">
    <w:abstractNumId w:val="11"/>
  </w:num>
  <w:num w:numId="19" w16cid:durableId="2117751051">
    <w:abstractNumId w:val="2"/>
  </w:num>
  <w:num w:numId="20" w16cid:durableId="18358025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237155">
    <w:abstractNumId w:val="29"/>
  </w:num>
  <w:num w:numId="22" w16cid:durableId="554508288">
    <w:abstractNumId w:val="27"/>
  </w:num>
  <w:num w:numId="23" w16cid:durableId="120661508">
    <w:abstractNumId w:val="12"/>
  </w:num>
  <w:num w:numId="24" w16cid:durableId="383263881">
    <w:abstractNumId w:val="35"/>
  </w:num>
  <w:num w:numId="25" w16cid:durableId="1652981534">
    <w:abstractNumId w:val="18"/>
  </w:num>
  <w:num w:numId="26" w16cid:durableId="971865290">
    <w:abstractNumId w:val="26"/>
  </w:num>
  <w:num w:numId="27" w16cid:durableId="1625573696">
    <w:abstractNumId w:val="30"/>
  </w:num>
  <w:num w:numId="28" w16cid:durableId="470102329">
    <w:abstractNumId w:val="32"/>
  </w:num>
  <w:num w:numId="29" w16cid:durableId="1569653336">
    <w:abstractNumId w:val="5"/>
  </w:num>
  <w:num w:numId="30" w16cid:durableId="1849444114">
    <w:abstractNumId w:val="28"/>
  </w:num>
  <w:num w:numId="31" w16cid:durableId="1237668634">
    <w:abstractNumId w:val="36"/>
  </w:num>
  <w:num w:numId="32" w16cid:durableId="288826586">
    <w:abstractNumId w:val="8"/>
  </w:num>
  <w:num w:numId="33" w16cid:durableId="1244535086">
    <w:abstractNumId w:val="31"/>
  </w:num>
  <w:num w:numId="34" w16cid:durableId="2030184128">
    <w:abstractNumId w:val="15"/>
  </w:num>
  <w:num w:numId="35" w16cid:durableId="1156648767">
    <w:abstractNumId w:val="34"/>
  </w:num>
  <w:num w:numId="36" w16cid:durableId="1318876365">
    <w:abstractNumId w:val="25"/>
  </w:num>
  <w:num w:numId="37" w16cid:durableId="635263939">
    <w:abstractNumId w:val="17"/>
  </w:num>
  <w:num w:numId="38" w16cid:durableId="623854886">
    <w:abstractNumId w:val="10"/>
  </w:num>
  <w:num w:numId="39" w16cid:durableId="587546823">
    <w:abstractNumId w:val="1"/>
  </w:num>
  <w:num w:numId="40" w16cid:durableId="942107265">
    <w:abstractNumId w:val="6"/>
  </w:num>
  <w:num w:numId="41" w16cid:durableId="479813227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GwMDYxMDEzMTE0NjBR0lEKTi0uzszPAykwqgUAhzox3CwAAAA="/>
  </w:docVars>
  <w:rsids>
    <w:rsidRoot w:val="0072706F"/>
    <w:rsid w:val="0000196E"/>
    <w:rsid w:val="00002A83"/>
    <w:rsid w:val="00003871"/>
    <w:rsid w:val="00004498"/>
    <w:rsid w:val="000057C5"/>
    <w:rsid w:val="00015890"/>
    <w:rsid w:val="00015B2F"/>
    <w:rsid w:val="00016B50"/>
    <w:rsid w:val="00016DEA"/>
    <w:rsid w:val="000204BD"/>
    <w:rsid w:val="0003024F"/>
    <w:rsid w:val="00030906"/>
    <w:rsid w:val="00032653"/>
    <w:rsid w:val="00034BE7"/>
    <w:rsid w:val="00035CB0"/>
    <w:rsid w:val="00036749"/>
    <w:rsid w:val="00040A46"/>
    <w:rsid w:val="00042BEB"/>
    <w:rsid w:val="00042CDD"/>
    <w:rsid w:val="00043F99"/>
    <w:rsid w:val="00044922"/>
    <w:rsid w:val="00046851"/>
    <w:rsid w:val="000535BC"/>
    <w:rsid w:val="00055CAD"/>
    <w:rsid w:val="0005657C"/>
    <w:rsid w:val="00056D7A"/>
    <w:rsid w:val="0005757B"/>
    <w:rsid w:val="00057778"/>
    <w:rsid w:val="000601F2"/>
    <w:rsid w:val="0006096C"/>
    <w:rsid w:val="0006368B"/>
    <w:rsid w:val="00063C13"/>
    <w:rsid w:val="00066C18"/>
    <w:rsid w:val="00066DB4"/>
    <w:rsid w:val="00071990"/>
    <w:rsid w:val="00081214"/>
    <w:rsid w:val="00085590"/>
    <w:rsid w:val="000A2B71"/>
    <w:rsid w:val="000A5DE0"/>
    <w:rsid w:val="000B12AA"/>
    <w:rsid w:val="000B3FEA"/>
    <w:rsid w:val="000B47E1"/>
    <w:rsid w:val="000B538B"/>
    <w:rsid w:val="000B62E4"/>
    <w:rsid w:val="000C3805"/>
    <w:rsid w:val="000C4531"/>
    <w:rsid w:val="000C648F"/>
    <w:rsid w:val="000C77C7"/>
    <w:rsid w:val="000C7CC4"/>
    <w:rsid w:val="000D2737"/>
    <w:rsid w:val="000D793E"/>
    <w:rsid w:val="000E0CB1"/>
    <w:rsid w:val="000E3888"/>
    <w:rsid w:val="000E3A44"/>
    <w:rsid w:val="000E403C"/>
    <w:rsid w:val="000E69A9"/>
    <w:rsid w:val="000F07EF"/>
    <w:rsid w:val="000F33BC"/>
    <w:rsid w:val="000F377F"/>
    <w:rsid w:val="000F3A00"/>
    <w:rsid w:val="00100289"/>
    <w:rsid w:val="00102ABF"/>
    <w:rsid w:val="00103EF4"/>
    <w:rsid w:val="00107EA1"/>
    <w:rsid w:val="0011179E"/>
    <w:rsid w:val="00114251"/>
    <w:rsid w:val="00114BDA"/>
    <w:rsid w:val="001204F2"/>
    <w:rsid w:val="0012565A"/>
    <w:rsid w:val="00134E39"/>
    <w:rsid w:val="001352E3"/>
    <w:rsid w:val="0014291E"/>
    <w:rsid w:val="0014374D"/>
    <w:rsid w:val="00145699"/>
    <w:rsid w:val="00147A48"/>
    <w:rsid w:val="00152B66"/>
    <w:rsid w:val="00152E9E"/>
    <w:rsid w:val="00153783"/>
    <w:rsid w:val="001548F5"/>
    <w:rsid w:val="00155346"/>
    <w:rsid w:val="00155986"/>
    <w:rsid w:val="00157E6F"/>
    <w:rsid w:val="0016535C"/>
    <w:rsid w:val="001710B2"/>
    <w:rsid w:val="00175725"/>
    <w:rsid w:val="001770F5"/>
    <w:rsid w:val="00180078"/>
    <w:rsid w:val="001810B2"/>
    <w:rsid w:val="001828EE"/>
    <w:rsid w:val="00185A02"/>
    <w:rsid w:val="0019196D"/>
    <w:rsid w:val="00191AEB"/>
    <w:rsid w:val="00192F37"/>
    <w:rsid w:val="0019674D"/>
    <w:rsid w:val="00197FA3"/>
    <w:rsid w:val="001A02BE"/>
    <w:rsid w:val="001A154E"/>
    <w:rsid w:val="001A2FAB"/>
    <w:rsid w:val="001A37C5"/>
    <w:rsid w:val="001A7947"/>
    <w:rsid w:val="001B036D"/>
    <w:rsid w:val="001B059F"/>
    <w:rsid w:val="001B1ACF"/>
    <w:rsid w:val="001B46A4"/>
    <w:rsid w:val="001B767A"/>
    <w:rsid w:val="001B78B2"/>
    <w:rsid w:val="001C1E72"/>
    <w:rsid w:val="001C2572"/>
    <w:rsid w:val="001C41F9"/>
    <w:rsid w:val="001C6348"/>
    <w:rsid w:val="001C7E45"/>
    <w:rsid w:val="001D066C"/>
    <w:rsid w:val="001D2F77"/>
    <w:rsid w:val="001D3362"/>
    <w:rsid w:val="001D40C1"/>
    <w:rsid w:val="001D44DB"/>
    <w:rsid w:val="001D4BB9"/>
    <w:rsid w:val="001D6E2B"/>
    <w:rsid w:val="001E0AFB"/>
    <w:rsid w:val="001E0F2A"/>
    <w:rsid w:val="001E0F84"/>
    <w:rsid w:val="001E1050"/>
    <w:rsid w:val="001E1C40"/>
    <w:rsid w:val="001E28E0"/>
    <w:rsid w:val="001E3FE7"/>
    <w:rsid w:val="001E4CC5"/>
    <w:rsid w:val="001E58A0"/>
    <w:rsid w:val="001E597F"/>
    <w:rsid w:val="001E7D6D"/>
    <w:rsid w:val="001F5B73"/>
    <w:rsid w:val="001F71C7"/>
    <w:rsid w:val="0021000A"/>
    <w:rsid w:val="002211EA"/>
    <w:rsid w:val="002219E8"/>
    <w:rsid w:val="00222B84"/>
    <w:rsid w:val="00224CDC"/>
    <w:rsid w:val="002266D0"/>
    <w:rsid w:val="002269BF"/>
    <w:rsid w:val="00231D3B"/>
    <w:rsid w:val="00236214"/>
    <w:rsid w:val="00241CEC"/>
    <w:rsid w:val="00243F6A"/>
    <w:rsid w:val="00244612"/>
    <w:rsid w:val="00245BF3"/>
    <w:rsid w:val="00250CAA"/>
    <w:rsid w:val="00252761"/>
    <w:rsid w:val="00253FDE"/>
    <w:rsid w:val="00254010"/>
    <w:rsid w:val="00261F33"/>
    <w:rsid w:val="00265973"/>
    <w:rsid w:val="002737F8"/>
    <w:rsid w:val="00274A0E"/>
    <w:rsid w:val="00276AE5"/>
    <w:rsid w:val="00277F2E"/>
    <w:rsid w:val="00280FD4"/>
    <w:rsid w:val="002835E1"/>
    <w:rsid w:val="00290F07"/>
    <w:rsid w:val="00293E62"/>
    <w:rsid w:val="00293F6C"/>
    <w:rsid w:val="002A3F9F"/>
    <w:rsid w:val="002A44A5"/>
    <w:rsid w:val="002A4D31"/>
    <w:rsid w:val="002A5734"/>
    <w:rsid w:val="002A6F61"/>
    <w:rsid w:val="002A748A"/>
    <w:rsid w:val="002A7513"/>
    <w:rsid w:val="002A75A8"/>
    <w:rsid w:val="002A78B4"/>
    <w:rsid w:val="002B3E42"/>
    <w:rsid w:val="002C1614"/>
    <w:rsid w:val="002C5DC7"/>
    <w:rsid w:val="002C7654"/>
    <w:rsid w:val="002D2700"/>
    <w:rsid w:val="002D5A1F"/>
    <w:rsid w:val="002D7BEE"/>
    <w:rsid w:val="002D7E9A"/>
    <w:rsid w:val="002E0D82"/>
    <w:rsid w:val="002E16B2"/>
    <w:rsid w:val="002E1FB1"/>
    <w:rsid w:val="002E21DF"/>
    <w:rsid w:val="002E6EE9"/>
    <w:rsid w:val="002F069B"/>
    <w:rsid w:val="002F19EF"/>
    <w:rsid w:val="002F23E3"/>
    <w:rsid w:val="002F243B"/>
    <w:rsid w:val="002F3681"/>
    <w:rsid w:val="00302E94"/>
    <w:rsid w:val="003036B6"/>
    <w:rsid w:val="00303B6C"/>
    <w:rsid w:val="00304E0E"/>
    <w:rsid w:val="003061E6"/>
    <w:rsid w:val="00306A9E"/>
    <w:rsid w:val="00306E94"/>
    <w:rsid w:val="00310310"/>
    <w:rsid w:val="00313A44"/>
    <w:rsid w:val="00314295"/>
    <w:rsid w:val="00314561"/>
    <w:rsid w:val="00321630"/>
    <w:rsid w:val="00324561"/>
    <w:rsid w:val="00324633"/>
    <w:rsid w:val="003261A7"/>
    <w:rsid w:val="00326F16"/>
    <w:rsid w:val="0033189F"/>
    <w:rsid w:val="00333357"/>
    <w:rsid w:val="003336A0"/>
    <w:rsid w:val="00334EFA"/>
    <w:rsid w:val="003408E3"/>
    <w:rsid w:val="0034588D"/>
    <w:rsid w:val="00350DA7"/>
    <w:rsid w:val="003674AB"/>
    <w:rsid w:val="003712E9"/>
    <w:rsid w:val="00371781"/>
    <w:rsid w:val="003754F9"/>
    <w:rsid w:val="003758D7"/>
    <w:rsid w:val="00377721"/>
    <w:rsid w:val="00380CF8"/>
    <w:rsid w:val="00381138"/>
    <w:rsid w:val="00383709"/>
    <w:rsid w:val="00383A37"/>
    <w:rsid w:val="00385618"/>
    <w:rsid w:val="003856B0"/>
    <w:rsid w:val="003863DD"/>
    <w:rsid w:val="00393AB9"/>
    <w:rsid w:val="003957D2"/>
    <w:rsid w:val="003A2D16"/>
    <w:rsid w:val="003A546D"/>
    <w:rsid w:val="003A5F3F"/>
    <w:rsid w:val="003A61F0"/>
    <w:rsid w:val="003A6BD1"/>
    <w:rsid w:val="003A75FB"/>
    <w:rsid w:val="003B0AFE"/>
    <w:rsid w:val="003B1BE0"/>
    <w:rsid w:val="003B2A22"/>
    <w:rsid w:val="003B5E1B"/>
    <w:rsid w:val="003C0314"/>
    <w:rsid w:val="003C033B"/>
    <w:rsid w:val="003C6345"/>
    <w:rsid w:val="003C6F12"/>
    <w:rsid w:val="003C6FED"/>
    <w:rsid w:val="003D0DF1"/>
    <w:rsid w:val="003D2437"/>
    <w:rsid w:val="003E342B"/>
    <w:rsid w:val="003E6A79"/>
    <w:rsid w:val="003F1DBD"/>
    <w:rsid w:val="003F3DEA"/>
    <w:rsid w:val="003F407C"/>
    <w:rsid w:val="003F65AA"/>
    <w:rsid w:val="003F7A37"/>
    <w:rsid w:val="00402830"/>
    <w:rsid w:val="00402EA3"/>
    <w:rsid w:val="00404452"/>
    <w:rsid w:val="00405751"/>
    <w:rsid w:val="00406A38"/>
    <w:rsid w:val="00407120"/>
    <w:rsid w:val="00407149"/>
    <w:rsid w:val="00411322"/>
    <w:rsid w:val="00414F52"/>
    <w:rsid w:val="0041717D"/>
    <w:rsid w:val="0042426B"/>
    <w:rsid w:val="00431567"/>
    <w:rsid w:val="00431D1B"/>
    <w:rsid w:val="00433B93"/>
    <w:rsid w:val="004364D7"/>
    <w:rsid w:val="00440542"/>
    <w:rsid w:val="0044075E"/>
    <w:rsid w:val="00447D6C"/>
    <w:rsid w:val="00453D01"/>
    <w:rsid w:val="00454714"/>
    <w:rsid w:val="0046093A"/>
    <w:rsid w:val="00461716"/>
    <w:rsid w:val="004634DE"/>
    <w:rsid w:val="004639AC"/>
    <w:rsid w:val="004642E1"/>
    <w:rsid w:val="00476C06"/>
    <w:rsid w:val="004774D4"/>
    <w:rsid w:val="00480248"/>
    <w:rsid w:val="004809C3"/>
    <w:rsid w:val="00482F83"/>
    <w:rsid w:val="004834DE"/>
    <w:rsid w:val="004917A4"/>
    <w:rsid w:val="004972F1"/>
    <w:rsid w:val="004A04B4"/>
    <w:rsid w:val="004A0C70"/>
    <w:rsid w:val="004A22AB"/>
    <w:rsid w:val="004A26DD"/>
    <w:rsid w:val="004A4B04"/>
    <w:rsid w:val="004A7834"/>
    <w:rsid w:val="004A7D3B"/>
    <w:rsid w:val="004B3354"/>
    <w:rsid w:val="004C13DD"/>
    <w:rsid w:val="004C2606"/>
    <w:rsid w:val="004C26DF"/>
    <w:rsid w:val="004D0191"/>
    <w:rsid w:val="004D2993"/>
    <w:rsid w:val="004D341C"/>
    <w:rsid w:val="004D609F"/>
    <w:rsid w:val="004D6D31"/>
    <w:rsid w:val="004E22AD"/>
    <w:rsid w:val="004F0907"/>
    <w:rsid w:val="004F0BB8"/>
    <w:rsid w:val="004F43AD"/>
    <w:rsid w:val="004F67A6"/>
    <w:rsid w:val="004F6B55"/>
    <w:rsid w:val="004F7244"/>
    <w:rsid w:val="004F7583"/>
    <w:rsid w:val="00502EFA"/>
    <w:rsid w:val="005042D1"/>
    <w:rsid w:val="005062A7"/>
    <w:rsid w:val="005078E1"/>
    <w:rsid w:val="00510DB7"/>
    <w:rsid w:val="0051123F"/>
    <w:rsid w:val="00520057"/>
    <w:rsid w:val="005207FE"/>
    <w:rsid w:val="00522633"/>
    <w:rsid w:val="0052600E"/>
    <w:rsid w:val="00534CEC"/>
    <w:rsid w:val="00541426"/>
    <w:rsid w:val="00541678"/>
    <w:rsid w:val="00542F45"/>
    <w:rsid w:val="005451A6"/>
    <w:rsid w:val="00554566"/>
    <w:rsid w:val="0055571E"/>
    <w:rsid w:val="00557373"/>
    <w:rsid w:val="00560932"/>
    <w:rsid w:val="005625D4"/>
    <w:rsid w:val="00562826"/>
    <w:rsid w:val="00562CEF"/>
    <w:rsid w:val="00567B31"/>
    <w:rsid w:val="00567E12"/>
    <w:rsid w:val="00572AC2"/>
    <w:rsid w:val="00574BA1"/>
    <w:rsid w:val="00574CBE"/>
    <w:rsid w:val="00575CA2"/>
    <w:rsid w:val="005769CE"/>
    <w:rsid w:val="00577B2D"/>
    <w:rsid w:val="00590E0D"/>
    <w:rsid w:val="00594A76"/>
    <w:rsid w:val="00594BBE"/>
    <w:rsid w:val="00597325"/>
    <w:rsid w:val="005A284E"/>
    <w:rsid w:val="005A39B7"/>
    <w:rsid w:val="005A5860"/>
    <w:rsid w:val="005A71BD"/>
    <w:rsid w:val="005B0A59"/>
    <w:rsid w:val="005B176B"/>
    <w:rsid w:val="005B35AB"/>
    <w:rsid w:val="005B6542"/>
    <w:rsid w:val="005B7D4F"/>
    <w:rsid w:val="005C0014"/>
    <w:rsid w:val="005C0497"/>
    <w:rsid w:val="005C2EDD"/>
    <w:rsid w:val="005C3F8D"/>
    <w:rsid w:val="005C7CA2"/>
    <w:rsid w:val="005C7CF9"/>
    <w:rsid w:val="005D2B9D"/>
    <w:rsid w:val="005D2E43"/>
    <w:rsid w:val="005D38C9"/>
    <w:rsid w:val="005D499E"/>
    <w:rsid w:val="005D792C"/>
    <w:rsid w:val="005E0256"/>
    <w:rsid w:val="005E10FA"/>
    <w:rsid w:val="005E49D4"/>
    <w:rsid w:val="005E5F5C"/>
    <w:rsid w:val="005E649F"/>
    <w:rsid w:val="005F19C7"/>
    <w:rsid w:val="005F3728"/>
    <w:rsid w:val="00600E4B"/>
    <w:rsid w:val="0060365A"/>
    <w:rsid w:val="00604D3A"/>
    <w:rsid w:val="00606584"/>
    <w:rsid w:val="00610343"/>
    <w:rsid w:val="00612B91"/>
    <w:rsid w:val="00613C40"/>
    <w:rsid w:val="006155D3"/>
    <w:rsid w:val="00624923"/>
    <w:rsid w:val="00631AE3"/>
    <w:rsid w:val="006325FB"/>
    <w:rsid w:val="006364C8"/>
    <w:rsid w:val="00641B07"/>
    <w:rsid w:val="00643525"/>
    <w:rsid w:val="00643CFD"/>
    <w:rsid w:val="0064479A"/>
    <w:rsid w:val="006470E7"/>
    <w:rsid w:val="0064712A"/>
    <w:rsid w:val="006508B6"/>
    <w:rsid w:val="006538D2"/>
    <w:rsid w:val="006546A6"/>
    <w:rsid w:val="00660087"/>
    <w:rsid w:val="0066279D"/>
    <w:rsid w:val="00662E1C"/>
    <w:rsid w:val="00664046"/>
    <w:rsid w:val="00670046"/>
    <w:rsid w:val="00670417"/>
    <w:rsid w:val="006721EA"/>
    <w:rsid w:val="00672E4B"/>
    <w:rsid w:val="00673FB2"/>
    <w:rsid w:val="006845A7"/>
    <w:rsid w:val="00685E71"/>
    <w:rsid w:val="00686C91"/>
    <w:rsid w:val="00690FD4"/>
    <w:rsid w:val="006913F4"/>
    <w:rsid w:val="00692FC9"/>
    <w:rsid w:val="00695BB4"/>
    <w:rsid w:val="006A60FD"/>
    <w:rsid w:val="006A7400"/>
    <w:rsid w:val="006A746A"/>
    <w:rsid w:val="006B0440"/>
    <w:rsid w:val="006D0073"/>
    <w:rsid w:val="006D042D"/>
    <w:rsid w:val="006D17A1"/>
    <w:rsid w:val="006D1E92"/>
    <w:rsid w:val="006D3F61"/>
    <w:rsid w:val="006D4359"/>
    <w:rsid w:val="006D52DE"/>
    <w:rsid w:val="006D71B4"/>
    <w:rsid w:val="006E0613"/>
    <w:rsid w:val="006E1821"/>
    <w:rsid w:val="006E573E"/>
    <w:rsid w:val="006F4385"/>
    <w:rsid w:val="006F6F65"/>
    <w:rsid w:val="00704A21"/>
    <w:rsid w:val="00705C41"/>
    <w:rsid w:val="00705EDB"/>
    <w:rsid w:val="00707781"/>
    <w:rsid w:val="00707D76"/>
    <w:rsid w:val="0071251A"/>
    <w:rsid w:val="00712D4D"/>
    <w:rsid w:val="00714342"/>
    <w:rsid w:val="00716909"/>
    <w:rsid w:val="00720387"/>
    <w:rsid w:val="00721C3C"/>
    <w:rsid w:val="007260C7"/>
    <w:rsid w:val="0072706F"/>
    <w:rsid w:val="00735163"/>
    <w:rsid w:val="00735491"/>
    <w:rsid w:val="00735F9A"/>
    <w:rsid w:val="0073742E"/>
    <w:rsid w:val="00737CAE"/>
    <w:rsid w:val="00737CB4"/>
    <w:rsid w:val="00741B36"/>
    <w:rsid w:val="00742719"/>
    <w:rsid w:val="00745976"/>
    <w:rsid w:val="00745AD2"/>
    <w:rsid w:val="007462A1"/>
    <w:rsid w:val="007474D8"/>
    <w:rsid w:val="007479E2"/>
    <w:rsid w:val="00750D06"/>
    <w:rsid w:val="00753711"/>
    <w:rsid w:val="00755458"/>
    <w:rsid w:val="00757B9F"/>
    <w:rsid w:val="0076294E"/>
    <w:rsid w:val="00763928"/>
    <w:rsid w:val="00764F0E"/>
    <w:rsid w:val="007652A2"/>
    <w:rsid w:val="0076538B"/>
    <w:rsid w:val="0076635F"/>
    <w:rsid w:val="00772A0E"/>
    <w:rsid w:val="007735A1"/>
    <w:rsid w:val="00774376"/>
    <w:rsid w:val="0077463F"/>
    <w:rsid w:val="007763AF"/>
    <w:rsid w:val="00776561"/>
    <w:rsid w:val="00781717"/>
    <w:rsid w:val="007826F5"/>
    <w:rsid w:val="00784070"/>
    <w:rsid w:val="00790667"/>
    <w:rsid w:val="00790BAE"/>
    <w:rsid w:val="00790EF0"/>
    <w:rsid w:val="00791AE6"/>
    <w:rsid w:val="0079484C"/>
    <w:rsid w:val="00797034"/>
    <w:rsid w:val="007A7814"/>
    <w:rsid w:val="007B1E5E"/>
    <w:rsid w:val="007C1EC6"/>
    <w:rsid w:val="007D25B9"/>
    <w:rsid w:val="007D3B1E"/>
    <w:rsid w:val="007D5C7C"/>
    <w:rsid w:val="007D6C34"/>
    <w:rsid w:val="007D6FBA"/>
    <w:rsid w:val="007E2063"/>
    <w:rsid w:val="007E2EAB"/>
    <w:rsid w:val="007E4682"/>
    <w:rsid w:val="007E6355"/>
    <w:rsid w:val="007E7A42"/>
    <w:rsid w:val="007F0946"/>
    <w:rsid w:val="007F1ED9"/>
    <w:rsid w:val="007F37FF"/>
    <w:rsid w:val="007F3AD9"/>
    <w:rsid w:val="007F6A47"/>
    <w:rsid w:val="007F7C99"/>
    <w:rsid w:val="00800B85"/>
    <w:rsid w:val="0080453A"/>
    <w:rsid w:val="00804EFF"/>
    <w:rsid w:val="008061AC"/>
    <w:rsid w:val="00806551"/>
    <w:rsid w:val="00807EAA"/>
    <w:rsid w:val="0081407C"/>
    <w:rsid w:val="0081551E"/>
    <w:rsid w:val="0082259D"/>
    <w:rsid w:val="0082603B"/>
    <w:rsid w:val="00826D05"/>
    <w:rsid w:val="008325F9"/>
    <w:rsid w:val="0083531A"/>
    <w:rsid w:val="00837415"/>
    <w:rsid w:val="00837CA9"/>
    <w:rsid w:val="008403DB"/>
    <w:rsid w:val="00840F9E"/>
    <w:rsid w:val="00841B47"/>
    <w:rsid w:val="00844E68"/>
    <w:rsid w:val="008458E6"/>
    <w:rsid w:val="008508C5"/>
    <w:rsid w:val="00850EBE"/>
    <w:rsid w:val="008511C4"/>
    <w:rsid w:val="008529F0"/>
    <w:rsid w:val="00854D0E"/>
    <w:rsid w:val="00855A97"/>
    <w:rsid w:val="00857B67"/>
    <w:rsid w:val="00861B61"/>
    <w:rsid w:val="0086497F"/>
    <w:rsid w:val="008677E0"/>
    <w:rsid w:val="00871298"/>
    <w:rsid w:val="00877013"/>
    <w:rsid w:val="0088109F"/>
    <w:rsid w:val="00882A2C"/>
    <w:rsid w:val="00887C1A"/>
    <w:rsid w:val="00887DB5"/>
    <w:rsid w:val="0089424E"/>
    <w:rsid w:val="00894FA6"/>
    <w:rsid w:val="008976C0"/>
    <w:rsid w:val="008A47AC"/>
    <w:rsid w:val="008A6E99"/>
    <w:rsid w:val="008B33BD"/>
    <w:rsid w:val="008B3590"/>
    <w:rsid w:val="008C0C26"/>
    <w:rsid w:val="008C3009"/>
    <w:rsid w:val="008C798C"/>
    <w:rsid w:val="008D76F1"/>
    <w:rsid w:val="008E1AAE"/>
    <w:rsid w:val="008E2762"/>
    <w:rsid w:val="008E5903"/>
    <w:rsid w:val="008F2D32"/>
    <w:rsid w:val="00900717"/>
    <w:rsid w:val="00900D03"/>
    <w:rsid w:val="0090682C"/>
    <w:rsid w:val="00911F8E"/>
    <w:rsid w:val="00912576"/>
    <w:rsid w:val="00912D75"/>
    <w:rsid w:val="00913649"/>
    <w:rsid w:val="00913730"/>
    <w:rsid w:val="009224DA"/>
    <w:rsid w:val="00926106"/>
    <w:rsid w:val="0093152D"/>
    <w:rsid w:val="00934825"/>
    <w:rsid w:val="00934982"/>
    <w:rsid w:val="0093699E"/>
    <w:rsid w:val="0093726E"/>
    <w:rsid w:val="0094481D"/>
    <w:rsid w:val="00944889"/>
    <w:rsid w:val="00944B6F"/>
    <w:rsid w:val="00944E68"/>
    <w:rsid w:val="0094506E"/>
    <w:rsid w:val="0094537B"/>
    <w:rsid w:val="009459A8"/>
    <w:rsid w:val="00946ACC"/>
    <w:rsid w:val="0095214F"/>
    <w:rsid w:val="0095241D"/>
    <w:rsid w:val="00964E67"/>
    <w:rsid w:val="0097591E"/>
    <w:rsid w:val="00975A5F"/>
    <w:rsid w:val="00985D09"/>
    <w:rsid w:val="00986239"/>
    <w:rsid w:val="00990203"/>
    <w:rsid w:val="00990B39"/>
    <w:rsid w:val="009942DE"/>
    <w:rsid w:val="00996200"/>
    <w:rsid w:val="00997613"/>
    <w:rsid w:val="009A1196"/>
    <w:rsid w:val="009A3C0D"/>
    <w:rsid w:val="009A6D1B"/>
    <w:rsid w:val="009B238E"/>
    <w:rsid w:val="009B23A2"/>
    <w:rsid w:val="009B3D3B"/>
    <w:rsid w:val="009B3E10"/>
    <w:rsid w:val="009B41B1"/>
    <w:rsid w:val="009B651E"/>
    <w:rsid w:val="009B7B54"/>
    <w:rsid w:val="009B7B66"/>
    <w:rsid w:val="009C0AC4"/>
    <w:rsid w:val="009C13FE"/>
    <w:rsid w:val="009C17AF"/>
    <w:rsid w:val="009C24C6"/>
    <w:rsid w:val="009C2519"/>
    <w:rsid w:val="009C40A5"/>
    <w:rsid w:val="009C49AE"/>
    <w:rsid w:val="009C4E14"/>
    <w:rsid w:val="009C6B06"/>
    <w:rsid w:val="009C6B63"/>
    <w:rsid w:val="009C7136"/>
    <w:rsid w:val="009C78D4"/>
    <w:rsid w:val="009D3F4A"/>
    <w:rsid w:val="009D4977"/>
    <w:rsid w:val="009D58C6"/>
    <w:rsid w:val="009D6B91"/>
    <w:rsid w:val="009E10B9"/>
    <w:rsid w:val="009E1B8E"/>
    <w:rsid w:val="009E3273"/>
    <w:rsid w:val="009E578F"/>
    <w:rsid w:val="009E7640"/>
    <w:rsid w:val="009F14DD"/>
    <w:rsid w:val="009F3B27"/>
    <w:rsid w:val="00A01D63"/>
    <w:rsid w:val="00A020C0"/>
    <w:rsid w:val="00A03B1C"/>
    <w:rsid w:val="00A049B0"/>
    <w:rsid w:val="00A0682E"/>
    <w:rsid w:val="00A10732"/>
    <w:rsid w:val="00A10C0E"/>
    <w:rsid w:val="00A2105D"/>
    <w:rsid w:val="00A25408"/>
    <w:rsid w:val="00A25FD1"/>
    <w:rsid w:val="00A26DEF"/>
    <w:rsid w:val="00A27AC6"/>
    <w:rsid w:val="00A31C2D"/>
    <w:rsid w:val="00A32D20"/>
    <w:rsid w:val="00A353F3"/>
    <w:rsid w:val="00A43CB6"/>
    <w:rsid w:val="00A459A3"/>
    <w:rsid w:val="00A46978"/>
    <w:rsid w:val="00A50D61"/>
    <w:rsid w:val="00A554CC"/>
    <w:rsid w:val="00A57091"/>
    <w:rsid w:val="00A6149A"/>
    <w:rsid w:val="00A67395"/>
    <w:rsid w:val="00A76600"/>
    <w:rsid w:val="00A8463E"/>
    <w:rsid w:val="00A851BA"/>
    <w:rsid w:val="00A85F99"/>
    <w:rsid w:val="00A9019F"/>
    <w:rsid w:val="00A91913"/>
    <w:rsid w:val="00A9197B"/>
    <w:rsid w:val="00A91D46"/>
    <w:rsid w:val="00A92DF0"/>
    <w:rsid w:val="00A9453B"/>
    <w:rsid w:val="00AA379E"/>
    <w:rsid w:val="00AA4D60"/>
    <w:rsid w:val="00AA63DC"/>
    <w:rsid w:val="00AB0BEB"/>
    <w:rsid w:val="00AB1A4C"/>
    <w:rsid w:val="00AB1EFD"/>
    <w:rsid w:val="00AB22C8"/>
    <w:rsid w:val="00AB6ED6"/>
    <w:rsid w:val="00AC2465"/>
    <w:rsid w:val="00AC598A"/>
    <w:rsid w:val="00AC6CCD"/>
    <w:rsid w:val="00AC6FDF"/>
    <w:rsid w:val="00AC73E9"/>
    <w:rsid w:val="00AD2A6B"/>
    <w:rsid w:val="00AE1E0D"/>
    <w:rsid w:val="00AF09DA"/>
    <w:rsid w:val="00AF4811"/>
    <w:rsid w:val="00AF5362"/>
    <w:rsid w:val="00AF74DC"/>
    <w:rsid w:val="00B007E5"/>
    <w:rsid w:val="00B03491"/>
    <w:rsid w:val="00B057DF"/>
    <w:rsid w:val="00B05BD4"/>
    <w:rsid w:val="00B075E6"/>
    <w:rsid w:val="00B112B6"/>
    <w:rsid w:val="00B134F9"/>
    <w:rsid w:val="00B13D3D"/>
    <w:rsid w:val="00B16B8C"/>
    <w:rsid w:val="00B20D1C"/>
    <w:rsid w:val="00B22E53"/>
    <w:rsid w:val="00B23C71"/>
    <w:rsid w:val="00B31690"/>
    <w:rsid w:val="00B32C14"/>
    <w:rsid w:val="00B36ACA"/>
    <w:rsid w:val="00B435A8"/>
    <w:rsid w:val="00B43A9B"/>
    <w:rsid w:val="00B46677"/>
    <w:rsid w:val="00B4765C"/>
    <w:rsid w:val="00B47CF0"/>
    <w:rsid w:val="00B515FD"/>
    <w:rsid w:val="00B52F06"/>
    <w:rsid w:val="00B53206"/>
    <w:rsid w:val="00B556BB"/>
    <w:rsid w:val="00B55BBE"/>
    <w:rsid w:val="00B62352"/>
    <w:rsid w:val="00B67850"/>
    <w:rsid w:val="00B72A83"/>
    <w:rsid w:val="00B74024"/>
    <w:rsid w:val="00B756F9"/>
    <w:rsid w:val="00B8082D"/>
    <w:rsid w:val="00B824EC"/>
    <w:rsid w:val="00B82E37"/>
    <w:rsid w:val="00B848FC"/>
    <w:rsid w:val="00B853D0"/>
    <w:rsid w:val="00B86B97"/>
    <w:rsid w:val="00B91264"/>
    <w:rsid w:val="00B9307E"/>
    <w:rsid w:val="00B948CF"/>
    <w:rsid w:val="00B96C68"/>
    <w:rsid w:val="00BA0145"/>
    <w:rsid w:val="00BA042A"/>
    <w:rsid w:val="00BA22D3"/>
    <w:rsid w:val="00BA5DCB"/>
    <w:rsid w:val="00BB1BBD"/>
    <w:rsid w:val="00BB2362"/>
    <w:rsid w:val="00BB2E2C"/>
    <w:rsid w:val="00BB3F67"/>
    <w:rsid w:val="00BB4DFD"/>
    <w:rsid w:val="00BB55FF"/>
    <w:rsid w:val="00BC276C"/>
    <w:rsid w:val="00BC3A0C"/>
    <w:rsid w:val="00BC528D"/>
    <w:rsid w:val="00BC5761"/>
    <w:rsid w:val="00BC5ABB"/>
    <w:rsid w:val="00BD129A"/>
    <w:rsid w:val="00BD21CD"/>
    <w:rsid w:val="00BD3A75"/>
    <w:rsid w:val="00BD4229"/>
    <w:rsid w:val="00BE10C0"/>
    <w:rsid w:val="00BF3D2A"/>
    <w:rsid w:val="00BF459A"/>
    <w:rsid w:val="00BF501B"/>
    <w:rsid w:val="00BF54F8"/>
    <w:rsid w:val="00C019FB"/>
    <w:rsid w:val="00C01F38"/>
    <w:rsid w:val="00C05728"/>
    <w:rsid w:val="00C05A1E"/>
    <w:rsid w:val="00C1064C"/>
    <w:rsid w:val="00C1338B"/>
    <w:rsid w:val="00C14294"/>
    <w:rsid w:val="00C20F36"/>
    <w:rsid w:val="00C21BFF"/>
    <w:rsid w:val="00C26DE2"/>
    <w:rsid w:val="00C31CFB"/>
    <w:rsid w:val="00C31EE5"/>
    <w:rsid w:val="00C35052"/>
    <w:rsid w:val="00C36E97"/>
    <w:rsid w:val="00C37A05"/>
    <w:rsid w:val="00C41BB7"/>
    <w:rsid w:val="00C432ED"/>
    <w:rsid w:val="00C526A9"/>
    <w:rsid w:val="00C533FB"/>
    <w:rsid w:val="00C55861"/>
    <w:rsid w:val="00C56658"/>
    <w:rsid w:val="00C600C3"/>
    <w:rsid w:val="00C6158B"/>
    <w:rsid w:val="00C6329D"/>
    <w:rsid w:val="00C64F25"/>
    <w:rsid w:val="00C65B18"/>
    <w:rsid w:val="00C667B7"/>
    <w:rsid w:val="00C66BCD"/>
    <w:rsid w:val="00C75599"/>
    <w:rsid w:val="00C77372"/>
    <w:rsid w:val="00C77DB8"/>
    <w:rsid w:val="00C81098"/>
    <w:rsid w:val="00C815AF"/>
    <w:rsid w:val="00C825C1"/>
    <w:rsid w:val="00C84C13"/>
    <w:rsid w:val="00C85811"/>
    <w:rsid w:val="00C90FE4"/>
    <w:rsid w:val="00C93B6B"/>
    <w:rsid w:val="00C94298"/>
    <w:rsid w:val="00C955C4"/>
    <w:rsid w:val="00CA0041"/>
    <w:rsid w:val="00CA23D4"/>
    <w:rsid w:val="00CA3682"/>
    <w:rsid w:val="00CA443F"/>
    <w:rsid w:val="00CA5762"/>
    <w:rsid w:val="00CB1F6C"/>
    <w:rsid w:val="00CB2313"/>
    <w:rsid w:val="00CB2BDC"/>
    <w:rsid w:val="00CB2C8C"/>
    <w:rsid w:val="00CB3D93"/>
    <w:rsid w:val="00CB50B5"/>
    <w:rsid w:val="00CB6AF5"/>
    <w:rsid w:val="00CB6C23"/>
    <w:rsid w:val="00CC1044"/>
    <w:rsid w:val="00CC4291"/>
    <w:rsid w:val="00CC4AE4"/>
    <w:rsid w:val="00CC6433"/>
    <w:rsid w:val="00CD0547"/>
    <w:rsid w:val="00CD1338"/>
    <w:rsid w:val="00CD387C"/>
    <w:rsid w:val="00CD4857"/>
    <w:rsid w:val="00CD5FAB"/>
    <w:rsid w:val="00CE1BB1"/>
    <w:rsid w:val="00CE2AE1"/>
    <w:rsid w:val="00CE34C2"/>
    <w:rsid w:val="00CE42D9"/>
    <w:rsid w:val="00CE61A2"/>
    <w:rsid w:val="00CF2B2E"/>
    <w:rsid w:val="00CF3964"/>
    <w:rsid w:val="00CF5313"/>
    <w:rsid w:val="00CF62A7"/>
    <w:rsid w:val="00CF6B14"/>
    <w:rsid w:val="00D01228"/>
    <w:rsid w:val="00D03087"/>
    <w:rsid w:val="00D04160"/>
    <w:rsid w:val="00D05B26"/>
    <w:rsid w:val="00D06A41"/>
    <w:rsid w:val="00D06A68"/>
    <w:rsid w:val="00D12727"/>
    <w:rsid w:val="00D13568"/>
    <w:rsid w:val="00D20CB8"/>
    <w:rsid w:val="00D2275B"/>
    <w:rsid w:val="00D255E3"/>
    <w:rsid w:val="00D27608"/>
    <w:rsid w:val="00D27983"/>
    <w:rsid w:val="00D32C94"/>
    <w:rsid w:val="00D35BDE"/>
    <w:rsid w:val="00D35FB1"/>
    <w:rsid w:val="00D36740"/>
    <w:rsid w:val="00D367A2"/>
    <w:rsid w:val="00D425EC"/>
    <w:rsid w:val="00D43057"/>
    <w:rsid w:val="00D447A3"/>
    <w:rsid w:val="00D46503"/>
    <w:rsid w:val="00D4777B"/>
    <w:rsid w:val="00D50E85"/>
    <w:rsid w:val="00D528B9"/>
    <w:rsid w:val="00D53364"/>
    <w:rsid w:val="00D665C2"/>
    <w:rsid w:val="00D709C6"/>
    <w:rsid w:val="00D71613"/>
    <w:rsid w:val="00D71952"/>
    <w:rsid w:val="00D728F9"/>
    <w:rsid w:val="00D74DEA"/>
    <w:rsid w:val="00D81B13"/>
    <w:rsid w:val="00D82A20"/>
    <w:rsid w:val="00D82F39"/>
    <w:rsid w:val="00D8632D"/>
    <w:rsid w:val="00D8787F"/>
    <w:rsid w:val="00D9019A"/>
    <w:rsid w:val="00D90798"/>
    <w:rsid w:val="00D907DD"/>
    <w:rsid w:val="00D914F0"/>
    <w:rsid w:val="00D9421C"/>
    <w:rsid w:val="00D94C65"/>
    <w:rsid w:val="00DA0D31"/>
    <w:rsid w:val="00DA32DF"/>
    <w:rsid w:val="00DA6885"/>
    <w:rsid w:val="00DA7D0B"/>
    <w:rsid w:val="00DB3802"/>
    <w:rsid w:val="00DB3E51"/>
    <w:rsid w:val="00DB5C52"/>
    <w:rsid w:val="00DB6678"/>
    <w:rsid w:val="00DB6E7E"/>
    <w:rsid w:val="00DC2050"/>
    <w:rsid w:val="00DC3AD7"/>
    <w:rsid w:val="00DC45C6"/>
    <w:rsid w:val="00DC59DE"/>
    <w:rsid w:val="00DC7D7F"/>
    <w:rsid w:val="00DD2C7C"/>
    <w:rsid w:val="00DD40E0"/>
    <w:rsid w:val="00DD6C58"/>
    <w:rsid w:val="00DD741D"/>
    <w:rsid w:val="00DD74FC"/>
    <w:rsid w:val="00DE063C"/>
    <w:rsid w:val="00DE0FED"/>
    <w:rsid w:val="00DE1FDD"/>
    <w:rsid w:val="00DE57FD"/>
    <w:rsid w:val="00DE614C"/>
    <w:rsid w:val="00DE6E00"/>
    <w:rsid w:val="00DF1E0F"/>
    <w:rsid w:val="00DF4CA7"/>
    <w:rsid w:val="00DF7DE3"/>
    <w:rsid w:val="00E0078D"/>
    <w:rsid w:val="00E009CE"/>
    <w:rsid w:val="00E03BAB"/>
    <w:rsid w:val="00E11EA9"/>
    <w:rsid w:val="00E12DB8"/>
    <w:rsid w:val="00E13E26"/>
    <w:rsid w:val="00E14038"/>
    <w:rsid w:val="00E15606"/>
    <w:rsid w:val="00E16868"/>
    <w:rsid w:val="00E17939"/>
    <w:rsid w:val="00E23B1B"/>
    <w:rsid w:val="00E23F58"/>
    <w:rsid w:val="00E2506D"/>
    <w:rsid w:val="00E27F7B"/>
    <w:rsid w:val="00E308B8"/>
    <w:rsid w:val="00E3611A"/>
    <w:rsid w:val="00E44C09"/>
    <w:rsid w:val="00E44C97"/>
    <w:rsid w:val="00E475BB"/>
    <w:rsid w:val="00E57E78"/>
    <w:rsid w:val="00E6027F"/>
    <w:rsid w:val="00E6116C"/>
    <w:rsid w:val="00E71581"/>
    <w:rsid w:val="00E75B57"/>
    <w:rsid w:val="00E75B9C"/>
    <w:rsid w:val="00E77393"/>
    <w:rsid w:val="00E77552"/>
    <w:rsid w:val="00E8117A"/>
    <w:rsid w:val="00E83AD4"/>
    <w:rsid w:val="00E83D43"/>
    <w:rsid w:val="00E8619F"/>
    <w:rsid w:val="00E861CC"/>
    <w:rsid w:val="00E87557"/>
    <w:rsid w:val="00E90C5F"/>
    <w:rsid w:val="00E91C76"/>
    <w:rsid w:val="00E94305"/>
    <w:rsid w:val="00E96F16"/>
    <w:rsid w:val="00EA08B5"/>
    <w:rsid w:val="00EA1228"/>
    <w:rsid w:val="00EA1BB0"/>
    <w:rsid w:val="00EA1DDD"/>
    <w:rsid w:val="00EA3354"/>
    <w:rsid w:val="00EA3DFE"/>
    <w:rsid w:val="00EA465C"/>
    <w:rsid w:val="00EA6C3E"/>
    <w:rsid w:val="00EB04A1"/>
    <w:rsid w:val="00EB4A6E"/>
    <w:rsid w:val="00EB7F05"/>
    <w:rsid w:val="00EC4DE2"/>
    <w:rsid w:val="00EC7A5F"/>
    <w:rsid w:val="00EC7A9D"/>
    <w:rsid w:val="00ED3A36"/>
    <w:rsid w:val="00ED3FE8"/>
    <w:rsid w:val="00ED5759"/>
    <w:rsid w:val="00ED78CA"/>
    <w:rsid w:val="00EE0450"/>
    <w:rsid w:val="00EE17C4"/>
    <w:rsid w:val="00EE41B0"/>
    <w:rsid w:val="00EE595C"/>
    <w:rsid w:val="00EE5AC9"/>
    <w:rsid w:val="00EE731A"/>
    <w:rsid w:val="00EF1F38"/>
    <w:rsid w:val="00EF3C5C"/>
    <w:rsid w:val="00EF4843"/>
    <w:rsid w:val="00EF5397"/>
    <w:rsid w:val="00EF573A"/>
    <w:rsid w:val="00F02950"/>
    <w:rsid w:val="00F04D11"/>
    <w:rsid w:val="00F057DC"/>
    <w:rsid w:val="00F07910"/>
    <w:rsid w:val="00F11863"/>
    <w:rsid w:val="00F120CF"/>
    <w:rsid w:val="00F15470"/>
    <w:rsid w:val="00F15773"/>
    <w:rsid w:val="00F1656C"/>
    <w:rsid w:val="00F16854"/>
    <w:rsid w:val="00F2078E"/>
    <w:rsid w:val="00F21034"/>
    <w:rsid w:val="00F2576B"/>
    <w:rsid w:val="00F25A52"/>
    <w:rsid w:val="00F27D23"/>
    <w:rsid w:val="00F312CA"/>
    <w:rsid w:val="00F3372A"/>
    <w:rsid w:val="00F3441C"/>
    <w:rsid w:val="00F350EF"/>
    <w:rsid w:val="00F35D02"/>
    <w:rsid w:val="00F37265"/>
    <w:rsid w:val="00F41A0D"/>
    <w:rsid w:val="00F45130"/>
    <w:rsid w:val="00F5084E"/>
    <w:rsid w:val="00F532D8"/>
    <w:rsid w:val="00F536F6"/>
    <w:rsid w:val="00F564A1"/>
    <w:rsid w:val="00F57858"/>
    <w:rsid w:val="00F60E1E"/>
    <w:rsid w:val="00F710AA"/>
    <w:rsid w:val="00F71A95"/>
    <w:rsid w:val="00F72692"/>
    <w:rsid w:val="00F740ED"/>
    <w:rsid w:val="00F76713"/>
    <w:rsid w:val="00F775DE"/>
    <w:rsid w:val="00F77AED"/>
    <w:rsid w:val="00F81F8C"/>
    <w:rsid w:val="00F82605"/>
    <w:rsid w:val="00F846DB"/>
    <w:rsid w:val="00F900DC"/>
    <w:rsid w:val="00F911A7"/>
    <w:rsid w:val="00F912E1"/>
    <w:rsid w:val="00F927D7"/>
    <w:rsid w:val="00F93DB6"/>
    <w:rsid w:val="00F941B1"/>
    <w:rsid w:val="00FA4D03"/>
    <w:rsid w:val="00FA68A2"/>
    <w:rsid w:val="00FA79AC"/>
    <w:rsid w:val="00FB171B"/>
    <w:rsid w:val="00FB33A3"/>
    <w:rsid w:val="00FC083B"/>
    <w:rsid w:val="00FC0B07"/>
    <w:rsid w:val="00FC308D"/>
    <w:rsid w:val="00FC4815"/>
    <w:rsid w:val="00FC4EF0"/>
    <w:rsid w:val="00FC6820"/>
    <w:rsid w:val="00FD108C"/>
    <w:rsid w:val="00FD1E4E"/>
    <w:rsid w:val="00FD2797"/>
    <w:rsid w:val="00FD4668"/>
    <w:rsid w:val="00FE1D30"/>
    <w:rsid w:val="00FE27E7"/>
    <w:rsid w:val="00FE466E"/>
    <w:rsid w:val="00FF0B5B"/>
    <w:rsid w:val="00FF0DD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88B5"/>
  <w15:docId w15:val="{B4DD11AA-B5B0-4473-A2F3-71C7CD84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7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D34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2E43"/>
    <w:pPr>
      <w:ind w:left="720"/>
      <w:contextualSpacing/>
    </w:pPr>
  </w:style>
  <w:style w:type="paragraph" w:customStyle="1" w:styleId="Default">
    <w:name w:val="Default"/>
    <w:rsid w:val="00F451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737CB4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612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50E85"/>
    <w:rPr>
      <w:color w:val="0000FF" w:themeColor="hyperlink"/>
      <w:u w:val="single"/>
    </w:rPr>
  </w:style>
  <w:style w:type="character" w:customStyle="1" w:styleId="mark9cqd7myco">
    <w:name w:val="mark9cqd7myco"/>
    <w:basedOn w:val="Standardnpsmoodstavce"/>
    <w:rsid w:val="00CD387C"/>
  </w:style>
  <w:style w:type="paragraph" w:styleId="Textbubliny">
    <w:name w:val="Balloon Text"/>
    <w:basedOn w:val="Normln"/>
    <w:link w:val="TextbublinyChar"/>
    <w:uiPriority w:val="99"/>
    <w:semiHidden/>
    <w:unhideWhenUsed/>
    <w:rsid w:val="00A32D20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D20"/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1B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1B4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1B4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1B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1B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D341C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3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1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1A3FB18FC8EF42BE375766ABF4D07D" ma:contentTypeVersion="16" ma:contentTypeDescription="Vytvoří nový dokument" ma:contentTypeScope="" ma:versionID="bb4536bf8ca251d0bcce98de21a381f2">
  <xsd:schema xmlns:xsd="http://www.w3.org/2001/XMLSchema" xmlns:xs="http://www.w3.org/2001/XMLSchema" xmlns:p="http://schemas.microsoft.com/office/2006/metadata/properties" xmlns:ns3="ecb8a5f9-e02f-421b-a83a-aae7917e7e16" xmlns:ns4="d588dcd7-d664-47cb-8598-da60437c58f1" targetNamespace="http://schemas.microsoft.com/office/2006/metadata/properties" ma:root="true" ma:fieldsID="0bd7153965cd7c5b0a625cd6d325a46d" ns3:_="" ns4:_="">
    <xsd:import namespace="ecb8a5f9-e02f-421b-a83a-aae7917e7e16"/>
    <xsd:import namespace="d588dcd7-d664-47cb-8598-da60437c58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8a5f9-e02f-421b-a83a-aae7917e7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8dcd7-d664-47cb-8598-da60437c5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01DD3-14E5-4054-B927-49ED3A8883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EE7EFC-D504-4857-AA31-8FAE8028D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8a5f9-e02f-421b-a83a-aae7917e7e16"/>
    <ds:schemaRef ds:uri="d588dcd7-d664-47cb-8598-da60437c5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269973-44F6-4344-B2BA-BB075D72BE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1150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Špičanová</dc:creator>
  <cp:lastModifiedBy>Strašný Láďa</cp:lastModifiedBy>
  <cp:revision>23</cp:revision>
  <cp:lastPrinted>2022-06-24T07:53:00Z</cp:lastPrinted>
  <dcterms:created xsi:type="dcterms:W3CDTF">2026-07-03T08:10:00Z</dcterms:created>
  <dcterms:modified xsi:type="dcterms:W3CDTF">2026-07-03T08:39:00Z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0x010100FA1A3FB18FC8EF42BE375766ABF4D07D</vt:lpwstr>
  </property>
</Properties>
</file>