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7D53" w:rsidRDefault="005E7D53">
      <w:pPr>
        <w:tabs>
          <w:tab w:val="left" w:pos="3245"/>
        </w:tabs>
        <w:jc w:val="center"/>
        <w:rPr>
          <w:rFonts w:ascii="Calibri" w:hAnsi="Calibri"/>
          <w:sz w:val="30"/>
          <w:szCs w:val="30"/>
          <w:lang w:val="pl-PL"/>
        </w:rPr>
      </w:pPr>
      <w:r>
        <w:rPr>
          <w:rFonts w:ascii="Calibri" w:hAnsi="Calibri"/>
          <w:b/>
          <w:sz w:val="28"/>
          <w:szCs w:val="28"/>
          <w:lang w:val="en-US"/>
        </w:rPr>
        <w:t xml:space="preserve">INDIVIDUÁLNÍ STUDIJNÍ PLÁN </w:t>
      </w:r>
    </w:p>
    <w:p w:rsidR="005E7D53" w:rsidRDefault="005E7D53">
      <w:pPr>
        <w:spacing w:after="240" w:line="240" w:lineRule="exact"/>
        <w:ind w:right="-62"/>
        <w:jc w:val="center"/>
        <w:rPr>
          <w:rFonts w:ascii="Calibri" w:hAnsi="Calibri"/>
          <w:sz w:val="30"/>
          <w:szCs w:val="30"/>
          <w:lang w:val="pl-PL"/>
        </w:rPr>
      </w:pPr>
    </w:p>
    <w:p w:rsidR="005E7D53" w:rsidRPr="00D54D2E" w:rsidRDefault="005E7D53" w:rsidP="00D54D2E">
      <w:pPr>
        <w:ind w:right="-62"/>
        <w:rPr>
          <w:rFonts w:ascii="Calibri" w:hAnsi="Calibri"/>
          <w:sz w:val="22"/>
          <w:szCs w:val="22"/>
          <w:lang w:val="pl-PL"/>
        </w:rPr>
      </w:pPr>
      <w:r w:rsidRPr="00D54D2E">
        <w:rPr>
          <w:rFonts w:ascii="Calibri" w:hAnsi="Calibri"/>
          <w:b/>
          <w:sz w:val="22"/>
          <w:szCs w:val="22"/>
          <w:lang w:val="pt-BR"/>
        </w:rPr>
        <w:t>Jméno a příjmení doktoranda</w:t>
      </w:r>
    </w:p>
    <w:p w:rsidR="005E7D53" w:rsidRPr="00D54D2E" w:rsidRDefault="005E7D53">
      <w:pPr>
        <w:spacing w:after="240" w:line="240" w:lineRule="exact"/>
        <w:ind w:right="-62"/>
        <w:rPr>
          <w:rFonts w:ascii="Calibri" w:hAnsi="Calibri"/>
          <w:b/>
          <w:sz w:val="22"/>
          <w:szCs w:val="22"/>
          <w:lang w:val="pl-PL"/>
        </w:rPr>
      </w:pPr>
      <w:r w:rsidRPr="00D54D2E">
        <w:rPr>
          <w:rFonts w:ascii="Calibri" w:hAnsi="Calibri"/>
          <w:b/>
          <w:sz w:val="22"/>
          <w:szCs w:val="22"/>
          <w:lang w:val="pl-PL"/>
        </w:rPr>
        <w:t>Studijní obor:</w:t>
      </w:r>
      <w:r w:rsidR="008F777B">
        <w:rPr>
          <w:rFonts w:ascii="Calibri" w:hAnsi="Calibri"/>
          <w:b/>
          <w:sz w:val="22"/>
          <w:szCs w:val="22"/>
          <w:lang w:val="pl-PL"/>
        </w:rPr>
        <w:t xml:space="preserve"> </w:t>
      </w:r>
    </w:p>
    <w:p w:rsidR="00D54D2E" w:rsidRPr="00D54D2E" w:rsidRDefault="005E7D53">
      <w:pPr>
        <w:spacing w:after="240" w:line="240" w:lineRule="exact"/>
        <w:ind w:right="-62"/>
        <w:rPr>
          <w:rFonts w:ascii="Calibri" w:hAnsi="Calibri"/>
          <w:sz w:val="22"/>
          <w:szCs w:val="22"/>
          <w:lang w:val="pl-PL"/>
        </w:rPr>
      </w:pPr>
      <w:r w:rsidRPr="00D54D2E">
        <w:rPr>
          <w:rFonts w:ascii="Calibri" w:hAnsi="Calibri"/>
          <w:b/>
          <w:sz w:val="22"/>
          <w:szCs w:val="22"/>
          <w:lang w:val="pl-PL"/>
        </w:rPr>
        <w:t>Forma studia:</w:t>
      </w:r>
      <w:r w:rsidRPr="00D54D2E">
        <w:rPr>
          <w:rFonts w:ascii="Calibri" w:hAnsi="Calibri"/>
          <w:sz w:val="22"/>
          <w:szCs w:val="22"/>
          <w:lang w:val="pl-PL"/>
        </w:rPr>
        <w:t xml:space="preserve"> </w:t>
      </w:r>
    </w:p>
    <w:p w:rsidR="005E7D53" w:rsidRPr="00D54D2E" w:rsidRDefault="005E7D53">
      <w:pPr>
        <w:spacing w:after="240" w:line="240" w:lineRule="exact"/>
        <w:ind w:right="-62"/>
        <w:rPr>
          <w:rFonts w:ascii="Calibri" w:hAnsi="Calibri"/>
          <w:b/>
          <w:sz w:val="22"/>
          <w:szCs w:val="22"/>
          <w:lang w:val="pl-PL"/>
        </w:rPr>
      </w:pPr>
      <w:r w:rsidRPr="00D54D2E">
        <w:rPr>
          <w:rFonts w:ascii="Calibri" w:hAnsi="Calibri"/>
          <w:b/>
          <w:sz w:val="22"/>
          <w:szCs w:val="22"/>
          <w:lang w:val="pl-PL"/>
        </w:rPr>
        <w:t>Zahájení studia:</w:t>
      </w:r>
      <w:r w:rsidRPr="00D54D2E">
        <w:rPr>
          <w:rFonts w:ascii="Calibri" w:hAnsi="Calibri"/>
          <w:sz w:val="22"/>
          <w:szCs w:val="22"/>
          <w:lang w:val="pl-PL"/>
        </w:rPr>
        <w:t xml:space="preserve">  </w:t>
      </w:r>
      <w:bookmarkStart w:id="0" w:name="_GoBack"/>
      <w:bookmarkEnd w:id="0"/>
    </w:p>
    <w:p w:rsidR="005E7D53" w:rsidRPr="00D54D2E" w:rsidRDefault="005E7D53">
      <w:pPr>
        <w:spacing w:after="240" w:line="240" w:lineRule="exact"/>
        <w:ind w:right="-62"/>
        <w:jc w:val="both"/>
        <w:rPr>
          <w:rFonts w:ascii="Calibri" w:hAnsi="Calibri"/>
          <w:b/>
          <w:sz w:val="22"/>
          <w:szCs w:val="22"/>
          <w:lang w:val="pt-BR"/>
        </w:rPr>
      </w:pPr>
      <w:r w:rsidRPr="00D54D2E">
        <w:rPr>
          <w:rFonts w:ascii="Calibri" w:hAnsi="Calibri"/>
          <w:b/>
          <w:sz w:val="22"/>
          <w:szCs w:val="22"/>
          <w:lang w:val="pl-PL"/>
        </w:rPr>
        <w:t xml:space="preserve">Téma disertační práce: </w:t>
      </w:r>
    </w:p>
    <w:p w:rsidR="005E7D53" w:rsidRPr="00D54D2E" w:rsidRDefault="005E7D53">
      <w:pPr>
        <w:spacing w:after="240" w:line="240" w:lineRule="exact"/>
        <w:ind w:right="-62"/>
        <w:rPr>
          <w:rFonts w:ascii="Calibri" w:hAnsi="Calibri"/>
          <w:b/>
          <w:sz w:val="22"/>
          <w:szCs w:val="22"/>
          <w:lang w:val="pt-BR"/>
        </w:rPr>
      </w:pPr>
      <w:r w:rsidRPr="00D54D2E">
        <w:rPr>
          <w:rFonts w:ascii="Calibri" w:hAnsi="Calibri"/>
          <w:b/>
          <w:sz w:val="22"/>
          <w:szCs w:val="22"/>
          <w:lang w:val="pt-BR"/>
        </w:rPr>
        <w:t xml:space="preserve">Školitel: </w:t>
      </w:r>
    </w:p>
    <w:p w:rsidR="005E7D53" w:rsidRPr="00D54D2E" w:rsidRDefault="005E7D53">
      <w:pPr>
        <w:spacing w:after="240" w:line="240" w:lineRule="exact"/>
        <w:ind w:right="-62"/>
        <w:rPr>
          <w:rFonts w:ascii="Calibri" w:hAnsi="Calibri"/>
          <w:b/>
          <w:sz w:val="22"/>
          <w:szCs w:val="22"/>
          <w:lang w:val="pt-BR"/>
        </w:rPr>
      </w:pPr>
      <w:r w:rsidRPr="00D54D2E">
        <w:rPr>
          <w:rFonts w:ascii="Calibri" w:hAnsi="Calibri"/>
          <w:b/>
          <w:sz w:val="22"/>
          <w:szCs w:val="22"/>
          <w:lang w:val="pt-BR"/>
        </w:rPr>
        <w:t xml:space="preserve">Konzultant: </w:t>
      </w:r>
    </w:p>
    <w:p w:rsidR="005E7D53" w:rsidRPr="00D54D2E" w:rsidRDefault="005E7D53">
      <w:pPr>
        <w:spacing w:after="240" w:line="240" w:lineRule="exact"/>
        <w:ind w:right="-62"/>
        <w:jc w:val="center"/>
        <w:rPr>
          <w:rFonts w:ascii="Calibri" w:hAnsi="Calibri"/>
          <w:b/>
          <w:sz w:val="22"/>
          <w:szCs w:val="22"/>
          <w:lang w:val="pt-BR"/>
        </w:rPr>
      </w:pPr>
      <w:r w:rsidRPr="00D54D2E">
        <w:rPr>
          <w:rFonts w:ascii="Calibri" w:hAnsi="Calibri"/>
          <w:b/>
          <w:sz w:val="22"/>
          <w:szCs w:val="22"/>
          <w:lang w:val="pt-BR"/>
        </w:rPr>
        <w:t>Průběh studia dle individuálního studijního plánu</w:t>
      </w:r>
    </w:p>
    <w:tbl>
      <w:tblPr>
        <w:tblW w:w="8747" w:type="dxa"/>
        <w:tblLayout w:type="fixed"/>
        <w:tblLook w:val="0000" w:firstRow="0" w:lastRow="0" w:firstColumn="0" w:lastColumn="0" w:noHBand="0" w:noVBand="0"/>
      </w:tblPr>
      <w:tblGrid>
        <w:gridCol w:w="6947"/>
        <w:gridCol w:w="1800"/>
      </w:tblGrid>
      <w:tr w:rsidR="005E7D53" w:rsidRPr="00D54D2E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D54D2E" w:rsidRDefault="005E7D53">
            <w:pPr>
              <w:spacing w:after="240"/>
              <w:ind w:right="-62"/>
              <w:jc w:val="center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54D2E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zkoušky a publikace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D54D2E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  <w:r w:rsidRPr="00D54D2E">
              <w:rPr>
                <w:rFonts w:ascii="Calibri" w:hAnsi="Calibri"/>
                <w:b/>
                <w:sz w:val="22"/>
                <w:szCs w:val="22"/>
                <w:lang w:val="pt-BR"/>
              </w:rPr>
              <w:t>akad. rok</w:t>
            </w: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D54D2E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pStyle w:val="Textkomente1"/>
              <w:spacing w:after="240" w:line="276" w:lineRule="auto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3B2100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3B2100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3B2100">
            <w:pPr>
              <w:spacing w:after="240"/>
              <w:ind w:right="-62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t-BR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 w:rsidP="006654F6">
            <w:pPr>
              <w:spacing w:after="240"/>
              <w:ind w:right="-62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3B2100" w:rsidRDefault="005E7D53">
            <w:pPr>
              <w:spacing w:after="240"/>
              <w:ind w:right="-62"/>
              <w:jc w:val="center"/>
              <w:rPr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7655E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654F6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654F6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7655E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shd w:val="clear" w:color="auto" w:fill="FFFF00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7655E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7655E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D54D2E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654F6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7655E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5E7D53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 w:rsidP="006654F6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D53" w:rsidRPr="005E7D53" w:rsidRDefault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7655E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Pr="005E7D53" w:rsidRDefault="0067655E" w:rsidP="003B2100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Pr="005E7D53" w:rsidRDefault="0067655E" w:rsidP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7655E" w:rsidTr="0067655E">
        <w:trPr>
          <w:trHeight w:hRule="exact" w:val="397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Pr="005E7D53" w:rsidRDefault="0067655E" w:rsidP="003B2100">
            <w:pPr>
              <w:spacing w:after="240"/>
              <w:ind w:right="-62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Pr="005E7D53" w:rsidRDefault="0067655E" w:rsidP="005E7D53">
            <w:pPr>
              <w:spacing w:after="240"/>
              <w:ind w:right="-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7655E" w:rsidTr="00D54D2E">
        <w:trPr>
          <w:trHeight w:hRule="exact" w:val="90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Pr="0067655E" w:rsidRDefault="0067655E" w:rsidP="005E7D53">
            <w:pPr>
              <w:spacing w:after="240"/>
              <w:ind w:right="-62"/>
              <w:rPr>
                <w:rFonts w:ascii="Calibri" w:hAnsi="Calibri" w:cs="Calibri"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55E" w:rsidRDefault="0067655E" w:rsidP="005E7D53">
            <w:pPr>
              <w:spacing w:after="240"/>
              <w:ind w:right="-62"/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:rsidR="005E7D53" w:rsidRDefault="005E7D53">
      <w:pPr>
        <w:ind w:right="-62"/>
        <w:jc w:val="both"/>
        <w:rPr>
          <w:rFonts w:ascii="Calibri" w:hAnsi="Calibri"/>
        </w:rPr>
      </w:pPr>
    </w:p>
    <w:p w:rsidR="005E7D53" w:rsidRPr="003B2100" w:rsidRDefault="005E7D53">
      <w:pPr>
        <w:ind w:right="-62"/>
        <w:jc w:val="both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Doktorand(ka) se zavazuje k řádnému plnění individuálního studijního plánu, který byl sestaven s vědomím školitele.</w:t>
      </w:r>
    </w:p>
    <w:p w:rsidR="005E7D53" w:rsidRPr="003B2100" w:rsidRDefault="005E7D53">
      <w:pPr>
        <w:ind w:right="-62"/>
        <w:jc w:val="both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ab/>
      </w:r>
      <w:r w:rsidRPr="003B2100">
        <w:rPr>
          <w:rFonts w:ascii="Calibri" w:hAnsi="Calibri"/>
          <w:sz w:val="22"/>
          <w:szCs w:val="22"/>
          <w:lang w:val="pl-PL"/>
        </w:rPr>
        <w:tab/>
      </w:r>
      <w:r w:rsidRPr="003B2100">
        <w:rPr>
          <w:rFonts w:ascii="Calibri" w:hAnsi="Calibri"/>
          <w:sz w:val="22"/>
          <w:szCs w:val="22"/>
          <w:lang w:val="pl-PL"/>
        </w:rPr>
        <w:tab/>
      </w:r>
      <w:r w:rsidRPr="003B2100">
        <w:rPr>
          <w:rFonts w:ascii="Calibri" w:hAnsi="Calibri"/>
          <w:sz w:val="22"/>
          <w:szCs w:val="22"/>
          <w:lang w:val="pl-PL"/>
        </w:rPr>
        <w:tab/>
      </w:r>
    </w:p>
    <w:p w:rsidR="005E7D53" w:rsidRPr="00D54D2E" w:rsidRDefault="005E7D53" w:rsidP="00D54D2E">
      <w:pPr>
        <w:ind w:right="-62"/>
        <w:jc w:val="center"/>
        <w:rPr>
          <w:rFonts w:ascii="Calibri" w:hAnsi="Calibri"/>
          <w:sz w:val="22"/>
          <w:szCs w:val="22"/>
          <w:shd w:val="clear" w:color="auto" w:fill="FFFF00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..................................................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doktorand(ka)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shd w:val="clear" w:color="auto" w:fill="FFFF00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...................................................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školitel(ka)</w:t>
      </w: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 xml:space="preserve">Oborová rada doporučuje individuální studijní plán ke schválení </w:t>
      </w: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...................................................</w:t>
      </w:r>
    </w:p>
    <w:p w:rsidR="005E7D53" w:rsidRPr="003B2100" w:rsidRDefault="008F777B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prof. RNDr. Jaroslav Peregrin, Ph.D.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předseda oborové rady doktorského programu Archivnictví</w:t>
      </w: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Individuální studijní plán schválila</w:t>
      </w: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rPr>
          <w:rFonts w:ascii="Calibri" w:hAnsi="Calibri"/>
          <w:sz w:val="22"/>
          <w:szCs w:val="22"/>
          <w:lang w:val="pl-PL"/>
        </w:rPr>
      </w:pP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...................................................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Mgr. et Mgr. Pavlína Springerová, Ph.D.</w:t>
      </w:r>
    </w:p>
    <w:p w:rsidR="005E7D53" w:rsidRPr="003B2100" w:rsidRDefault="005E7D53">
      <w:pPr>
        <w:ind w:right="-62"/>
        <w:jc w:val="center"/>
        <w:rPr>
          <w:rFonts w:ascii="Calibri" w:hAnsi="Calibri"/>
          <w:sz w:val="22"/>
          <w:szCs w:val="22"/>
          <w:lang w:val="pl-PL"/>
        </w:rPr>
      </w:pPr>
      <w:r w:rsidRPr="003B2100">
        <w:rPr>
          <w:rFonts w:ascii="Calibri" w:hAnsi="Calibri"/>
          <w:sz w:val="22"/>
          <w:szCs w:val="22"/>
          <w:lang w:val="pl-PL"/>
        </w:rPr>
        <w:t>děkanka FF UHK</w:t>
      </w:r>
    </w:p>
    <w:p w:rsidR="005E7D53" w:rsidRDefault="005E7D53">
      <w:pPr>
        <w:ind w:right="-62"/>
        <w:rPr>
          <w:rFonts w:ascii="Calibri" w:hAnsi="Calibri"/>
          <w:lang w:val="pl-PL"/>
        </w:rPr>
      </w:pPr>
    </w:p>
    <w:p w:rsidR="00D54D2E" w:rsidRDefault="00D54D2E" w:rsidP="00D54D2E">
      <w:pPr>
        <w:ind w:right="-62"/>
        <w:rPr>
          <w:rFonts w:ascii="Calibri" w:hAnsi="Calibri"/>
          <w:lang w:val="pl-PL"/>
        </w:rPr>
      </w:pPr>
    </w:p>
    <w:p w:rsidR="005E7D53" w:rsidRPr="00D54D2E" w:rsidRDefault="00D54D2E" w:rsidP="00D54D2E">
      <w:pPr>
        <w:ind w:right="-62"/>
        <w:rPr>
          <w:rFonts w:ascii="Calibri" w:hAnsi="Calibri"/>
        </w:rPr>
      </w:pPr>
      <w:r>
        <w:rPr>
          <w:rFonts w:ascii="Calibri" w:hAnsi="Calibri"/>
          <w:lang w:val="pl-PL"/>
        </w:rPr>
        <w:t>V Hradci Králové dne: ...................................</w:t>
      </w:r>
    </w:p>
    <w:sectPr w:rsidR="005E7D53" w:rsidRPr="00D54D2E">
      <w:headerReference w:type="default" r:id="rId6"/>
      <w:pgSz w:w="11906" w:h="16838"/>
      <w:pgMar w:top="2410" w:right="1701" w:bottom="1985" w:left="1701" w:header="0" w:footer="0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64" w:rsidRDefault="00A77564">
      <w:pPr>
        <w:spacing w:line="240" w:lineRule="auto"/>
      </w:pPr>
      <w:r>
        <w:separator/>
      </w:r>
    </w:p>
  </w:endnote>
  <w:endnote w:type="continuationSeparator" w:id="0">
    <w:p w:rsidR="00A77564" w:rsidRDefault="00A77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64" w:rsidRDefault="00A77564">
      <w:pPr>
        <w:spacing w:line="240" w:lineRule="auto"/>
      </w:pPr>
      <w:r>
        <w:separator/>
      </w:r>
    </w:p>
  </w:footnote>
  <w:footnote w:type="continuationSeparator" w:id="0">
    <w:p w:rsidR="00A77564" w:rsidRDefault="00A77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53" w:rsidRDefault="00A8615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290195</wp:posOffset>
          </wp:positionH>
          <wp:positionV relativeFrom="page">
            <wp:posOffset>467360</wp:posOffset>
          </wp:positionV>
          <wp:extent cx="2348230" cy="6083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608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35"/>
    <w:rsid w:val="003B2100"/>
    <w:rsid w:val="00593C35"/>
    <w:rsid w:val="005E7D53"/>
    <w:rsid w:val="006654F6"/>
    <w:rsid w:val="0067655E"/>
    <w:rsid w:val="008F777B"/>
    <w:rsid w:val="009F126C"/>
    <w:rsid w:val="00A77564"/>
    <w:rsid w:val="00A86154"/>
    <w:rsid w:val="00AE3EE8"/>
    <w:rsid w:val="00D54D2E"/>
    <w:rsid w:val="00DF13B3"/>
    <w:rsid w:val="00E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AAE1DD"/>
  <w15:chartTrackingRefBased/>
  <w15:docId w15:val="{55FD72C4-E2A2-4FF9-A601-9A9DFB91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Cambria" w:eastAsia="Cambria" w:hAnsi="Cambria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rPr>
      <w:rFonts w:ascii="Cambria" w:eastAsia="Cambria" w:hAnsi="Cambria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153"/>
        <w:tab w:val="right" w:pos="8306"/>
      </w:tabs>
    </w:pPr>
  </w:style>
  <w:style w:type="paragraph" w:styleId="Zpat">
    <w:name w:val="footer"/>
    <w:basedOn w:val="Normln"/>
    <w:pPr>
      <w:suppressLineNumbers/>
      <w:tabs>
        <w:tab w:val="center" w:pos="4153"/>
        <w:tab w:val="right" w:pos="8306"/>
      </w:tabs>
    </w:pPr>
  </w:style>
  <w:style w:type="paragraph" w:customStyle="1" w:styleId="Textkomente1">
    <w:name w:val="Text komentáře1"/>
    <w:basedOn w:val="Normln"/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Špičanová</dc:creator>
  <cp:keywords/>
  <cp:lastModifiedBy>Šrůtková Adéla</cp:lastModifiedBy>
  <cp:revision>3</cp:revision>
  <cp:lastPrinted>2015-09-26T11:10:00Z</cp:lastPrinted>
  <dcterms:created xsi:type="dcterms:W3CDTF">2015-09-26T11:10:00Z</dcterms:created>
  <dcterms:modified xsi:type="dcterms:W3CDTF">2018-11-15T12:14:00Z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