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FE50E" w14:textId="77777777" w:rsidR="00A04F76" w:rsidRPr="00853B5F" w:rsidRDefault="00A04F76" w:rsidP="001D7F0D">
      <w:pPr>
        <w:tabs>
          <w:tab w:val="left" w:pos="4860"/>
        </w:tabs>
        <w:jc w:val="center"/>
        <w:rPr>
          <w:rFonts w:cstheme="minorHAnsi"/>
          <w:u w:val="single"/>
          <w:lang w:val="en-US"/>
        </w:rPr>
      </w:pPr>
      <w:r w:rsidRPr="00853B5F">
        <w:rPr>
          <w:rFonts w:cstheme="minorHAnsi"/>
          <w:u w:val="single"/>
          <w:lang w:val="en-US"/>
        </w:rPr>
        <w:t>Guidelines for preparation for the Master's State Final Examination in Philosophy</w:t>
      </w:r>
      <w:r w:rsidR="00A1182F" w:rsidRPr="00853B5F">
        <w:rPr>
          <w:rFonts w:cstheme="minorHAnsi"/>
          <w:u w:val="single"/>
          <w:lang w:val="en-US"/>
        </w:rPr>
        <w:t>,</w:t>
      </w:r>
      <w:r w:rsidRPr="00853B5F">
        <w:rPr>
          <w:rFonts w:cstheme="minorHAnsi"/>
          <w:u w:val="single"/>
          <w:lang w:val="en-US"/>
        </w:rPr>
        <w:t xml:space="preserve"> and</w:t>
      </w:r>
      <w:r w:rsidR="00435CD1" w:rsidRPr="00853B5F">
        <w:rPr>
          <w:rFonts w:cstheme="minorHAnsi"/>
          <w:u w:val="single"/>
          <w:lang w:val="en-US"/>
        </w:rPr>
        <w:t xml:space="preserve"> </w:t>
      </w:r>
      <w:r w:rsidRPr="00853B5F">
        <w:rPr>
          <w:rFonts w:cstheme="minorHAnsi"/>
          <w:u w:val="single"/>
          <w:lang w:val="en-US"/>
        </w:rPr>
        <w:t>information on the examination process</w:t>
      </w:r>
    </w:p>
    <w:p w14:paraId="74E309B2" w14:textId="77777777" w:rsidR="00A04F76" w:rsidRPr="00853B5F" w:rsidRDefault="00A04F76" w:rsidP="005A6F8E">
      <w:pPr>
        <w:jc w:val="center"/>
        <w:rPr>
          <w:rFonts w:cstheme="minorHAnsi"/>
          <w:lang w:val="en-US"/>
        </w:rPr>
      </w:pPr>
      <w:r w:rsidRPr="00853B5F">
        <w:rPr>
          <w:rFonts w:cstheme="minorHAnsi"/>
          <w:lang w:val="en-US"/>
        </w:rPr>
        <w:t>KFSV FF UHK</w:t>
      </w:r>
    </w:p>
    <w:p w14:paraId="44F7FA09" w14:textId="77777777" w:rsidR="00A04F76" w:rsidRPr="00853B5F" w:rsidRDefault="00A04F76" w:rsidP="005A6F8E">
      <w:pPr>
        <w:jc w:val="center"/>
        <w:rPr>
          <w:rFonts w:cstheme="minorHAnsi"/>
          <w:lang w:val="en-US"/>
        </w:rPr>
      </w:pPr>
      <w:r w:rsidRPr="00853B5F">
        <w:rPr>
          <w:rFonts w:cstheme="minorHAnsi"/>
          <w:lang w:val="en-US"/>
        </w:rPr>
        <w:t>I.</w:t>
      </w:r>
    </w:p>
    <w:p w14:paraId="783FF538" w14:textId="77777777" w:rsidR="00A04F76" w:rsidRPr="00853B5F" w:rsidRDefault="00A04F76" w:rsidP="00A04F76">
      <w:pPr>
        <w:rPr>
          <w:rFonts w:cstheme="minorHAnsi"/>
          <w:lang w:val="en-US"/>
        </w:rPr>
      </w:pPr>
      <w:r w:rsidRPr="00853B5F">
        <w:rPr>
          <w:rFonts w:cstheme="minorHAnsi"/>
          <w:lang w:val="en-US"/>
        </w:rPr>
        <w:t>The Master's State Final Examination consists of two parts:</w:t>
      </w:r>
    </w:p>
    <w:p w14:paraId="48AF7043" w14:textId="77777777" w:rsidR="00A04F76" w:rsidRPr="00853B5F" w:rsidRDefault="00435CD1" w:rsidP="00A04F76">
      <w:pPr>
        <w:rPr>
          <w:rFonts w:cstheme="minorHAnsi"/>
          <w:lang w:val="en-US"/>
        </w:rPr>
      </w:pPr>
      <w:r w:rsidRPr="00853B5F">
        <w:rPr>
          <w:rFonts w:cstheme="minorHAnsi"/>
          <w:lang w:val="en-US"/>
        </w:rPr>
        <w:t>1. P</w:t>
      </w:r>
      <w:r w:rsidR="00A04F76" w:rsidRPr="00853B5F">
        <w:rPr>
          <w:rFonts w:cstheme="minorHAnsi"/>
          <w:lang w:val="en-US"/>
        </w:rPr>
        <w:t>reparation and interpretation of the topics</w:t>
      </w:r>
    </w:p>
    <w:p w14:paraId="0D728B31" w14:textId="77777777" w:rsidR="00A04F76" w:rsidRPr="00853B5F" w:rsidRDefault="00A04F76" w:rsidP="00435CD1">
      <w:pPr>
        <w:rPr>
          <w:rFonts w:cstheme="minorHAnsi"/>
          <w:lang w:val="en-US"/>
        </w:rPr>
      </w:pPr>
      <w:r w:rsidRPr="00853B5F">
        <w:rPr>
          <w:rFonts w:cstheme="minorHAnsi"/>
          <w:lang w:val="en-US"/>
        </w:rPr>
        <w:t>In the first part of the examination, the student has to demonstrate the ability to independently prepare and</w:t>
      </w:r>
      <w:r w:rsidR="00435CD1" w:rsidRPr="00853B5F">
        <w:rPr>
          <w:rFonts w:cstheme="minorHAnsi"/>
          <w:lang w:val="en-US"/>
        </w:rPr>
        <w:t xml:space="preserve"> </w:t>
      </w:r>
      <w:r w:rsidRPr="00853B5F">
        <w:rPr>
          <w:rFonts w:cstheme="minorHAnsi"/>
          <w:lang w:val="en-US"/>
        </w:rPr>
        <w:t xml:space="preserve">systematically and critically interpret thematic </w:t>
      </w:r>
      <w:r w:rsidR="00A1182F" w:rsidRPr="00853B5F">
        <w:rPr>
          <w:rFonts w:cstheme="minorHAnsi"/>
          <w:lang w:val="en-US"/>
        </w:rPr>
        <w:t>topics</w:t>
      </w:r>
      <w:r w:rsidR="00435CD1" w:rsidRPr="00853B5F">
        <w:rPr>
          <w:rFonts w:cstheme="minorHAnsi"/>
          <w:lang w:val="en-US"/>
        </w:rPr>
        <w:t xml:space="preserve"> </w:t>
      </w:r>
      <w:r w:rsidRPr="00853B5F">
        <w:rPr>
          <w:rFonts w:cstheme="minorHAnsi"/>
          <w:lang w:val="en-US"/>
        </w:rPr>
        <w:t>belonging to the following five areas:</w:t>
      </w:r>
    </w:p>
    <w:p w14:paraId="7E5289E6" w14:textId="77777777" w:rsidR="00A04F76" w:rsidRPr="00853B5F" w:rsidRDefault="00A04F76" w:rsidP="005970E0">
      <w:pPr>
        <w:pStyle w:val="Odstavecseseznamem"/>
        <w:numPr>
          <w:ilvl w:val="0"/>
          <w:numId w:val="1"/>
        </w:numPr>
        <w:rPr>
          <w:rFonts w:cstheme="minorHAnsi"/>
          <w:lang w:val="en-US"/>
        </w:rPr>
      </w:pPr>
      <w:r w:rsidRPr="00853B5F">
        <w:rPr>
          <w:rFonts w:cstheme="minorHAnsi"/>
          <w:lang w:val="en-US"/>
        </w:rPr>
        <w:t xml:space="preserve">Philosophy of </w:t>
      </w:r>
      <w:r w:rsidR="00435CD1" w:rsidRPr="00853B5F">
        <w:rPr>
          <w:rFonts w:cstheme="minorHAnsi"/>
          <w:lang w:val="en-US"/>
        </w:rPr>
        <w:t>Social Science</w:t>
      </w:r>
    </w:p>
    <w:p w14:paraId="3F81381D" w14:textId="77777777" w:rsidR="00A04F76" w:rsidRPr="00853B5F" w:rsidRDefault="00A04F76" w:rsidP="005970E0">
      <w:pPr>
        <w:pStyle w:val="Odstavecseseznamem"/>
        <w:numPr>
          <w:ilvl w:val="0"/>
          <w:numId w:val="1"/>
        </w:numPr>
        <w:rPr>
          <w:rFonts w:cstheme="minorHAnsi"/>
          <w:lang w:val="en-US"/>
        </w:rPr>
      </w:pPr>
      <w:r w:rsidRPr="00853B5F">
        <w:rPr>
          <w:rFonts w:cstheme="minorHAnsi"/>
          <w:lang w:val="en-US"/>
        </w:rPr>
        <w:t>Philosophy of Language</w:t>
      </w:r>
    </w:p>
    <w:p w14:paraId="5B52783D" w14:textId="77777777" w:rsidR="00A04F76" w:rsidRPr="00853B5F" w:rsidRDefault="00435CD1" w:rsidP="005970E0">
      <w:pPr>
        <w:pStyle w:val="Odstavecseseznamem"/>
        <w:numPr>
          <w:ilvl w:val="0"/>
          <w:numId w:val="1"/>
        </w:numPr>
        <w:rPr>
          <w:rFonts w:cstheme="minorHAnsi"/>
          <w:lang w:val="en-US"/>
        </w:rPr>
      </w:pPr>
      <w:r w:rsidRPr="00853B5F">
        <w:rPr>
          <w:rFonts w:cstheme="minorHAnsi"/>
          <w:lang w:val="en-US"/>
        </w:rPr>
        <w:t>Philosophy of Natural Science</w:t>
      </w:r>
    </w:p>
    <w:p w14:paraId="05DBB5D9" w14:textId="77777777" w:rsidR="00A04F76" w:rsidRPr="00853B5F" w:rsidRDefault="00A04F76" w:rsidP="005970E0">
      <w:pPr>
        <w:pStyle w:val="Odstavecseseznamem"/>
        <w:numPr>
          <w:ilvl w:val="0"/>
          <w:numId w:val="1"/>
        </w:numPr>
        <w:rPr>
          <w:rFonts w:cstheme="minorHAnsi"/>
          <w:lang w:val="en-US"/>
        </w:rPr>
      </w:pPr>
      <w:r w:rsidRPr="00853B5F">
        <w:rPr>
          <w:rFonts w:cstheme="minorHAnsi"/>
          <w:lang w:val="en-US"/>
        </w:rPr>
        <w:t>Philosophy of Mind</w:t>
      </w:r>
    </w:p>
    <w:p w14:paraId="58DBF8B5" w14:textId="77777777" w:rsidR="00A04F76" w:rsidRPr="00853B5F" w:rsidRDefault="00A04F76" w:rsidP="005970E0">
      <w:pPr>
        <w:pStyle w:val="Odstavecseseznamem"/>
        <w:numPr>
          <w:ilvl w:val="0"/>
          <w:numId w:val="1"/>
        </w:numPr>
        <w:rPr>
          <w:rFonts w:cstheme="minorHAnsi"/>
          <w:lang w:val="en-US"/>
        </w:rPr>
      </w:pPr>
      <w:r w:rsidRPr="00853B5F">
        <w:rPr>
          <w:rFonts w:cstheme="minorHAnsi"/>
          <w:lang w:val="en-US"/>
        </w:rPr>
        <w:t>Political Philosophy</w:t>
      </w:r>
    </w:p>
    <w:p w14:paraId="09E11E69" w14:textId="77777777" w:rsidR="00A04F76" w:rsidRPr="00853B5F" w:rsidRDefault="00A04F76" w:rsidP="005A6F8E">
      <w:pPr>
        <w:rPr>
          <w:rFonts w:cstheme="minorHAnsi"/>
          <w:b/>
          <w:lang w:val="en-US"/>
        </w:rPr>
      </w:pPr>
      <w:r w:rsidRPr="00853B5F">
        <w:rPr>
          <w:rFonts w:cstheme="minorHAnsi"/>
          <w:lang w:val="en-US"/>
        </w:rPr>
        <w:t xml:space="preserve">The student will independently prepare a total of 30 </w:t>
      </w:r>
      <w:r w:rsidR="00A1182F" w:rsidRPr="00853B5F">
        <w:rPr>
          <w:rFonts w:cstheme="minorHAnsi"/>
          <w:lang w:val="en-US"/>
        </w:rPr>
        <w:t>topic</w:t>
      </w:r>
      <w:r w:rsidRPr="00853B5F">
        <w:rPr>
          <w:rFonts w:cstheme="minorHAnsi"/>
          <w:lang w:val="en-US"/>
        </w:rPr>
        <w:t xml:space="preserve">s - 6 </w:t>
      </w:r>
      <w:r w:rsidR="00A1182F" w:rsidRPr="00853B5F">
        <w:rPr>
          <w:rFonts w:cstheme="minorHAnsi"/>
          <w:lang w:val="en-US"/>
        </w:rPr>
        <w:t>topic</w:t>
      </w:r>
      <w:r w:rsidRPr="00853B5F">
        <w:rPr>
          <w:rFonts w:cstheme="minorHAnsi"/>
          <w:lang w:val="en-US"/>
        </w:rPr>
        <w:t xml:space="preserve">s for each area </w:t>
      </w:r>
      <w:r w:rsidR="00435CD1" w:rsidRPr="00853B5F">
        <w:rPr>
          <w:rFonts w:cstheme="minorHAnsi"/>
          <w:lang w:val="en-US"/>
        </w:rPr>
        <w:t>–</w:t>
      </w:r>
      <w:r w:rsidRPr="00853B5F">
        <w:rPr>
          <w:rFonts w:cstheme="minorHAnsi"/>
          <w:lang w:val="en-US"/>
        </w:rPr>
        <w:t xml:space="preserve"> which</w:t>
      </w:r>
      <w:r w:rsidR="00435CD1" w:rsidRPr="00853B5F">
        <w:rPr>
          <w:rFonts w:cstheme="minorHAnsi"/>
          <w:lang w:val="en-US"/>
        </w:rPr>
        <w:t xml:space="preserve"> </w:t>
      </w:r>
      <w:r w:rsidRPr="00853B5F">
        <w:rPr>
          <w:rFonts w:cstheme="minorHAnsi"/>
          <w:lang w:val="en-US"/>
        </w:rPr>
        <w:t>are specified in more detail in Part II.</w:t>
      </w:r>
      <w:r w:rsidR="00A1182F" w:rsidRPr="00853B5F">
        <w:rPr>
          <w:rFonts w:cstheme="minorHAnsi"/>
          <w:lang w:val="en-US"/>
        </w:rPr>
        <w:t xml:space="preserve"> </w:t>
      </w:r>
    </w:p>
    <w:p w14:paraId="1C584FC7" w14:textId="77777777" w:rsidR="00A04F76" w:rsidRPr="00853B5F" w:rsidRDefault="00A04F76" w:rsidP="005A6F8E">
      <w:pPr>
        <w:rPr>
          <w:rFonts w:cstheme="minorHAnsi"/>
          <w:b/>
          <w:lang w:val="en-US"/>
        </w:rPr>
      </w:pPr>
      <w:r w:rsidRPr="00853B5F">
        <w:rPr>
          <w:rFonts w:cstheme="minorHAnsi"/>
          <w:lang w:val="en-US"/>
        </w:rPr>
        <w:t xml:space="preserve">The student will prepare the </w:t>
      </w:r>
      <w:r w:rsidR="00A1182F" w:rsidRPr="00853B5F">
        <w:rPr>
          <w:rFonts w:cstheme="minorHAnsi"/>
          <w:lang w:val="en-US"/>
        </w:rPr>
        <w:t>topic</w:t>
      </w:r>
      <w:r w:rsidRPr="00853B5F">
        <w:rPr>
          <w:rFonts w:cstheme="minorHAnsi"/>
          <w:lang w:val="en-US"/>
        </w:rPr>
        <w:t>s using the literature listed in Part II.</w:t>
      </w:r>
      <w:r w:rsidR="00A1182F" w:rsidRPr="00853B5F">
        <w:rPr>
          <w:rFonts w:cstheme="minorHAnsi"/>
          <w:lang w:val="en-US"/>
        </w:rPr>
        <w:t xml:space="preserve"> </w:t>
      </w:r>
    </w:p>
    <w:p w14:paraId="02F95086" w14:textId="452BF7B2" w:rsidR="00A04F76" w:rsidRPr="00853B5F" w:rsidRDefault="00A04F76" w:rsidP="008A5831">
      <w:pPr>
        <w:pStyle w:val="Odstavecseseznamem"/>
        <w:numPr>
          <w:ilvl w:val="0"/>
          <w:numId w:val="2"/>
        </w:numPr>
        <w:rPr>
          <w:rFonts w:cstheme="minorHAnsi"/>
          <w:lang w:val="en-US"/>
        </w:rPr>
      </w:pPr>
      <w:r w:rsidRPr="00853B5F">
        <w:rPr>
          <w:rFonts w:cstheme="minorHAnsi"/>
          <w:lang w:val="en-US"/>
        </w:rPr>
        <w:t xml:space="preserve">The </w:t>
      </w:r>
      <w:r w:rsidR="005970E0" w:rsidRPr="00853B5F">
        <w:rPr>
          <w:rFonts w:cstheme="minorHAnsi"/>
          <w:lang w:val="en-US"/>
        </w:rPr>
        <w:t>State Final Examination</w:t>
      </w:r>
      <w:r w:rsidRPr="00853B5F">
        <w:rPr>
          <w:rFonts w:cstheme="minorHAnsi"/>
          <w:lang w:val="en-US"/>
        </w:rPr>
        <w:t xml:space="preserve"> committee will select two </w:t>
      </w:r>
      <w:r w:rsidR="00A1182F" w:rsidRPr="00853B5F">
        <w:rPr>
          <w:rFonts w:cstheme="minorHAnsi"/>
          <w:lang w:val="en-US"/>
        </w:rPr>
        <w:t>topic</w:t>
      </w:r>
      <w:r w:rsidRPr="00853B5F">
        <w:rPr>
          <w:rFonts w:cstheme="minorHAnsi"/>
          <w:lang w:val="en-US"/>
        </w:rPr>
        <w:t>s (from different areas), which th</w:t>
      </w:r>
      <w:r w:rsidR="005970E0" w:rsidRPr="00853B5F">
        <w:rPr>
          <w:rFonts w:cstheme="minorHAnsi"/>
          <w:lang w:val="en-US"/>
        </w:rPr>
        <w:t xml:space="preserve">e student will interpret and </w:t>
      </w:r>
      <w:r w:rsidRPr="00853B5F">
        <w:rPr>
          <w:rFonts w:cstheme="minorHAnsi"/>
          <w:lang w:val="en-US"/>
        </w:rPr>
        <w:t>defend his/her interpretation before the committee.</w:t>
      </w:r>
    </w:p>
    <w:p w14:paraId="3192E63E" w14:textId="76F8AABD" w:rsidR="00A04F76" w:rsidRPr="00853B5F" w:rsidRDefault="00A04F76" w:rsidP="008A5831">
      <w:pPr>
        <w:pStyle w:val="Odstavecseseznamem"/>
        <w:numPr>
          <w:ilvl w:val="0"/>
          <w:numId w:val="2"/>
        </w:numPr>
        <w:rPr>
          <w:rFonts w:cstheme="minorHAnsi"/>
          <w:lang w:val="en-US"/>
        </w:rPr>
      </w:pPr>
      <w:r w:rsidRPr="00853B5F">
        <w:rPr>
          <w:rFonts w:cstheme="minorHAnsi"/>
          <w:lang w:val="en-US"/>
        </w:rPr>
        <w:t>For each area, 2 classical titles are listed as required reading - thus a total of</w:t>
      </w:r>
      <w:r w:rsidR="005970E0" w:rsidRPr="00853B5F">
        <w:rPr>
          <w:rFonts w:cstheme="minorHAnsi"/>
          <w:lang w:val="en-US"/>
        </w:rPr>
        <w:t xml:space="preserve"> </w:t>
      </w:r>
      <w:r w:rsidRPr="00853B5F">
        <w:rPr>
          <w:rFonts w:cstheme="minorHAnsi"/>
          <w:lang w:val="en-US"/>
        </w:rPr>
        <w:t>10 titles - which the student should be able to summarize and whose main thesis</w:t>
      </w:r>
      <w:r w:rsidR="005970E0" w:rsidRPr="00853B5F">
        <w:rPr>
          <w:rFonts w:cstheme="minorHAnsi"/>
          <w:lang w:val="en-US"/>
        </w:rPr>
        <w:t xml:space="preserve"> </w:t>
      </w:r>
      <w:r w:rsidR="00A1182F" w:rsidRPr="00853B5F">
        <w:rPr>
          <w:rFonts w:cstheme="minorHAnsi"/>
          <w:lang w:val="en-US"/>
        </w:rPr>
        <w:t xml:space="preserve">he/she </w:t>
      </w:r>
      <w:r w:rsidR="005970E0" w:rsidRPr="00853B5F">
        <w:rPr>
          <w:rFonts w:cstheme="minorHAnsi"/>
          <w:lang w:val="en-US"/>
        </w:rPr>
        <w:t xml:space="preserve">should </w:t>
      </w:r>
      <w:r w:rsidRPr="00853B5F">
        <w:rPr>
          <w:rFonts w:cstheme="minorHAnsi"/>
          <w:lang w:val="en-US"/>
        </w:rPr>
        <w:t>be able to explain in a concise form.</w:t>
      </w:r>
    </w:p>
    <w:p w14:paraId="6B97AFE4" w14:textId="77777777" w:rsidR="00A04F76" w:rsidRPr="00853B5F" w:rsidRDefault="00A04F76" w:rsidP="00A04F76">
      <w:pPr>
        <w:rPr>
          <w:rFonts w:cstheme="minorHAnsi"/>
          <w:lang w:val="en-US"/>
        </w:rPr>
      </w:pPr>
      <w:r w:rsidRPr="00853B5F">
        <w:rPr>
          <w:rFonts w:cstheme="minorHAnsi"/>
          <w:lang w:val="en-US"/>
        </w:rPr>
        <w:t>This part of the exam takes a total of 30 minutes.</w:t>
      </w:r>
    </w:p>
    <w:p w14:paraId="3543A6BB" w14:textId="77777777" w:rsidR="00A04F76" w:rsidRPr="00853B5F" w:rsidRDefault="00A04F76" w:rsidP="00A04F76">
      <w:pPr>
        <w:rPr>
          <w:rFonts w:cstheme="minorHAnsi"/>
          <w:lang w:val="en-US"/>
        </w:rPr>
      </w:pPr>
      <w:r w:rsidRPr="00853B5F">
        <w:rPr>
          <w:rFonts w:cstheme="minorHAnsi"/>
          <w:lang w:val="en-US"/>
        </w:rPr>
        <w:t>2. Interpretation of a philosophical text</w:t>
      </w:r>
    </w:p>
    <w:p w14:paraId="7F6012CB" w14:textId="5E2D6DC7" w:rsidR="00A04F76" w:rsidRPr="00853B5F" w:rsidRDefault="00A04F76" w:rsidP="005970E0">
      <w:pPr>
        <w:rPr>
          <w:rFonts w:cstheme="minorHAnsi"/>
          <w:lang w:val="en-US"/>
        </w:rPr>
      </w:pPr>
      <w:r w:rsidRPr="00853B5F">
        <w:rPr>
          <w:rFonts w:cstheme="minorHAnsi"/>
          <w:lang w:val="en-US"/>
        </w:rPr>
        <w:t>In the second part of the exam, the student should demonstrate the ability to analy</w:t>
      </w:r>
      <w:r w:rsidR="00D52FD9" w:rsidRPr="00853B5F">
        <w:rPr>
          <w:rFonts w:cstheme="minorHAnsi"/>
          <w:lang w:val="en-US"/>
        </w:rPr>
        <w:t>z</w:t>
      </w:r>
      <w:r w:rsidRPr="00853B5F">
        <w:rPr>
          <w:rFonts w:cstheme="minorHAnsi"/>
          <w:lang w:val="en-US"/>
        </w:rPr>
        <w:t>e and interpret</w:t>
      </w:r>
      <w:r w:rsidR="005970E0" w:rsidRPr="00853B5F">
        <w:rPr>
          <w:rFonts w:cstheme="minorHAnsi"/>
          <w:lang w:val="en-US"/>
        </w:rPr>
        <w:t xml:space="preserve"> </w:t>
      </w:r>
      <w:r w:rsidRPr="00853B5F">
        <w:rPr>
          <w:rFonts w:cstheme="minorHAnsi"/>
          <w:lang w:val="en-US"/>
        </w:rPr>
        <w:t>a professional philosophical text that will be presented to him/her on the spot.</w:t>
      </w:r>
    </w:p>
    <w:p w14:paraId="23BE0529" w14:textId="77777777" w:rsidR="00A04F76" w:rsidRPr="00853B5F" w:rsidRDefault="00A04F76" w:rsidP="00A04F76">
      <w:pPr>
        <w:rPr>
          <w:rFonts w:cstheme="minorHAnsi"/>
          <w:lang w:val="en-US"/>
        </w:rPr>
      </w:pPr>
      <w:r w:rsidRPr="00853B5F">
        <w:rPr>
          <w:rFonts w:cstheme="minorHAnsi"/>
          <w:lang w:val="en-US"/>
        </w:rPr>
        <w:t>The basic criteria by which the quality of the interpretation of the text will be assessed</w:t>
      </w:r>
      <w:r w:rsidR="00A1182F" w:rsidRPr="00853B5F">
        <w:rPr>
          <w:rFonts w:cstheme="minorHAnsi"/>
          <w:lang w:val="en-US"/>
        </w:rPr>
        <w:t xml:space="preserve"> is the following:</w:t>
      </w:r>
    </w:p>
    <w:p w14:paraId="4BD8C2D8" w14:textId="77777777" w:rsidR="00A04F76" w:rsidRPr="00853B5F" w:rsidRDefault="00A04F76" w:rsidP="00A04F76">
      <w:pPr>
        <w:rPr>
          <w:rFonts w:cstheme="minorHAnsi"/>
          <w:lang w:val="en-US"/>
        </w:rPr>
      </w:pPr>
      <w:r w:rsidRPr="00853B5F">
        <w:rPr>
          <w:rFonts w:cstheme="minorHAnsi"/>
          <w:lang w:val="en-US"/>
        </w:rPr>
        <w:t>(a) an extract and outline of the main theses of the submitted text</w:t>
      </w:r>
    </w:p>
    <w:p w14:paraId="55B7C736" w14:textId="77777777" w:rsidR="00A04F76" w:rsidRPr="00853B5F" w:rsidRDefault="00A04F76" w:rsidP="00A04F76">
      <w:pPr>
        <w:rPr>
          <w:rFonts w:cstheme="minorHAnsi"/>
          <w:lang w:val="en-US"/>
        </w:rPr>
      </w:pPr>
      <w:r w:rsidRPr="00853B5F">
        <w:rPr>
          <w:rFonts w:cstheme="minorHAnsi"/>
          <w:lang w:val="en-US"/>
        </w:rPr>
        <w:t xml:space="preserve">(c) </w:t>
      </w:r>
      <w:r w:rsidR="00A1182F" w:rsidRPr="00853B5F">
        <w:rPr>
          <w:rFonts w:cstheme="minorHAnsi"/>
          <w:lang w:val="en-US"/>
        </w:rPr>
        <w:t xml:space="preserve">a </w:t>
      </w:r>
      <w:r w:rsidRPr="00853B5F">
        <w:rPr>
          <w:rFonts w:cstheme="minorHAnsi"/>
          <w:lang w:val="en-US"/>
        </w:rPr>
        <w:t xml:space="preserve">reconstruction of the author's argument in </w:t>
      </w:r>
      <w:r w:rsidR="00A1182F" w:rsidRPr="00853B5F">
        <w:rPr>
          <w:rFonts w:cstheme="minorHAnsi"/>
          <w:lang w:val="en-US"/>
        </w:rPr>
        <w:t>the student’s</w:t>
      </w:r>
      <w:r w:rsidRPr="00853B5F">
        <w:rPr>
          <w:rFonts w:cstheme="minorHAnsi"/>
          <w:lang w:val="en-US"/>
        </w:rPr>
        <w:t xml:space="preserve"> own words,</w:t>
      </w:r>
      <w:r w:rsidR="00A1182F" w:rsidRPr="00853B5F">
        <w:rPr>
          <w:rFonts w:cstheme="minorHAnsi"/>
          <w:lang w:val="en-US"/>
        </w:rPr>
        <w:t xml:space="preserve"> and an</w:t>
      </w:r>
      <w:r w:rsidRPr="00853B5F">
        <w:rPr>
          <w:rFonts w:cstheme="minorHAnsi"/>
          <w:lang w:val="en-US"/>
        </w:rPr>
        <w:t xml:space="preserve"> analysis </w:t>
      </w:r>
      <w:r w:rsidRPr="00C245A5">
        <w:rPr>
          <w:rFonts w:cstheme="minorHAnsi"/>
          <w:lang w:val="en-US"/>
        </w:rPr>
        <w:t>of the coherence of the text</w:t>
      </w:r>
      <w:r w:rsidR="005A6F8E" w:rsidRPr="00C245A5">
        <w:rPr>
          <w:rFonts w:cstheme="minorHAnsi"/>
          <w:lang w:val="en-US"/>
        </w:rPr>
        <w:t xml:space="preserve"> OR of the overall structure of the text</w:t>
      </w:r>
    </w:p>
    <w:p w14:paraId="06624E4B" w14:textId="77777777" w:rsidR="00A04F76" w:rsidRPr="00853B5F" w:rsidRDefault="00A04F76" w:rsidP="005970E0">
      <w:pPr>
        <w:rPr>
          <w:rFonts w:cstheme="minorHAnsi"/>
          <w:lang w:val="en-US"/>
        </w:rPr>
      </w:pPr>
      <w:r w:rsidRPr="00853B5F">
        <w:rPr>
          <w:rFonts w:cstheme="minorHAnsi"/>
          <w:lang w:val="en-US"/>
        </w:rPr>
        <w:t xml:space="preserve">(d) </w:t>
      </w:r>
      <w:r w:rsidR="00A1182F" w:rsidRPr="00853B5F">
        <w:rPr>
          <w:rFonts w:cstheme="minorHAnsi"/>
          <w:lang w:val="en-US"/>
        </w:rPr>
        <w:t xml:space="preserve">an </w:t>
      </w:r>
      <w:r w:rsidRPr="00853B5F">
        <w:rPr>
          <w:rFonts w:cstheme="minorHAnsi"/>
          <w:lang w:val="en-US"/>
        </w:rPr>
        <w:t xml:space="preserve">explanation of the key philosophical concepts contained in the text and </w:t>
      </w:r>
      <w:r w:rsidR="00A1182F" w:rsidRPr="00853B5F">
        <w:rPr>
          <w:rFonts w:cstheme="minorHAnsi"/>
          <w:lang w:val="en-US"/>
        </w:rPr>
        <w:t xml:space="preserve">a </w:t>
      </w:r>
      <w:r w:rsidRPr="00853B5F">
        <w:rPr>
          <w:rFonts w:cstheme="minorHAnsi"/>
          <w:lang w:val="en-US"/>
        </w:rPr>
        <w:t>clarification of difficult</w:t>
      </w:r>
      <w:r w:rsidR="005970E0" w:rsidRPr="00853B5F">
        <w:rPr>
          <w:rFonts w:cstheme="minorHAnsi"/>
          <w:lang w:val="en-US"/>
        </w:rPr>
        <w:t xml:space="preserve"> </w:t>
      </w:r>
      <w:r w:rsidRPr="00853B5F">
        <w:rPr>
          <w:rFonts w:cstheme="minorHAnsi"/>
          <w:lang w:val="en-US"/>
        </w:rPr>
        <w:t>to understand passages</w:t>
      </w:r>
    </w:p>
    <w:p w14:paraId="04624766" w14:textId="77777777" w:rsidR="00A04F76" w:rsidRPr="00853B5F" w:rsidRDefault="00A04F76" w:rsidP="00A04F76">
      <w:pPr>
        <w:rPr>
          <w:rFonts w:cstheme="minorHAnsi"/>
          <w:lang w:val="en-US"/>
        </w:rPr>
      </w:pPr>
      <w:r w:rsidRPr="00853B5F">
        <w:rPr>
          <w:rFonts w:cstheme="minorHAnsi"/>
          <w:lang w:val="en-US"/>
        </w:rPr>
        <w:t>(e) where appropriate, developing, critically evaluating or updating the main ideas of the text</w:t>
      </w:r>
    </w:p>
    <w:p w14:paraId="4959D7B7" w14:textId="77777777" w:rsidR="00A04F76" w:rsidRPr="00853B5F" w:rsidRDefault="00A04F76" w:rsidP="00A04F76">
      <w:pPr>
        <w:rPr>
          <w:rFonts w:cstheme="minorHAnsi"/>
          <w:lang w:val="en-US"/>
        </w:rPr>
      </w:pPr>
      <w:r w:rsidRPr="00853B5F">
        <w:rPr>
          <w:rFonts w:cstheme="minorHAnsi"/>
          <w:lang w:val="en-US"/>
        </w:rPr>
        <w:t>This part of the examination takes a total of 10 minutes.</w:t>
      </w:r>
    </w:p>
    <w:p w14:paraId="16B56226" w14:textId="77777777" w:rsidR="00565C0A" w:rsidRPr="00853B5F" w:rsidRDefault="00565C0A" w:rsidP="00A04F76">
      <w:pPr>
        <w:rPr>
          <w:rFonts w:cstheme="minorHAnsi"/>
          <w:lang w:val="en-US"/>
        </w:rPr>
      </w:pPr>
    </w:p>
    <w:p w14:paraId="15638C0D" w14:textId="77777777" w:rsidR="00982F90" w:rsidRPr="00853B5F" w:rsidRDefault="00982F90" w:rsidP="00A04F76">
      <w:pPr>
        <w:rPr>
          <w:rFonts w:cstheme="minorHAnsi"/>
          <w:lang w:val="en-US"/>
        </w:rPr>
      </w:pPr>
    </w:p>
    <w:p w14:paraId="4782F70A" w14:textId="77777777" w:rsidR="00565C0A" w:rsidRPr="00853B5F" w:rsidRDefault="00565C0A" w:rsidP="00565C0A">
      <w:pPr>
        <w:jc w:val="center"/>
        <w:rPr>
          <w:rFonts w:cstheme="minorHAnsi"/>
          <w:lang w:val="en-US"/>
        </w:rPr>
      </w:pPr>
      <w:r w:rsidRPr="00853B5F">
        <w:rPr>
          <w:rFonts w:cstheme="minorHAnsi"/>
          <w:lang w:val="en-US"/>
        </w:rPr>
        <w:lastRenderedPageBreak/>
        <w:t>II.</w:t>
      </w:r>
    </w:p>
    <w:p w14:paraId="064C0D0F" w14:textId="77777777" w:rsidR="00565C0A" w:rsidRPr="00853B5F" w:rsidRDefault="00565C0A" w:rsidP="00565C0A">
      <w:pPr>
        <w:jc w:val="center"/>
        <w:rPr>
          <w:rFonts w:cstheme="minorHAnsi"/>
          <w:lang w:val="en-US"/>
        </w:rPr>
      </w:pPr>
      <w:bookmarkStart w:id="0" w:name="_Hlk139873510"/>
      <w:r w:rsidRPr="00853B5F">
        <w:rPr>
          <w:rFonts w:cstheme="minorHAnsi"/>
          <w:lang w:val="en-US"/>
        </w:rPr>
        <w:t>PHILOSOPHY OF LANGUAGE</w:t>
      </w:r>
    </w:p>
    <w:bookmarkEnd w:id="0"/>
    <w:p w14:paraId="2E9DA46F" w14:textId="622CFDD0" w:rsidR="00565C0A" w:rsidRPr="00853B5F" w:rsidRDefault="00565C0A" w:rsidP="00565C0A">
      <w:pPr>
        <w:jc w:val="center"/>
        <w:rPr>
          <w:rFonts w:cstheme="minorHAnsi"/>
          <w:lang w:val="en-US"/>
        </w:rPr>
      </w:pPr>
      <w:r w:rsidRPr="00853B5F">
        <w:rPr>
          <w:rFonts w:cstheme="minorHAnsi"/>
          <w:lang w:val="en-US"/>
        </w:rPr>
        <w:t xml:space="preserve">(guarantor: </w:t>
      </w:r>
      <w:r w:rsidR="00810BE3" w:rsidRPr="00853B5F">
        <w:rPr>
          <w:rFonts w:cstheme="minorHAnsi"/>
          <w:lang w:val="en-US"/>
        </w:rPr>
        <w:t>Prof. J. Peregrin and</w:t>
      </w:r>
      <w:r w:rsidR="00810BE3">
        <w:rPr>
          <w:rFonts w:cstheme="minorHAnsi"/>
          <w:lang w:val="en-US"/>
        </w:rPr>
        <w:t xml:space="preserve"> </w:t>
      </w:r>
      <w:r w:rsidR="0056720E">
        <w:rPr>
          <w:rFonts w:cstheme="minorHAnsi"/>
          <w:lang w:val="en-US"/>
        </w:rPr>
        <w:t>d</w:t>
      </w:r>
      <w:r w:rsidR="00DB04A2">
        <w:rPr>
          <w:rFonts w:cstheme="minorHAnsi"/>
          <w:lang w:val="en-US"/>
        </w:rPr>
        <w:t>r</w:t>
      </w:r>
      <w:r w:rsidR="0056720E">
        <w:rPr>
          <w:rFonts w:cstheme="minorHAnsi"/>
          <w:lang w:val="en-US"/>
        </w:rPr>
        <w:t>.</w:t>
      </w:r>
      <w:r w:rsidRPr="00853B5F">
        <w:rPr>
          <w:rFonts w:cstheme="minorHAnsi"/>
          <w:lang w:val="en-US"/>
        </w:rPr>
        <w:t xml:space="preserve"> </w:t>
      </w:r>
      <w:r w:rsidR="0056720E">
        <w:rPr>
          <w:rFonts w:cstheme="minorHAnsi"/>
          <w:lang w:val="en-US"/>
        </w:rPr>
        <w:t>P. Stovall</w:t>
      </w:r>
      <w:r w:rsidRPr="00853B5F">
        <w:rPr>
          <w:rFonts w:cstheme="minorHAnsi"/>
          <w:lang w:val="en-US"/>
        </w:rPr>
        <w:t>)</w:t>
      </w:r>
    </w:p>
    <w:p w14:paraId="70BA01B3" w14:textId="77777777" w:rsidR="00565C0A" w:rsidRPr="00853B5F" w:rsidRDefault="00565C0A" w:rsidP="00565C0A">
      <w:pPr>
        <w:jc w:val="center"/>
        <w:rPr>
          <w:rFonts w:cstheme="minorHAnsi"/>
          <w:lang w:val="en-US"/>
        </w:rPr>
      </w:pPr>
      <w:r w:rsidRPr="00853B5F">
        <w:rPr>
          <w:rFonts w:cstheme="minorHAnsi"/>
          <w:lang w:val="en-US"/>
        </w:rPr>
        <w:t>LITERATURE:</w:t>
      </w:r>
    </w:p>
    <w:p w14:paraId="114F7522" w14:textId="77777777" w:rsidR="009A5E2F" w:rsidRDefault="00565C0A" w:rsidP="009A5E2F">
      <w:pPr>
        <w:rPr>
          <w:rFonts w:cstheme="minorHAnsi"/>
          <w:u w:val="single"/>
          <w:lang w:val="en-US"/>
        </w:rPr>
      </w:pPr>
      <w:r w:rsidRPr="00853B5F">
        <w:rPr>
          <w:rFonts w:cstheme="minorHAnsi"/>
          <w:u w:val="single"/>
          <w:lang w:val="en-US"/>
        </w:rPr>
        <w:t>Two compulsory titles:</w:t>
      </w:r>
    </w:p>
    <w:p w14:paraId="179F90AA" w14:textId="5CF8E618" w:rsidR="00E04C5B" w:rsidRPr="00E04C5B" w:rsidRDefault="00E04C5B" w:rsidP="009A5E2F">
      <w:pPr>
        <w:rPr>
          <w:rFonts w:cstheme="minorHAnsi"/>
          <w:lang w:val="en-US"/>
        </w:rPr>
      </w:pPr>
      <w:r>
        <w:rPr>
          <w:rFonts w:cstheme="minorHAnsi"/>
          <w:lang w:val="en-US"/>
        </w:rPr>
        <w:t xml:space="preserve">Lycan, W. G. (2019). </w:t>
      </w:r>
      <w:r>
        <w:rPr>
          <w:rFonts w:cstheme="minorHAnsi"/>
          <w:i/>
          <w:iCs/>
          <w:lang w:val="en-US"/>
        </w:rPr>
        <w:t>Philosophy of Language: A Contemporary Introduction, Third Edition</w:t>
      </w:r>
      <w:r>
        <w:rPr>
          <w:rFonts w:cstheme="minorHAnsi"/>
          <w:lang w:val="en-US"/>
        </w:rPr>
        <w:t>. New York: Routledge.</w:t>
      </w:r>
    </w:p>
    <w:p w14:paraId="2D1A81E3" w14:textId="1C202105" w:rsidR="0011077F" w:rsidRPr="009A5E2F" w:rsidRDefault="0011077F" w:rsidP="009A5E2F">
      <w:pPr>
        <w:rPr>
          <w:rFonts w:cstheme="minorHAnsi"/>
          <w:u w:val="single"/>
          <w:lang w:val="en-US"/>
        </w:rPr>
      </w:pPr>
      <w:r>
        <w:rPr>
          <w:rFonts w:cstheme="minorHAnsi"/>
        </w:rPr>
        <w:t xml:space="preserve">Taylor, C. (2016). </w:t>
      </w:r>
      <w:r>
        <w:rPr>
          <w:rFonts w:cstheme="minorHAnsi"/>
          <w:i/>
          <w:iCs/>
        </w:rPr>
        <w:t>The Lan</w:t>
      </w:r>
      <w:r w:rsidR="00DF475E">
        <w:rPr>
          <w:rFonts w:cstheme="minorHAnsi"/>
          <w:i/>
          <w:iCs/>
        </w:rPr>
        <w:t>guage Animal: The Full Shape of the Human Linguistic Capacity</w:t>
      </w:r>
      <w:r w:rsidR="00356AFE">
        <w:rPr>
          <w:rFonts w:cstheme="minorHAnsi"/>
        </w:rPr>
        <w:t xml:space="preserve">. </w:t>
      </w:r>
      <w:r w:rsidR="00DF475E">
        <w:rPr>
          <w:rFonts w:cstheme="minorHAnsi"/>
        </w:rPr>
        <w:t>Cambridge: Harvard University Press.</w:t>
      </w:r>
    </w:p>
    <w:p w14:paraId="0ACB2C5C" w14:textId="6A300952" w:rsidR="006E1BF1" w:rsidRPr="00620362" w:rsidRDefault="00565C0A" w:rsidP="00565C0A">
      <w:pPr>
        <w:rPr>
          <w:rFonts w:cstheme="minorHAnsi"/>
          <w:u w:val="single"/>
          <w:lang w:val="en-US"/>
        </w:rPr>
      </w:pPr>
      <w:r w:rsidRPr="00853B5F">
        <w:rPr>
          <w:rFonts w:cstheme="minorHAnsi"/>
          <w:u w:val="single"/>
          <w:lang w:val="en-US"/>
        </w:rPr>
        <w:t>Additional literature:</w:t>
      </w:r>
    </w:p>
    <w:p w14:paraId="6EF78931" w14:textId="1229330F" w:rsidR="00282686" w:rsidRDefault="00282686" w:rsidP="00565C0A">
      <w:pPr>
        <w:rPr>
          <w:rFonts w:cstheme="minorHAnsi"/>
          <w:lang w:val="en-US"/>
        </w:rPr>
      </w:pPr>
      <w:r w:rsidRPr="00282686">
        <w:rPr>
          <w:rFonts w:cstheme="minorHAnsi"/>
          <w:lang w:val="en-US"/>
        </w:rPr>
        <w:t xml:space="preserve">Culbertson, </w:t>
      </w:r>
      <w:r w:rsidR="00856F84">
        <w:rPr>
          <w:rFonts w:cstheme="minorHAnsi"/>
          <w:lang w:val="en-US"/>
        </w:rPr>
        <w:t>C. (201</w:t>
      </w:r>
      <w:r w:rsidR="006761DC">
        <w:rPr>
          <w:rFonts w:cstheme="minorHAnsi"/>
          <w:lang w:val="en-US"/>
        </w:rPr>
        <w:t>9</w:t>
      </w:r>
      <w:r w:rsidR="00856F84">
        <w:rPr>
          <w:rFonts w:cstheme="minorHAnsi"/>
          <w:lang w:val="en-US"/>
        </w:rPr>
        <w:t xml:space="preserve">). </w:t>
      </w:r>
      <w:r w:rsidRPr="00282686">
        <w:rPr>
          <w:rFonts w:cstheme="minorHAnsi"/>
          <w:i/>
          <w:iCs/>
          <w:lang w:val="en-US"/>
        </w:rPr>
        <w:t>Words Underway</w:t>
      </w:r>
      <w:r w:rsidR="00856F84">
        <w:rPr>
          <w:rFonts w:cstheme="minorHAnsi"/>
          <w:i/>
          <w:iCs/>
          <w:lang w:val="en-US"/>
        </w:rPr>
        <w:t>: Continental Philosophy of Language</w:t>
      </w:r>
      <w:r w:rsidR="006761DC">
        <w:rPr>
          <w:rFonts w:cstheme="minorHAnsi"/>
          <w:lang w:val="en-US"/>
        </w:rPr>
        <w:t>. London: Rowman and Littlefield.</w:t>
      </w:r>
    </w:p>
    <w:p w14:paraId="4E20F68D" w14:textId="2F050758" w:rsidR="004023E1" w:rsidRPr="004023E1" w:rsidRDefault="004023E1" w:rsidP="00565C0A">
      <w:pPr>
        <w:rPr>
          <w:rFonts w:cstheme="minorHAnsi"/>
          <w:lang w:val="en-US"/>
        </w:rPr>
      </w:pPr>
      <w:r>
        <w:rPr>
          <w:rFonts w:cstheme="minorHAnsi"/>
          <w:lang w:val="en-US"/>
        </w:rPr>
        <w:t xml:space="preserve">Davidson, D. (2001). </w:t>
      </w:r>
      <w:r>
        <w:rPr>
          <w:rFonts w:cstheme="minorHAnsi"/>
          <w:i/>
          <w:iCs/>
          <w:lang w:val="en-US"/>
        </w:rPr>
        <w:t>Inquiries Into Truth and Interpretation</w:t>
      </w:r>
      <w:r>
        <w:rPr>
          <w:rFonts w:cstheme="minorHAnsi"/>
          <w:lang w:val="en-US"/>
        </w:rPr>
        <w:t>. New York: Oxford.</w:t>
      </w:r>
    </w:p>
    <w:p w14:paraId="668B0952" w14:textId="4018384E" w:rsidR="006761DC" w:rsidRPr="006761DC" w:rsidRDefault="006761DC" w:rsidP="00565C0A">
      <w:pPr>
        <w:rPr>
          <w:rFonts w:cstheme="minorHAnsi"/>
          <w:bCs/>
          <w:lang w:val="en-US"/>
        </w:rPr>
      </w:pPr>
      <w:r w:rsidRPr="00282686">
        <w:rPr>
          <w:rFonts w:cstheme="minorHAnsi"/>
          <w:bCs/>
          <w:lang w:val="en-US"/>
        </w:rPr>
        <w:t>Foucault,</w:t>
      </w:r>
      <w:r>
        <w:rPr>
          <w:rFonts w:cstheme="minorHAnsi"/>
          <w:bCs/>
          <w:lang w:val="en-US"/>
        </w:rPr>
        <w:t xml:space="preserve"> M. (1972).</w:t>
      </w:r>
      <w:r w:rsidRPr="00282686">
        <w:rPr>
          <w:rFonts w:cstheme="minorHAnsi"/>
          <w:bCs/>
          <w:lang w:val="en-US"/>
        </w:rPr>
        <w:t xml:space="preserve"> “The Discourse on Language”</w:t>
      </w:r>
      <w:r>
        <w:rPr>
          <w:rFonts w:cstheme="minorHAnsi"/>
          <w:bCs/>
          <w:lang w:val="en-US"/>
        </w:rPr>
        <w:t xml:space="preserve"> in </w:t>
      </w:r>
      <w:r>
        <w:rPr>
          <w:rFonts w:cstheme="minorHAnsi"/>
          <w:bCs/>
          <w:i/>
          <w:iCs/>
          <w:lang w:val="en-US"/>
        </w:rPr>
        <w:t>The Archaeology of Knowledge and the Discourse on Language</w:t>
      </w:r>
      <w:r>
        <w:rPr>
          <w:rFonts w:cstheme="minorHAnsi"/>
          <w:bCs/>
          <w:lang w:val="en-US"/>
        </w:rPr>
        <w:t>. New York: Pantheon Books.</w:t>
      </w:r>
      <w:r w:rsidRPr="00282686">
        <w:rPr>
          <w:rFonts w:cstheme="minorHAnsi"/>
          <w:bCs/>
          <w:lang w:val="en-US"/>
        </w:rPr>
        <w:t xml:space="preserve"> </w:t>
      </w:r>
    </w:p>
    <w:p w14:paraId="61E765A5" w14:textId="502C7077" w:rsidR="008D01E7" w:rsidRPr="006C15FB" w:rsidRDefault="008D01E7" w:rsidP="00565C0A">
      <w:pPr>
        <w:rPr>
          <w:rFonts w:cstheme="minorHAnsi"/>
          <w:lang w:val="en-US"/>
        </w:rPr>
      </w:pPr>
      <w:r w:rsidRPr="006C15FB">
        <w:rPr>
          <w:rFonts w:cstheme="minorHAnsi"/>
          <w:lang w:val="en-US"/>
        </w:rPr>
        <w:t>Hale,</w:t>
      </w:r>
      <w:r w:rsidR="00153DF2" w:rsidRPr="006C15FB">
        <w:rPr>
          <w:rFonts w:cstheme="minorHAnsi"/>
          <w:lang w:val="en-US"/>
        </w:rPr>
        <w:t xml:space="preserve"> B., C.</w:t>
      </w:r>
      <w:r w:rsidRPr="006C15FB">
        <w:rPr>
          <w:rFonts w:cstheme="minorHAnsi"/>
          <w:lang w:val="en-US"/>
        </w:rPr>
        <w:t xml:space="preserve"> Wright, and</w:t>
      </w:r>
      <w:r w:rsidR="00FC4D42" w:rsidRPr="006C15FB">
        <w:rPr>
          <w:rFonts w:cstheme="minorHAnsi"/>
          <w:lang w:val="en-US"/>
        </w:rPr>
        <w:t xml:space="preserve"> A.</w:t>
      </w:r>
      <w:r w:rsidRPr="006C15FB">
        <w:rPr>
          <w:rFonts w:cstheme="minorHAnsi"/>
          <w:lang w:val="en-US"/>
        </w:rPr>
        <w:t xml:space="preserve"> Miller</w:t>
      </w:r>
      <w:r w:rsidR="00A51B52" w:rsidRPr="006C15FB">
        <w:rPr>
          <w:rFonts w:cstheme="minorHAnsi"/>
          <w:lang w:val="en-US"/>
        </w:rPr>
        <w:t xml:space="preserve"> (2017). </w:t>
      </w:r>
      <w:r w:rsidR="00A51B52" w:rsidRPr="006C15FB">
        <w:rPr>
          <w:rFonts w:cstheme="minorHAnsi"/>
          <w:i/>
          <w:iCs/>
          <w:lang w:val="en-US"/>
        </w:rPr>
        <w:t>A Companion to the Philosophy of Language,</w:t>
      </w:r>
      <w:r w:rsidR="00004C6B" w:rsidRPr="006C15FB">
        <w:rPr>
          <w:rFonts w:cstheme="minorHAnsi"/>
          <w:i/>
          <w:iCs/>
          <w:lang w:val="en-US"/>
        </w:rPr>
        <w:t xml:space="preserve"> Second Edition</w:t>
      </w:r>
      <w:r w:rsidR="00A51B52" w:rsidRPr="006C15FB">
        <w:rPr>
          <w:rFonts w:cstheme="minorHAnsi"/>
          <w:i/>
          <w:iCs/>
          <w:lang w:val="en-US"/>
        </w:rPr>
        <w:t xml:space="preserve"> </w:t>
      </w:r>
      <w:r w:rsidR="00004C6B" w:rsidRPr="006C15FB">
        <w:rPr>
          <w:rFonts w:cstheme="minorHAnsi"/>
          <w:lang w:val="en-US"/>
        </w:rPr>
        <w:t>(</w:t>
      </w:r>
      <w:r w:rsidR="00A51B52" w:rsidRPr="006C15FB">
        <w:rPr>
          <w:rFonts w:cstheme="minorHAnsi"/>
          <w:lang w:val="en-US"/>
        </w:rPr>
        <w:t>Two Volumes</w:t>
      </w:r>
      <w:r w:rsidR="00004C6B" w:rsidRPr="006C15FB">
        <w:rPr>
          <w:rFonts w:cstheme="minorHAnsi"/>
          <w:lang w:val="en-US"/>
        </w:rPr>
        <w:t>)</w:t>
      </w:r>
      <w:r w:rsidR="00A51B52" w:rsidRPr="006C15FB">
        <w:rPr>
          <w:rFonts w:cstheme="minorHAnsi"/>
          <w:lang w:val="en-US"/>
        </w:rPr>
        <w:t>.</w:t>
      </w:r>
      <w:r w:rsidR="00004C6B" w:rsidRPr="006C15FB">
        <w:rPr>
          <w:rFonts w:cstheme="minorHAnsi"/>
          <w:lang w:val="en-US"/>
        </w:rPr>
        <w:t xml:space="preserve"> Oxford: Blackwell.</w:t>
      </w:r>
      <w:r w:rsidR="00A51B52" w:rsidRPr="006C15FB">
        <w:rPr>
          <w:rFonts w:cstheme="minorHAnsi"/>
          <w:lang w:val="en-US"/>
        </w:rPr>
        <w:t xml:space="preserve"> </w:t>
      </w:r>
    </w:p>
    <w:p w14:paraId="1E627BD7" w14:textId="1B212725" w:rsidR="00E456F7" w:rsidRPr="006132C5" w:rsidRDefault="006132C5" w:rsidP="00565C0A">
      <w:pPr>
        <w:rPr>
          <w:rFonts w:cstheme="minorHAnsi"/>
          <w:lang w:val="en-US"/>
        </w:rPr>
      </w:pPr>
      <w:r>
        <w:rPr>
          <w:rFonts w:cstheme="minorHAnsi"/>
          <w:lang w:val="en-US"/>
        </w:rPr>
        <w:t xml:space="preserve">Harrison, B. (1979). </w:t>
      </w:r>
      <w:r>
        <w:rPr>
          <w:rFonts w:cstheme="minorHAnsi"/>
          <w:i/>
          <w:iCs/>
          <w:lang w:val="en-US"/>
        </w:rPr>
        <w:t>An Introduction to the Philosophy of Language</w:t>
      </w:r>
      <w:r>
        <w:rPr>
          <w:rFonts w:cstheme="minorHAnsi"/>
          <w:lang w:val="en-US"/>
        </w:rPr>
        <w:t>. London: Macmillan.</w:t>
      </w:r>
    </w:p>
    <w:p w14:paraId="724645B1" w14:textId="77777777" w:rsidR="00806BFB" w:rsidRDefault="00DB3E31" w:rsidP="00806BFB">
      <w:pPr>
        <w:rPr>
          <w:rFonts w:cstheme="minorHAnsi"/>
          <w:lang w:val="en-US"/>
        </w:rPr>
      </w:pPr>
      <w:r>
        <w:rPr>
          <w:rFonts w:cstheme="minorHAnsi"/>
          <w:lang w:val="en-US"/>
        </w:rPr>
        <w:t>Kemp, G. (</w:t>
      </w:r>
      <w:r w:rsidR="0053663A">
        <w:rPr>
          <w:rFonts w:cstheme="minorHAnsi"/>
          <w:lang w:val="en-US"/>
        </w:rPr>
        <w:t xml:space="preserve">2018). </w:t>
      </w:r>
      <w:r w:rsidR="0053663A">
        <w:rPr>
          <w:rFonts w:cstheme="minorHAnsi"/>
          <w:i/>
          <w:iCs/>
          <w:lang w:val="en-US"/>
        </w:rPr>
        <w:t>What is This Thing Called Philosophy of Language?</w:t>
      </w:r>
      <w:r w:rsidR="0053663A">
        <w:rPr>
          <w:rFonts w:cstheme="minorHAnsi"/>
          <w:lang w:val="en-US"/>
        </w:rPr>
        <w:t xml:space="preserve"> New York: Routledge.</w:t>
      </w:r>
    </w:p>
    <w:p w14:paraId="0CF3ACE3" w14:textId="60DD59B8" w:rsidR="00FB62B9" w:rsidRDefault="00FB62B9" w:rsidP="00565C0A">
      <w:pPr>
        <w:rPr>
          <w:rFonts w:cstheme="minorHAnsi"/>
          <w:lang w:val="en-US"/>
        </w:rPr>
      </w:pPr>
      <w:r>
        <w:rPr>
          <w:rFonts w:cstheme="minorHAnsi"/>
          <w:lang w:val="en-US"/>
        </w:rPr>
        <w:t xml:space="preserve">Larson, R. K. et al. (2010). </w:t>
      </w:r>
      <w:r w:rsidRPr="00FB62B9">
        <w:rPr>
          <w:rFonts w:cstheme="minorHAnsi"/>
          <w:i/>
          <w:iCs/>
          <w:lang w:val="en-US"/>
        </w:rPr>
        <w:t xml:space="preserve">The Evolution of Human Language: </w:t>
      </w:r>
      <w:proofErr w:type="spellStart"/>
      <w:r w:rsidRPr="00FB62B9">
        <w:rPr>
          <w:rFonts w:cstheme="minorHAnsi"/>
          <w:i/>
          <w:iCs/>
          <w:lang w:val="en-US"/>
        </w:rPr>
        <w:t>Biolinguistic</w:t>
      </w:r>
      <w:proofErr w:type="spellEnd"/>
      <w:r w:rsidRPr="00FB62B9">
        <w:rPr>
          <w:rFonts w:cstheme="minorHAnsi"/>
          <w:i/>
          <w:iCs/>
          <w:lang w:val="en-US"/>
        </w:rPr>
        <w:t xml:space="preserve"> Perspectives</w:t>
      </w:r>
      <w:r>
        <w:rPr>
          <w:rFonts w:cstheme="minorHAnsi"/>
          <w:lang w:val="en-US"/>
        </w:rPr>
        <w:t>. Cambridge: Cambridge University Press.</w:t>
      </w:r>
    </w:p>
    <w:p w14:paraId="13074141" w14:textId="427A7AC7" w:rsidR="00705628" w:rsidRPr="00724D7F" w:rsidRDefault="00705628" w:rsidP="00565C0A">
      <w:pPr>
        <w:rPr>
          <w:rFonts w:cstheme="minorHAnsi"/>
          <w:lang w:val="en-US"/>
        </w:rPr>
      </w:pPr>
      <w:r>
        <w:rPr>
          <w:rFonts w:cstheme="minorHAnsi"/>
          <w:lang w:val="en-US"/>
        </w:rPr>
        <w:t xml:space="preserve">Lycan, W. </w:t>
      </w:r>
      <w:r w:rsidR="009404B9">
        <w:rPr>
          <w:rFonts w:cstheme="minorHAnsi"/>
          <w:lang w:val="en-US"/>
        </w:rPr>
        <w:t xml:space="preserve">G. (2019). </w:t>
      </w:r>
      <w:r w:rsidR="009404B9">
        <w:rPr>
          <w:rFonts w:cstheme="minorHAnsi"/>
          <w:i/>
          <w:iCs/>
          <w:lang w:val="en-US"/>
        </w:rPr>
        <w:t>Philosophy of Language: A Contemporary Introduction</w:t>
      </w:r>
      <w:r w:rsidR="00C15B83">
        <w:rPr>
          <w:rFonts w:cstheme="minorHAnsi"/>
          <w:i/>
          <w:iCs/>
          <w:lang w:val="en-US"/>
        </w:rPr>
        <w:t>, Third Edition</w:t>
      </w:r>
      <w:r w:rsidR="009404B9">
        <w:rPr>
          <w:rFonts w:cstheme="minorHAnsi"/>
          <w:lang w:val="en-US"/>
        </w:rPr>
        <w:t>.</w:t>
      </w:r>
      <w:r w:rsidR="00C15B83">
        <w:rPr>
          <w:rFonts w:cstheme="minorHAnsi"/>
          <w:lang w:val="en-US"/>
        </w:rPr>
        <w:t xml:space="preserve"> Routl</w:t>
      </w:r>
      <w:r w:rsidR="00C15B83" w:rsidRPr="00724D7F">
        <w:rPr>
          <w:rFonts w:cstheme="minorHAnsi"/>
          <w:lang w:val="en-US"/>
        </w:rPr>
        <w:t>edge.</w:t>
      </w:r>
    </w:p>
    <w:p w14:paraId="1155BC51" w14:textId="28833781" w:rsidR="000D25FE" w:rsidRPr="00724D7F" w:rsidRDefault="000D25FE" w:rsidP="00565C0A">
      <w:pPr>
        <w:rPr>
          <w:rFonts w:cstheme="minorHAnsi"/>
          <w:lang w:val="en-US"/>
        </w:rPr>
      </w:pPr>
      <w:r w:rsidRPr="00724D7F">
        <w:rPr>
          <w:rFonts w:cstheme="minorHAnsi"/>
          <w:lang w:val="en-US"/>
        </w:rPr>
        <w:t>Martinich</w:t>
      </w:r>
      <w:r w:rsidR="000B5D95" w:rsidRPr="00724D7F">
        <w:rPr>
          <w:rFonts w:cstheme="minorHAnsi"/>
          <w:lang w:val="en-US"/>
        </w:rPr>
        <w:t xml:space="preserve">, A.P. (1996). </w:t>
      </w:r>
      <w:r w:rsidR="000B5D95" w:rsidRPr="00724D7F">
        <w:rPr>
          <w:rFonts w:cstheme="minorHAnsi"/>
          <w:i/>
          <w:iCs/>
          <w:lang w:val="en-US"/>
        </w:rPr>
        <w:t>The Philosophy of Language</w:t>
      </w:r>
      <w:r w:rsidR="00724D7F" w:rsidRPr="00724D7F">
        <w:rPr>
          <w:rFonts w:cstheme="minorHAnsi"/>
          <w:i/>
          <w:iCs/>
          <w:lang w:val="en-US"/>
        </w:rPr>
        <w:t>, Third Edition</w:t>
      </w:r>
      <w:r w:rsidR="00724D7F" w:rsidRPr="00724D7F">
        <w:rPr>
          <w:rFonts w:cstheme="minorHAnsi"/>
          <w:lang w:val="en-US"/>
        </w:rPr>
        <w:t>. New York: Oxford University Press</w:t>
      </w:r>
    </w:p>
    <w:p w14:paraId="4E9C2946" w14:textId="2E4ECB75" w:rsidR="000D25FE" w:rsidRPr="00784200" w:rsidRDefault="000D25FE" w:rsidP="00565C0A">
      <w:pPr>
        <w:rPr>
          <w:rFonts w:cstheme="minorHAnsi"/>
          <w:lang w:val="en-US"/>
        </w:rPr>
      </w:pPr>
      <w:r w:rsidRPr="00784200">
        <w:rPr>
          <w:rFonts w:cstheme="minorHAnsi"/>
          <w:lang w:val="en-US"/>
        </w:rPr>
        <w:t>Martinich</w:t>
      </w:r>
      <w:r w:rsidR="00724D7F" w:rsidRPr="00784200">
        <w:rPr>
          <w:rFonts w:cstheme="minorHAnsi"/>
          <w:lang w:val="en-US"/>
        </w:rPr>
        <w:t>, A.P.</w:t>
      </w:r>
      <w:r w:rsidRPr="00784200">
        <w:rPr>
          <w:rFonts w:cstheme="minorHAnsi"/>
          <w:lang w:val="en-US"/>
        </w:rPr>
        <w:t xml:space="preserve"> and </w:t>
      </w:r>
      <w:r w:rsidR="00724D7F" w:rsidRPr="00784200">
        <w:rPr>
          <w:rFonts w:cstheme="minorHAnsi"/>
          <w:lang w:val="en-US"/>
        </w:rPr>
        <w:t>D. Sosa. (2001)</w:t>
      </w:r>
      <w:r w:rsidR="00784200" w:rsidRPr="00784200">
        <w:rPr>
          <w:rFonts w:cstheme="minorHAnsi"/>
          <w:lang w:val="en-US"/>
        </w:rPr>
        <w:t xml:space="preserve">. </w:t>
      </w:r>
      <w:r w:rsidR="00784200" w:rsidRPr="00784200">
        <w:rPr>
          <w:rFonts w:cstheme="minorHAnsi"/>
          <w:i/>
          <w:iCs/>
          <w:lang w:val="en-US"/>
        </w:rPr>
        <w:t>Analytic Philosophy: An Anthology</w:t>
      </w:r>
      <w:r w:rsidR="00784200" w:rsidRPr="00784200">
        <w:rPr>
          <w:rFonts w:cstheme="minorHAnsi"/>
          <w:lang w:val="en-US"/>
        </w:rPr>
        <w:t>. Oxford: Blackwell.</w:t>
      </w:r>
    </w:p>
    <w:p w14:paraId="03B73922" w14:textId="1E788A13" w:rsidR="009A01FB" w:rsidRPr="00F857C5" w:rsidRDefault="009A01FB" w:rsidP="00565C0A">
      <w:pPr>
        <w:rPr>
          <w:rFonts w:cstheme="minorHAnsi"/>
          <w:lang w:val="en-US"/>
        </w:rPr>
      </w:pPr>
      <w:r>
        <w:rPr>
          <w:rFonts w:cstheme="minorHAnsi"/>
          <w:lang w:val="en-US"/>
        </w:rPr>
        <w:t>Miller, A. (</w:t>
      </w:r>
      <w:r w:rsidR="00F857C5">
        <w:rPr>
          <w:rFonts w:cstheme="minorHAnsi"/>
          <w:lang w:val="en-US"/>
        </w:rPr>
        <w:t xml:space="preserve">2018). </w:t>
      </w:r>
      <w:r w:rsidR="00F857C5">
        <w:rPr>
          <w:rFonts w:cstheme="minorHAnsi"/>
          <w:i/>
          <w:iCs/>
          <w:lang w:val="en-US"/>
        </w:rPr>
        <w:t>Philosophy of Language, Third Edition</w:t>
      </w:r>
      <w:r w:rsidR="00F857C5">
        <w:rPr>
          <w:rFonts w:cstheme="minorHAnsi"/>
          <w:lang w:val="en-US"/>
        </w:rPr>
        <w:t>. New York: Routledge.</w:t>
      </w:r>
    </w:p>
    <w:p w14:paraId="2F2B5EE8" w14:textId="77777777" w:rsidR="00463C27" w:rsidRDefault="00273493" w:rsidP="00463C27">
      <w:pPr>
        <w:rPr>
          <w:rFonts w:cstheme="minorHAnsi"/>
          <w:lang w:val="en-US"/>
        </w:rPr>
      </w:pPr>
      <w:r>
        <w:rPr>
          <w:rFonts w:cstheme="minorHAnsi"/>
          <w:lang w:val="en-US"/>
        </w:rPr>
        <w:t xml:space="preserve">Morris, M. (2007). </w:t>
      </w:r>
      <w:r>
        <w:rPr>
          <w:rFonts w:cstheme="minorHAnsi"/>
          <w:i/>
          <w:iCs/>
          <w:lang w:val="en-US"/>
        </w:rPr>
        <w:t>An Introduction to the Philosophy of Language</w:t>
      </w:r>
      <w:r>
        <w:rPr>
          <w:rFonts w:cstheme="minorHAnsi"/>
          <w:lang w:val="en-US"/>
        </w:rPr>
        <w:t xml:space="preserve"> New York: Cambridge.</w:t>
      </w:r>
    </w:p>
    <w:p w14:paraId="14087461" w14:textId="77777777" w:rsidR="00D731E5" w:rsidRDefault="00463C27" w:rsidP="00565C0A">
      <w:pPr>
        <w:rPr>
          <w:rFonts w:cstheme="minorHAnsi"/>
          <w:lang w:val="en-US"/>
        </w:rPr>
      </w:pPr>
      <w:r w:rsidRPr="00853B5F">
        <w:rPr>
          <w:rFonts w:cstheme="minorHAnsi"/>
        </w:rPr>
        <w:t xml:space="preserve">Pinker, S. (1994). </w:t>
      </w:r>
      <w:r w:rsidRPr="00853B5F">
        <w:rPr>
          <w:rFonts w:cstheme="minorHAnsi"/>
          <w:i/>
          <w:iCs/>
        </w:rPr>
        <w:t xml:space="preserve">The </w:t>
      </w:r>
      <w:r>
        <w:rPr>
          <w:rFonts w:cstheme="minorHAnsi"/>
          <w:i/>
          <w:iCs/>
        </w:rPr>
        <w:t>L</w:t>
      </w:r>
      <w:r w:rsidRPr="00853B5F">
        <w:rPr>
          <w:rFonts w:cstheme="minorHAnsi"/>
          <w:i/>
          <w:iCs/>
        </w:rPr>
        <w:t xml:space="preserve">anguage </w:t>
      </w:r>
      <w:r>
        <w:rPr>
          <w:rFonts w:cstheme="minorHAnsi"/>
          <w:i/>
          <w:iCs/>
        </w:rPr>
        <w:t>I</w:t>
      </w:r>
      <w:r w:rsidRPr="00853B5F">
        <w:rPr>
          <w:rFonts w:cstheme="minorHAnsi"/>
          <w:i/>
          <w:iCs/>
        </w:rPr>
        <w:t>nstinct</w:t>
      </w:r>
      <w:r w:rsidRPr="00853B5F">
        <w:rPr>
          <w:rFonts w:cstheme="minorHAnsi"/>
        </w:rPr>
        <w:t>. New York: W. Morrow</w:t>
      </w:r>
      <w:r w:rsidR="00D731E5">
        <w:rPr>
          <w:rFonts w:cstheme="minorHAnsi"/>
          <w:lang w:val="en-US"/>
        </w:rPr>
        <w:t>.</w:t>
      </w:r>
    </w:p>
    <w:p w14:paraId="5164E7F2" w14:textId="1CAF8184" w:rsidR="00463C27" w:rsidRPr="00273493" w:rsidRDefault="00463C27" w:rsidP="00565C0A">
      <w:pPr>
        <w:rPr>
          <w:rFonts w:cstheme="minorHAnsi"/>
          <w:lang w:val="en-US"/>
        </w:rPr>
      </w:pPr>
      <w:r w:rsidRPr="00853B5F">
        <w:rPr>
          <w:rFonts w:cstheme="minorHAnsi"/>
          <w:lang w:val="en-US"/>
        </w:rPr>
        <w:t xml:space="preserve">Prinz. J. (2012). </w:t>
      </w:r>
      <w:r w:rsidRPr="00A06F88">
        <w:rPr>
          <w:rFonts w:cstheme="minorHAnsi"/>
          <w:i/>
          <w:iCs/>
          <w:lang w:val="en-US"/>
        </w:rPr>
        <w:t>Beyond Human Nature: How Culture and Experience Shape the Human Mind</w:t>
      </w:r>
      <w:r w:rsidRPr="00853B5F">
        <w:rPr>
          <w:rFonts w:cstheme="minorHAnsi"/>
          <w:lang w:val="en-US"/>
        </w:rPr>
        <w:t>. W.W. Norton.</w:t>
      </w:r>
    </w:p>
    <w:p w14:paraId="04121BAB" w14:textId="2A54D738" w:rsidR="006761DC" w:rsidRPr="006761DC" w:rsidRDefault="006761DC" w:rsidP="00565C0A">
      <w:pPr>
        <w:rPr>
          <w:rFonts w:cstheme="minorHAnsi"/>
          <w:bCs/>
          <w:lang w:val="en-US"/>
        </w:rPr>
      </w:pPr>
      <w:r w:rsidRPr="00282686">
        <w:rPr>
          <w:rFonts w:cstheme="minorHAnsi"/>
          <w:bCs/>
          <w:lang w:val="en-US"/>
        </w:rPr>
        <w:t>Saussure</w:t>
      </w:r>
      <w:r>
        <w:rPr>
          <w:rFonts w:cstheme="minorHAnsi"/>
          <w:bCs/>
          <w:lang w:val="en-US"/>
        </w:rPr>
        <w:t xml:space="preserve"> F. (1966). </w:t>
      </w:r>
      <w:r w:rsidRPr="00282686">
        <w:rPr>
          <w:rFonts w:cstheme="minorHAnsi"/>
          <w:bCs/>
          <w:i/>
          <w:iCs/>
          <w:lang w:val="en-US"/>
        </w:rPr>
        <w:t>Course in General Linguistics</w:t>
      </w:r>
      <w:r>
        <w:rPr>
          <w:rFonts w:cstheme="minorHAnsi"/>
          <w:bCs/>
          <w:lang w:val="en-US"/>
        </w:rPr>
        <w:t>. New York: McGraw-Hill.</w:t>
      </w:r>
    </w:p>
    <w:p w14:paraId="0CA03398" w14:textId="70AEACC0" w:rsidR="00CD6D5C" w:rsidRPr="00CD6D5C" w:rsidRDefault="00CD6D5C" w:rsidP="00565C0A">
      <w:pPr>
        <w:rPr>
          <w:rFonts w:cstheme="minorHAnsi"/>
          <w:u w:val="single"/>
          <w:lang w:val="en-US"/>
        </w:rPr>
      </w:pPr>
      <w:r>
        <w:rPr>
          <w:rFonts w:cstheme="minorHAnsi"/>
        </w:rPr>
        <w:t xml:space="preserve">Soames, S. (2010). </w:t>
      </w:r>
      <w:r>
        <w:rPr>
          <w:rFonts w:cstheme="minorHAnsi"/>
          <w:i/>
          <w:iCs/>
        </w:rPr>
        <w:t>The Philosophy of Language</w:t>
      </w:r>
      <w:r>
        <w:rPr>
          <w:rFonts w:cstheme="minorHAnsi"/>
        </w:rPr>
        <w:t>. Princeton: Princeton University Press.</w:t>
      </w:r>
    </w:p>
    <w:p w14:paraId="0CB96364" w14:textId="62B3242D" w:rsidR="00B55899" w:rsidRPr="00B55899" w:rsidRDefault="00B55899" w:rsidP="00565C0A">
      <w:pPr>
        <w:rPr>
          <w:rFonts w:cstheme="minorHAnsi"/>
          <w:lang w:val="en-US"/>
        </w:rPr>
      </w:pPr>
      <w:r>
        <w:rPr>
          <w:rFonts w:cstheme="minorHAnsi"/>
          <w:lang w:val="en-US"/>
        </w:rPr>
        <w:t xml:space="preserve">Taylor, K. (1998). </w:t>
      </w:r>
      <w:r>
        <w:rPr>
          <w:rFonts w:cstheme="minorHAnsi"/>
          <w:i/>
          <w:iCs/>
          <w:lang w:val="en-US"/>
        </w:rPr>
        <w:t>Truth and Meaning: An Introduction to the Philosophy of Language</w:t>
      </w:r>
      <w:r>
        <w:rPr>
          <w:rFonts w:cstheme="minorHAnsi"/>
          <w:lang w:val="en-US"/>
        </w:rPr>
        <w:t xml:space="preserve">. </w:t>
      </w:r>
      <w:r w:rsidR="000C35A1">
        <w:rPr>
          <w:rFonts w:cstheme="minorHAnsi"/>
          <w:lang w:val="en-US"/>
        </w:rPr>
        <w:t>Blackwell.</w:t>
      </w:r>
    </w:p>
    <w:p w14:paraId="3A7349B5" w14:textId="3B6AD6A6" w:rsidR="0089143D" w:rsidRPr="00402D82" w:rsidRDefault="0089143D" w:rsidP="00565C0A">
      <w:pPr>
        <w:rPr>
          <w:rFonts w:cstheme="minorHAnsi"/>
          <w:lang w:val="en-US"/>
        </w:rPr>
      </w:pPr>
      <w:r>
        <w:rPr>
          <w:rFonts w:cstheme="minorHAnsi"/>
          <w:lang w:val="en-US"/>
        </w:rPr>
        <w:t>Wolf, M.</w:t>
      </w:r>
      <w:r w:rsidR="00AF4D24">
        <w:rPr>
          <w:rFonts w:cstheme="minorHAnsi"/>
          <w:lang w:val="en-US"/>
        </w:rPr>
        <w:t xml:space="preserve"> P.</w:t>
      </w:r>
      <w:r>
        <w:rPr>
          <w:rFonts w:cstheme="minorHAnsi"/>
          <w:lang w:val="en-US"/>
        </w:rPr>
        <w:t xml:space="preserve"> </w:t>
      </w:r>
      <w:r w:rsidR="00932024">
        <w:rPr>
          <w:rFonts w:cstheme="minorHAnsi"/>
          <w:lang w:val="en-US"/>
        </w:rPr>
        <w:t xml:space="preserve">(2023). </w:t>
      </w:r>
      <w:r w:rsidR="00932024">
        <w:rPr>
          <w:rFonts w:cstheme="minorHAnsi"/>
          <w:i/>
          <w:iCs/>
          <w:lang w:val="en-US"/>
        </w:rPr>
        <w:t xml:space="preserve">The Philosophy of Language: </w:t>
      </w:r>
      <w:r w:rsidR="00402D82">
        <w:rPr>
          <w:rFonts w:cstheme="minorHAnsi"/>
          <w:i/>
          <w:iCs/>
          <w:lang w:val="en-US"/>
        </w:rPr>
        <w:t>50 Puzzles, Paradoxes, and Thought Experiments</w:t>
      </w:r>
      <w:r w:rsidR="00402D82">
        <w:rPr>
          <w:rFonts w:cstheme="minorHAnsi"/>
          <w:lang w:val="en-US"/>
        </w:rPr>
        <w:t>. New York: Routledge.</w:t>
      </w:r>
    </w:p>
    <w:p w14:paraId="2CEA7C00" w14:textId="77777777" w:rsidR="004B0C87" w:rsidRDefault="004B0C87" w:rsidP="00565C0A">
      <w:pPr>
        <w:jc w:val="center"/>
        <w:rPr>
          <w:rFonts w:cstheme="minorHAnsi"/>
          <w:lang w:val="en-US"/>
        </w:rPr>
      </w:pPr>
    </w:p>
    <w:p w14:paraId="2D5452CB" w14:textId="2716B355" w:rsidR="00565C0A" w:rsidRPr="00853B5F" w:rsidRDefault="00565C0A" w:rsidP="00565C0A">
      <w:pPr>
        <w:jc w:val="center"/>
        <w:rPr>
          <w:rFonts w:cstheme="minorHAnsi"/>
          <w:lang w:val="en-US"/>
        </w:rPr>
      </w:pPr>
      <w:r w:rsidRPr="00853B5F">
        <w:rPr>
          <w:rFonts w:cstheme="minorHAnsi"/>
          <w:lang w:val="en-US"/>
        </w:rPr>
        <w:t>TOPICS:</w:t>
      </w:r>
    </w:p>
    <w:p w14:paraId="16F8EE78" w14:textId="77777777" w:rsidR="00565C0A" w:rsidRPr="00853B5F" w:rsidRDefault="00565C0A" w:rsidP="00565C0A">
      <w:pPr>
        <w:jc w:val="center"/>
        <w:rPr>
          <w:rFonts w:cstheme="minorHAnsi"/>
          <w:lang w:val="en-US"/>
        </w:rPr>
      </w:pPr>
    </w:p>
    <w:p w14:paraId="47C94443" w14:textId="77777777" w:rsidR="00DC5754" w:rsidRDefault="00DC5754" w:rsidP="00F05878">
      <w:pPr>
        <w:rPr>
          <w:rFonts w:cstheme="minorHAnsi"/>
          <w:lang w:val="en-US"/>
        </w:rPr>
      </w:pPr>
    </w:p>
    <w:p w14:paraId="0B4B4DCC" w14:textId="1BBA9917" w:rsidR="00DC5754" w:rsidRDefault="00F05878" w:rsidP="00F05878">
      <w:pPr>
        <w:rPr>
          <w:rFonts w:cstheme="minorHAnsi"/>
          <w:lang w:val="en-US"/>
        </w:rPr>
      </w:pPr>
      <w:r>
        <w:rPr>
          <w:rFonts w:cstheme="minorHAnsi"/>
          <w:lang w:val="en-US"/>
        </w:rPr>
        <w:t xml:space="preserve">1. </w:t>
      </w:r>
      <w:r w:rsidR="00DC5754">
        <w:rPr>
          <w:rFonts w:cstheme="minorHAnsi"/>
          <w:lang w:val="en-US"/>
        </w:rPr>
        <w:t xml:space="preserve">Logical </w:t>
      </w:r>
      <w:r w:rsidR="00B66638">
        <w:rPr>
          <w:rFonts w:cstheme="minorHAnsi"/>
          <w:lang w:val="en-US"/>
        </w:rPr>
        <w:t>a</w:t>
      </w:r>
      <w:r w:rsidR="00DC5754">
        <w:rPr>
          <w:rFonts w:cstheme="minorHAnsi"/>
          <w:lang w:val="en-US"/>
        </w:rPr>
        <w:t xml:space="preserve">nalysis and </w:t>
      </w:r>
      <w:r w:rsidR="00B66638">
        <w:rPr>
          <w:rFonts w:cstheme="minorHAnsi"/>
          <w:lang w:val="en-US"/>
        </w:rPr>
        <w:t>f</w:t>
      </w:r>
      <w:r w:rsidR="00DC5754">
        <w:rPr>
          <w:rFonts w:cstheme="minorHAnsi"/>
          <w:lang w:val="en-US"/>
        </w:rPr>
        <w:t xml:space="preserve">ormal </w:t>
      </w:r>
      <w:r w:rsidR="00B66638">
        <w:rPr>
          <w:rFonts w:cstheme="minorHAnsi"/>
          <w:lang w:val="en-US"/>
        </w:rPr>
        <w:t>s</w:t>
      </w:r>
      <w:r w:rsidR="00DC5754">
        <w:rPr>
          <w:rFonts w:cstheme="minorHAnsi"/>
          <w:lang w:val="en-US"/>
        </w:rPr>
        <w:t>emantics</w:t>
      </w:r>
    </w:p>
    <w:p w14:paraId="6FC3F6C5" w14:textId="0F4CAB10" w:rsidR="00F05878" w:rsidRPr="00853B5F" w:rsidRDefault="00F05878" w:rsidP="00F05878">
      <w:pPr>
        <w:rPr>
          <w:rFonts w:cstheme="minorHAnsi"/>
          <w:lang w:val="en-US"/>
        </w:rPr>
      </w:pPr>
      <w:r w:rsidRPr="00853B5F">
        <w:rPr>
          <w:rFonts w:cstheme="minorHAnsi"/>
          <w:lang w:val="en-US"/>
        </w:rPr>
        <w:t>Frege</w:t>
      </w:r>
      <w:r>
        <w:rPr>
          <w:rFonts w:cstheme="minorHAnsi"/>
          <w:lang w:val="en-US"/>
        </w:rPr>
        <w:t xml:space="preserve"> on</w:t>
      </w:r>
      <w:r w:rsidRPr="00853B5F">
        <w:rPr>
          <w:rFonts w:cstheme="minorHAnsi"/>
          <w:lang w:val="en-US"/>
        </w:rPr>
        <w:t xml:space="preserve"> sense and </w:t>
      </w:r>
      <w:r>
        <w:rPr>
          <w:rFonts w:cstheme="minorHAnsi"/>
          <w:lang w:val="en-US"/>
        </w:rPr>
        <w:t>reference</w:t>
      </w:r>
      <w:r w:rsidRPr="00853B5F">
        <w:rPr>
          <w:rFonts w:cstheme="minorHAnsi"/>
          <w:lang w:val="en-US"/>
        </w:rPr>
        <w:t>; Carnap</w:t>
      </w:r>
      <w:r>
        <w:rPr>
          <w:rFonts w:cstheme="minorHAnsi"/>
          <w:lang w:val="en-US"/>
        </w:rPr>
        <w:t xml:space="preserve"> on</w:t>
      </w:r>
      <w:r w:rsidRPr="00853B5F">
        <w:rPr>
          <w:rFonts w:cstheme="minorHAnsi"/>
          <w:lang w:val="en-US"/>
        </w:rPr>
        <w:t xml:space="preserve"> extension and intension. Russell and logical analysis. Modern formal </w:t>
      </w:r>
      <w:r w:rsidR="005F160E">
        <w:rPr>
          <w:rFonts w:cstheme="minorHAnsi"/>
          <w:lang w:val="en-US"/>
        </w:rPr>
        <w:t xml:space="preserve">treatments </w:t>
      </w:r>
      <w:r w:rsidRPr="00853B5F">
        <w:rPr>
          <w:rFonts w:cstheme="minorHAnsi"/>
          <w:lang w:val="en-US"/>
        </w:rPr>
        <w:t>of meaning</w:t>
      </w:r>
      <w:r w:rsidR="005F160E">
        <w:rPr>
          <w:rFonts w:cstheme="minorHAnsi"/>
          <w:lang w:val="en-US"/>
        </w:rPr>
        <w:t xml:space="preserve">, including: model-theoretic possible-world semantics and proof-theoretic </w:t>
      </w:r>
      <w:proofErr w:type="spellStart"/>
      <w:r w:rsidR="005F160E">
        <w:rPr>
          <w:rFonts w:cstheme="minorHAnsi"/>
          <w:lang w:val="en-US"/>
        </w:rPr>
        <w:t>intralinguistic</w:t>
      </w:r>
      <w:proofErr w:type="spellEnd"/>
      <w:r w:rsidR="005F160E">
        <w:rPr>
          <w:rFonts w:cstheme="minorHAnsi"/>
          <w:lang w:val="en-US"/>
        </w:rPr>
        <w:t xml:space="preserve"> semantics</w:t>
      </w:r>
      <w:r w:rsidRPr="00853B5F">
        <w:rPr>
          <w:rFonts w:cstheme="minorHAnsi"/>
          <w:lang w:val="en-US"/>
        </w:rPr>
        <w:t>.</w:t>
      </w:r>
      <w:r w:rsidR="006A3C08">
        <w:rPr>
          <w:rFonts w:cstheme="minorHAnsi"/>
          <w:lang w:val="en-US"/>
        </w:rPr>
        <w:t xml:space="preserve"> </w:t>
      </w:r>
      <w:r w:rsidR="006A3C08" w:rsidRPr="00853B5F">
        <w:rPr>
          <w:rFonts w:cstheme="minorHAnsi"/>
          <w:lang w:val="en-US"/>
        </w:rPr>
        <w:t xml:space="preserve">Quine's thought experiment </w:t>
      </w:r>
      <w:r w:rsidR="006A3C08">
        <w:rPr>
          <w:rFonts w:cstheme="minorHAnsi"/>
          <w:lang w:val="en-US"/>
        </w:rPr>
        <w:t>concerning</w:t>
      </w:r>
      <w:r w:rsidR="006A3C08" w:rsidRPr="00853B5F">
        <w:rPr>
          <w:rFonts w:cstheme="minorHAnsi"/>
          <w:lang w:val="en-US"/>
        </w:rPr>
        <w:t xml:space="preserve"> radical translation and its implications for Quine's understanding of language. Quine's </w:t>
      </w:r>
      <w:r w:rsidR="00A5017D">
        <w:rPr>
          <w:rFonts w:cstheme="minorHAnsi"/>
          <w:lang w:val="en-US"/>
        </w:rPr>
        <w:t>modal skepticism</w:t>
      </w:r>
      <w:r w:rsidR="006A3C08" w:rsidRPr="00853B5F">
        <w:rPr>
          <w:rFonts w:cstheme="minorHAnsi"/>
          <w:lang w:val="en-US"/>
        </w:rPr>
        <w:t xml:space="preserve"> and ontological relativity</w:t>
      </w:r>
      <w:r w:rsidR="00A5017D">
        <w:rPr>
          <w:rFonts w:cstheme="minorHAnsi"/>
          <w:lang w:val="en-US"/>
        </w:rPr>
        <w:t xml:space="preserve"> versus Carnap’s modal</w:t>
      </w:r>
      <w:r w:rsidR="00357741">
        <w:rPr>
          <w:rFonts w:cstheme="minorHAnsi"/>
          <w:lang w:val="en-US"/>
        </w:rPr>
        <w:t xml:space="preserve"> semantics and the principle of tolerance</w:t>
      </w:r>
      <w:r w:rsidR="006A3C08" w:rsidRPr="00853B5F">
        <w:rPr>
          <w:rFonts w:cstheme="minorHAnsi"/>
          <w:lang w:val="en-US"/>
        </w:rPr>
        <w:t>. Davidson and radical interpretation. Davidson's interpretation of meaning based on Tarski's theory of truth.</w:t>
      </w:r>
    </w:p>
    <w:p w14:paraId="36C6063A" w14:textId="3F6AC6A7" w:rsidR="00FB24AA" w:rsidRPr="00853B5F" w:rsidRDefault="00AA370A" w:rsidP="00FB24AA">
      <w:pPr>
        <w:rPr>
          <w:rFonts w:cstheme="minorHAnsi"/>
          <w:lang w:val="en-US"/>
        </w:rPr>
      </w:pPr>
      <w:r>
        <w:rPr>
          <w:rFonts w:cstheme="minorHAnsi"/>
          <w:lang w:val="en-US"/>
        </w:rPr>
        <w:t>2</w:t>
      </w:r>
      <w:r w:rsidR="00FB24AA" w:rsidRPr="00853B5F">
        <w:rPr>
          <w:rFonts w:cstheme="minorHAnsi"/>
          <w:lang w:val="en-US"/>
        </w:rPr>
        <w:t>. Language within the continental tradition.</w:t>
      </w:r>
    </w:p>
    <w:p w14:paraId="65E9A99F" w14:textId="7F3D3477" w:rsidR="00FB24AA" w:rsidRPr="00C66DDE" w:rsidRDefault="00FB24AA" w:rsidP="00FB24AA">
      <w:pPr>
        <w:rPr>
          <w:rFonts w:cstheme="minorHAnsi"/>
          <w:lang w:val="en-US"/>
        </w:rPr>
      </w:pPr>
      <w:r w:rsidRPr="00853B5F">
        <w:rPr>
          <w:rFonts w:cstheme="minorHAnsi"/>
          <w:lang w:val="en-US"/>
        </w:rPr>
        <w:t>Ferdinand de Saussure and philosophers inspired by him; structuralism. Foucault and Derrida. Hermeneutics: Heidegger and Gadamer. Language as the "abode of being" in Heidegger.</w:t>
      </w:r>
      <w:r w:rsidR="00C66DDE">
        <w:rPr>
          <w:rFonts w:cstheme="minorHAnsi"/>
          <w:lang w:val="en-US"/>
        </w:rPr>
        <w:t xml:space="preserve"> Language as the </w:t>
      </w:r>
      <w:r w:rsidR="00C66DDE">
        <w:rPr>
          <w:rFonts w:cstheme="minorHAnsi"/>
          <w:i/>
          <w:iCs/>
          <w:lang w:val="en-US"/>
        </w:rPr>
        <w:t xml:space="preserve">Dasein </w:t>
      </w:r>
      <w:r w:rsidR="00C66DDE">
        <w:rPr>
          <w:rFonts w:cstheme="minorHAnsi"/>
          <w:lang w:val="en-US"/>
        </w:rPr>
        <w:t xml:space="preserve">of </w:t>
      </w:r>
      <w:r w:rsidR="00C66DDE">
        <w:rPr>
          <w:rFonts w:cstheme="minorHAnsi"/>
          <w:i/>
          <w:iCs/>
          <w:lang w:val="en-US"/>
        </w:rPr>
        <w:t>Geist</w:t>
      </w:r>
      <w:r w:rsidR="00C66DDE">
        <w:rPr>
          <w:rFonts w:cstheme="minorHAnsi"/>
          <w:lang w:val="en-US"/>
        </w:rPr>
        <w:t xml:space="preserve"> (the determinate being of spirit) in Hegel.</w:t>
      </w:r>
    </w:p>
    <w:p w14:paraId="66542B67" w14:textId="28BD842D" w:rsidR="00524F7B" w:rsidRPr="00853B5F" w:rsidRDefault="007B226C" w:rsidP="00524F7B">
      <w:pPr>
        <w:rPr>
          <w:rFonts w:cstheme="minorHAnsi"/>
          <w:lang w:val="en-US"/>
        </w:rPr>
      </w:pPr>
      <w:r>
        <w:rPr>
          <w:rFonts w:cstheme="minorHAnsi"/>
          <w:lang w:val="en-US"/>
        </w:rPr>
        <w:t>3</w:t>
      </w:r>
      <w:r w:rsidR="00101BD0" w:rsidRPr="00853B5F">
        <w:rPr>
          <w:rFonts w:cstheme="minorHAnsi"/>
          <w:lang w:val="en-US"/>
        </w:rPr>
        <w:t xml:space="preserve">. </w:t>
      </w:r>
      <w:r w:rsidR="00524F7B" w:rsidRPr="00853B5F">
        <w:rPr>
          <w:rFonts w:cstheme="minorHAnsi"/>
          <w:lang w:val="en-US"/>
        </w:rPr>
        <w:t xml:space="preserve">Language in terms of </w:t>
      </w:r>
      <w:proofErr w:type="spellStart"/>
      <w:r w:rsidR="00524F7B" w:rsidRPr="00853B5F">
        <w:rPr>
          <w:rFonts w:cstheme="minorHAnsi"/>
          <w:lang w:val="en-US"/>
        </w:rPr>
        <w:t>Chomskyan</w:t>
      </w:r>
      <w:proofErr w:type="spellEnd"/>
      <w:r w:rsidR="00524F7B" w:rsidRPr="00853B5F">
        <w:rPr>
          <w:rFonts w:cstheme="minorHAnsi"/>
          <w:lang w:val="en-US"/>
        </w:rPr>
        <w:t xml:space="preserve"> linguistics and </w:t>
      </w:r>
      <w:r w:rsidR="00524F7B">
        <w:rPr>
          <w:rFonts w:cstheme="minorHAnsi"/>
          <w:lang w:val="en-US"/>
        </w:rPr>
        <w:t xml:space="preserve">Montague’s </w:t>
      </w:r>
      <w:r w:rsidR="00137377">
        <w:rPr>
          <w:rFonts w:cstheme="minorHAnsi"/>
          <w:lang w:val="en-US"/>
        </w:rPr>
        <w:t>p</w:t>
      </w:r>
      <w:r w:rsidR="00524F7B">
        <w:rPr>
          <w:rFonts w:cstheme="minorHAnsi"/>
          <w:lang w:val="en-US"/>
        </w:rPr>
        <w:t>rogram</w:t>
      </w:r>
      <w:r w:rsidR="00524F7B" w:rsidRPr="00853B5F">
        <w:rPr>
          <w:rFonts w:cstheme="minorHAnsi"/>
          <w:lang w:val="en-US"/>
        </w:rPr>
        <w:t>.</w:t>
      </w:r>
    </w:p>
    <w:p w14:paraId="7CF665DF" w14:textId="77777777" w:rsidR="00524F7B" w:rsidRPr="00853B5F" w:rsidRDefault="00524F7B" w:rsidP="00524F7B">
      <w:pPr>
        <w:rPr>
          <w:rFonts w:cstheme="minorHAnsi"/>
          <w:lang w:val="en-US"/>
        </w:rPr>
      </w:pPr>
      <w:r w:rsidRPr="00853B5F">
        <w:rPr>
          <w:rFonts w:cstheme="minorHAnsi"/>
          <w:lang w:val="en-US"/>
        </w:rPr>
        <w:t>Chomsky's mathematization of linguistics;</w:t>
      </w:r>
      <w:r>
        <w:rPr>
          <w:rFonts w:cstheme="minorHAnsi"/>
          <w:lang w:val="en-US"/>
        </w:rPr>
        <w:t xml:space="preserve"> the development of model-theoretic possible-worlds semantics as a basis of theorizing about meaning in the philosophies of language and mind, and in linguistics;</w:t>
      </w:r>
      <w:r w:rsidRPr="00853B5F">
        <w:rPr>
          <w:rFonts w:cstheme="minorHAnsi"/>
          <w:lang w:val="en-US"/>
        </w:rPr>
        <w:t xml:space="preserve"> ways of providing mathematical descriptions of syntax and the hierarchy of languages. Language faculties according to Chomsky. </w:t>
      </w:r>
    </w:p>
    <w:p w14:paraId="2250BCD6" w14:textId="0A7E185A" w:rsidR="007B226C" w:rsidRPr="00853B5F" w:rsidRDefault="007B226C" w:rsidP="007B226C">
      <w:pPr>
        <w:rPr>
          <w:rFonts w:cstheme="minorHAnsi"/>
          <w:lang w:val="en-US"/>
        </w:rPr>
      </w:pPr>
      <w:r>
        <w:rPr>
          <w:rFonts w:cstheme="minorHAnsi"/>
          <w:lang w:val="en-US"/>
        </w:rPr>
        <w:t>4</w:t>
      </w:r>
      <w:r w:rsidRPr="00853B5F">
        <w:rPr>
          <w:rFonts w:cstheme="minorHAnsi"/>
          <w:lang w:val="en-US"/>
        </w:rPr>
        <w:t>. Language as a means of representing reality vs. interacting with reality</w:t>
      </w:r>
      <w:r>
        <w:rPr>
          <w:rFonts w:cstheme="minorHAnsi"/>
          <w:lang w:val="en-US"/>
        </w:rPr>
        <w:t xml:space="preserve"> vs. expressing oneself</w:t>
      </w:r>
      <w:r w:rsidRPr="00853B5F">
        <w:rPr>
          <w:rFonts w:cstheme="minorHAnsi"/>
          <w:lang w:val="en-US"/>
        </w:rPr>
        <w:t>.</w:t>
      </w:r>
    </w:p>
    <w:p w14:paraId="37E8E718" w14:textId="4EF57350" w:rsidR="00524F7B" w:rsidRPr="00DC5754" w:rsidRDefault="007B226C" w:rsidP="00DC5754">
      <w:r w:rsidRPr="00853B5F">
        <w:rPr>
          <w:rFonts w:cstheme="minorHAnsi"/>
          <w:lang w:val="en-US"/>
        </w:rPr>
        <w:t xml:space="preserve">The concept of representation and its role in semantics. Semiotics. Representational theory of mind and the 'language of thought' hypothesis. </w:t>
      </w:r>
      <w:proofErr w:type="spellStart"/>
      <w:r w:rsidRPr="00853B5F">
        <w:rPr>
          <w:rFonts w:cstheme="minorHAnsi"/>
          <w:lang w:val="en-US"/>
        </w:rPr>
        <w:t>Rorty's</w:t>
      </w:r>
      <w:proofErr w:type="spellEnd"/>
      <w:r w:rsidRPr="00853B5F">
        <w:rPr>
          <w:rFonts w:cstheme="minorHAnsi"/>
          <w:lang w:val="en-US"/>
        </w:rPr>
        <w:t xml:space="preserve"> critique. </w:t>
      </w:r>
      <w:proofErr w:type="spellStart"/>
      <w:r w:rsidRPr="00853B5F">
        <w:rPr>
          <w:rFonts w:cstheme="minorHAnsi"/>
          <w:lang w:val="en-US"/>
        </w:rPr>
        <w:t>Wittgensteinian</w:t>
      </w:r>
      <w:proofErr w:type="spellEnd"/>
      <w:r w:rsidRPr="00853B5F">
        <w:rPr>
          <w:rFonts w:cstheme="minorHAnsi"/>
          <w:lang w:val="en-US"/>
        </w:rPr>
        <w:t xml:space="preserve"> language games. Pragmatist and neo-pragmatist theories of language. Meaning as use.</w:t>
      </w:r>
      <w:r w:rsidR="00357741">
        <w:rPr>
          <w:rFonts w:cstheme="minorHAnsi"/>
          <w:lang w:val="en-US"/>
        </w:rPr>
        <w:t xml:space="preserve"> </w:t>
      </w:r>
      <w:r w:rsidR="00357741" w:rsidRPr="00853B5F">
        <w:rPr>
          <w:rFonts w:cstheme="minorHAnsi"/>
          <w:lang w:val="en-US"/>
        </w:rPr>
        <w:t>Speech act theory and Grice's conversational maxims.</w:t>
      </w:r>
    </w:p>
    <w:p w14:paraId="1F6EF6CA" w14:textId="7896F427" w:rsidR="00101BD0" w:rsidRPr="00853B5F" w:rsidRDefault="00101BD0" w:rsidP="00FB24AA">
      <w:pPr>
        <w:rPr>
          <w:rFonts w:cstheme="minorHAnsi"/>
          <w:lang w:val="en-US"/>
        </w:rPr>
      </w:pPr>
      <w:r w:rsidRPr="00853B5F">
        <w:rPr>
          <w:rFonts w:cstheme="minorHAnsi"/>
          <w:lang w:val="en-US"/>
        </w:rPr>
        <w:t xml:space="preserve">5. </w:t>
      </w:r>
      <w:r w:rsidR="00761339" w:rsidRPr="00853B5F">
        <w:rPr>
          <w:rFonts w:cstheme="minorHAnsi"/>
          <w:lang w:val="en-US"/>
        </w:rPr>
        <w:t>Language in terms of evolutionary theory</w:t>
      </w:r>
      <w:r w:rsidR="00E63D93">
        <w:rPr>
          <w:rFonts w:cstheme="minorHAnsi"/>
          <w:lang w:val="en-US"/>
        </w:rPr>
        <w:t xml:space="preserve"> and cognitive science</w:t>
      </w:r>
    </w:p>
    <w:p w14:paraId="2CE03447" w14:textId="70863BB9" w:rsidR="00401BE7" w:rsidRPr="00853B5F" w:rsidRDefault="00401BE7" w:rsidP="00401BE7">
      <w:pPr>
        <w:rPr>
          <w:rFonts w:cstheme="minorHAnsi"/>
          <w:lang w:val="en-US"/>
        </w:rPr>
      </w:pPr>
      <w:r w:rsidRPr="00853B5F">
        <w:rPr>
          <w:rFonts w:cstheme="minorHAnsi"/>
          <w:lang w:val="en-US"/>
        </w:rPr>
        <w:t>How language might have developed in the framework of evolution - examples of views (Krebs and Dawkins, Dunbar ...)</w:t>
      </w:r>
      <w:r w:rsidR="006F2AE1">
        <w:rPr>
          <w:rFonts w:cstheme="minorHAnsi"/>
          <w:lang w:val="en-US"/>
        </w:rPr>
        <w:t>. Possible evolutionary and developmental pathways of language acquisition, like those of Daniel Dor and Eva Jablonka</w:t>
      </w:r>
      <w:r w:rsidRPr="00853B5F">
        <w:rPr>
          <w:rFonts w:cstheme="minorHAnsi"/>
          <w:lang w:val="en-US"/>
        </w:rPr>
        <w:t xml:space="preserve">. </w:t>
      </w:r>
      <w:r>
        <w:rPr>
          <w:rFonts w:cstheme="minorHAnsi"/>
          <w:lang w:val="en-US"/>
        </w:rPr>
        <w:t xml:space="preserve">David </w:t>
      </w:r>
      <w:r w:rsidRPr="00853B5F">
        <w:rPr>
          <w:rFonts w:cstheme="minorHAnsi"/>
          <w:lang w:val="en-US"/>
        </w:rPr>
        <w:t>Lewis' game theoretic model.</w:t>
      </w:r>
      <w:r w:rsidR="009B1918">
        <w:rPr>
          <w:rFonts w:cstheme="minorHAnsi"/>
          <w:lang w:val="en-US"/>
        </w:rPr>
        <w:t xml:space="preserve"> Nature/culture co-evolution. </w:t>
      </w:r>
      <w:r w:rsidR="00E63D93">
        <w:rPr>
          <w:rFonts w:cstheme="minorHAnsi"/>
          <w:lang w:val="en-US"/>
        </w:rPr>
        <w:t xml:space="preserve">The cognitive benefits </w:t>
      </w:r>
      <w:r w:rsidR="00983957">
        <w:rPr>
          <w:rFonts w:cstheme="minorHAnsi"/>
          <w:lang w:val="en-US"/>
        </w:rPr>
        <w:t>made possible with language use.</w:t>
      </w:r>
    </w:p>
    <w:p w14:paraId="0067EFCD" w14:textId="77777777" w:rsidR="00101BD0" w:rsidRPr="00853B5F" w:rsidRDefault="00101BD0" w:rsidP="00FB24AA">
      <w:pPr>
        <w:rPr>
          <w:rFonts w:cstheme="minorHAnsi"/>
          <w:lang w:val="en-US"/>
        </w:rPr>
      </w:pPr>
      <w:r w:rsidRPr="00853B5F">
        <w:rPr>
          <w:rFonts w:cstheme="minorHAnsi"/>
          <w:lang w:val="en-US"/>
        </w:rPr>
        <w:t xml:space="preserve">6. Language, thought and culture. </w:t>
      </w:r>
    </w:p>
    <w:p w14:paraId="2E6747A4" w14:textId="1E11D0C3" w:rsidR="00101BD0" w:rsidRPr="00853B5F" w:rsidRDefault="00101BD0" w:rsidP="00FB24AA">
      <w:pPr>
        <w:pBdr>
          <w:bottom w:val="single" w:sz="12" w:space="1" w:color="auto"/>
        </w:pBdr>
        <w:rPr>
          <w:rFonts w:cstheme="minorHAnsi"/>
          <w:lang w:val="en-US"/>
        </w:rPr>
      </w:pPr>
      <w:r w:rsidRPr="00853B5F">
        <w:rPr>
          <w:rFonts w:cstheme="minorHAnsi"/>
          <w:lang w:val="en-US"/>
        </w:rPr>
        <w:t>Language as an externali</w:t>
      </w:r>
      <w:r w:rsidR="00853B5F" w:rsidRPr="00853B5F">
        <w:rPr>
          <w:rFonts w:cstheme="minorHAnsi"/>
          <w:lang w:val="en-US"/>
        </w:rPr>
        <w:t>z</w:t>
      </w:r>
      <w:r w:rsidRPr="00853B5F">
        <w:rPr>
          <w:rFonts w:cstheme="minorHAnsi"/>
          <w:lang w:val="en-US"/>
        </w:rPr>
        <w:t>ation of thinking vs. language as a tool of thinking. To what extent does the advent of language change the ways we think? The symbolic nature of cultural reality. Linguistic relativity and linguistic constructivism. Language as giving shape to the world we live in.</w:t>
      </w:r>
    </w:p>
    <w:p w14:paraId="4B3432F3" w14:textId="77777777" w:rsidR="00101BD0" w:rsidRPr="00853B5F" w:rsidRDefault="00101BD0" w:rsidP="00FB24AA">
      <w:pPr>
        <w:pBdr>
          <w:bottom w:val="single" w:sz="12" w:space="1" w:color="auto"/>
        </w:pBdr>
        <w:rPr>
          <w:rFonts w:cstheme="minorHAnsi"/>
          <w:lang w:val="en-US"/>
        </w:rPr>
      </w:pPr>
    </w:p>
    <w:p w14:paraId="2C936A5F" w14:textId="77777777" w:rsidR="00101BD0" w:rsidRDefault="00101BD0" w:rsidP="00FB24AA">
      <w:pPr>
        <w:rPr>
          <w:rFonts w:cstheme="minorHAnsi"/>
          <w:lang w:val="en-US"/>
        </w:rPr>
      </w:pPr>
    </w:p>
    <w:p w14:paraId="75C401B1" w14:textId="77777777" w:rsidR="00670CD3" w:rsidRPr="00853B5F" w:rsidRDefault="00670CD3" w:rsidP="00FB24AA">
      <w:pPr>
        <w:rPr>
          <w:rFonts w:cstheme="minorHAnsi"/>
          <w:lang w:val="en-US"/>
        </w:rPr>
      </w:pPr>
    </w:p>
    <w:p w14:paraId="2E648D0A" w14:textId="560903D4" w:rsidR="00101BD0" w:rsidRPr="00853B5F" w:rsidRDefault="00101BD0" w:rsidP="00101BD0">
      <w:pPr>
        <w:jc w:val="center"/>
        <w:rPr>
          <w:rFonts w:cstheme="minorHAnsi"/>
          <w:lang w:val="en-US"/>
        </w:rPr>
      </w:pPr>
      <w:r w:rsidRPr="00853B5F">
        <w:rPr>
          <w:rFonts w:cstheme="minorHAnsi"/>
          <w:lang w:val="en-US"/>
        </w:rPr>
        <w:lastRenderedPageBreak/>
        <w:t>PHILOSOPHY OF SOCIAL SCIENCE</w:t>
      </w:r>
    </w:p>
    <w:p w14:paraId="628379E5" w14:textId="49E0389C" w:rsidR="00101BD0" w:rsidRPr="00853B5F" w:rsidRDefault="00101BD0" w:rsidP="00101BD0">
      <w:pPr>
        <w:jc w:val="center"/>
        <w:rPr>
          <w:rFonts w:cstheme="minorHAnsi"/>
          <w:lang w:val="en-US"/>
        </w:rPr>
      </w:pPr>
      <w:r w:rsidRPr="00853B5F">
        <w:rPr>
          <w:rFonts w:cstheme="minorHAnsi"/>
          <w:lang w:val="en-US"/>
        </w:rPr>
        <w:t xml:space="preserve">(guarantor: </w:t>
      </w:r>
      <w:r w:rsidR="00367A0D">
        <w:rPr>
          <w:rFonts w:cstheme="minorHAnsi"/>
          <w:lang w:val="en-US"/>
        </w:rPr>
        <w:t>d</w:t>
      </w:r>
      <w:r w:rsidRPr="00853B5F">
        <w:rPr>
          <w:rFonts w:cstheme="minorHAnsi"/>
          <w:lang w:val="en-US"/>
        </w:rPr>
        <w:t>oc. M. Paleček)</w:t>
      </w:r>
    </w:p>
    <w:p w14:paraId="68E8280C" w14:textId="77777777" w:rsidR="00F54CF3" w:rsidRPr="00853B5F" w:rsidRDefault="00101BD0" w:rsidP="00101BD0">
      <w:pPr>
        <w:jc w:val="center"/>
        <w:rPr>
          <w:rFonts w:cstheme="minorHAnsi"/>
          <w:lang w:val="en-US"/>
        </w:rPr>
      </w:pPr>
      <w:r w:rsidRPr="00853B5F">
        <w:rPr>
          <w:rFonts w:cstheme="minorHAnsi"/>
          <w:lang w:val="en-US"/>
        </w:rPr>
        <w:t>LITERATURE:</w:t>
      </w:r>
    </w:p>
    <w:p w14:paraId="2D5536BE" w14:textId="77777777" w:rsidR="00101BD0" w:rsidRPr="00853B5F" w:rsidRDefault="00101BD0" w:rsidP="00101BD0">
      <w:pPr>
        <w:rPr>
          <w:rFonts w:cstheme="minorHAnsi"/>
          <w:u w:val="single"/>
          <w:lang w:val="en-US"/>
        </w:rPr>
      </w:pPr>
      <w:r w:rsidRPr="00853B5F">
        <w:rPr>
          <w:rFonts w:cstheme="minorHAnsi"/>
          <w:u w:val="single"/>
          <w:lang w:val="en-US"/>
        </w:rPr>
        <w:t>Two compulsory titles:</w:t>
      </w:r>
    </w:p>
    <w:p w14:paraId="64AEB16B" w14:textId="77777777" w:rsidR="00230E21" w:rsidRPr="00230E21" w:rsidRDefault="00230E21" w:rsidP="00230E21">
      <w:pPr>
        <w:rPr>
          <w:rFonts w:cstheme="minorHAnsi"/>
          <w:lang w:val="en-US"/>
        </w:rPr>
      </w:pPr>
      <w:proofErr w:type="spellStart"/>
      <w:r w:rsidRPr="00230E21">
        <w:rPr>
          <w:rFonts w:cstheme="minorHAnsi"/>
          <w:lang w:val="en-US"/>
        </w:rPr>
        <w:t>Risjord</w:t>
      </w:r>
      <w:proofErr w:type="spellEnd"/>
      <w:r w:rsidRPr="00230E21">
        <w:rPr>
          <w:rFonts w:cstheme="minorHAnsi"/>
          <w:lang w:val="en-US"/>
        </w:rPr>
        <w:t xml:space="preserve">, M. (2014). Philosophy of Social Science. A Contemporary Introduction. Routledge. </w:t>
      </w:r>
    </w:p>
    <w:p w14:paraId="3921DD75" w14:textId="1CD94E22" w:rsidR="00101BD0" w:rsidRPr="00230E21" w:rsidRDefault="00230E21" w:rsidP="00230E21">
      <w:pPr>
        <w:rPr>
          <w:rFonts w:cstheme="minorHAnsi"/>
          <w:lang w:val="en-US"/>
        </w:rPr>
      </w:pPr>
      <w:r w:rsidRPr="00DB04A2">
        <w:rPr>
          <w:rFonts w:cstheme="minorHAnsi"/>
          <w:lang w:val="en-US"/>
        </w:rPr>
        <w:t xml:space="preserve">Zamora-Bonilla, J., &amp; </w:t>
      </w:r>
      <w:proofErr w:type="spellStart"/>
      <w:r w:rsidRPr="00DB04A2">
        <w:rPr>
          <w:rFonts w:cstheme="minorHAnsi"/>
          <w:lang w:val="en-US"/>
        </w:rPr>
        <w:t>Jarvie</w:t>
      </w:r>
      <w:proofErr w:type="spellEnd"/>
      <w:r w:rsidRPr="00DB04A2">
        <w:rPr>
          <w:rFonts w:cstheme="minorHAnsi"/>
          <w:lang w:val="en-US"/>
        </w:rPr>
        <w:t xml:space="preserve">, I. (2011). </w:t>
      </w:r>
      <w:r w:rsidRPr="00230E21">
        <w:rPr>
          <w:rFonts w:cstheme="minorHAnsi"/>
          <w:lang w:val="en-US"/>
        </w:rPr>
        <w:t>The SAGE Handbook of the Philosophy of Social Sciences. SAGE.</w:t>
      </w:r>
    </w:p>
    <w:p w14:paraId="6339A173" w14:textId="77777777" w:rsidR="00101BD0" w:rsidRPr="00853B5F" w:rsidRDefault="00101BD0" w:rsidP="00101BD0">
      <w:pPr>
        <w:rPr>
          <w:rFonts w:cstheme="minorHAnsi"/>
          <w:u w:val="single"/>
          <w:lang w:val="en-US"/>
        </w:rPr>
      </w:pPr>
      <w:r w:rsidRPr="00853B5F">
        <w:rPr>
          <w:rFonts w:cstheme="minorHAnsi"/>
          <w:u w:val="single"/>
          <w:lang w:val="en-US"/>
        </w:rPr>
        <w:t>Additional literature:</w:t>
      </w:r>
    </w:p>
    <w:p w14:paraId="34F3B1B6" w14:textId="77777777" w:rsidR="00101BD0" w:rsidRPr="00853B5F" w:rsidRDefault="00101BD0" w:rsidP="00101BD0">
      <w:pPr>
        <w:pStyle w:val="Default"/>
        <w:rPr>
          <w:rFonts w:asciiTheme="minorHAnsi" w:hAnsiTheme="minorHAnsi" w:cstheme="minorHAnsi"/>
          <w:sz w:val="22"/>
          <w:szCs w:val="22"/>
        </w:rPr>
      </w:pPr>
      <w:r w:rsidRPr="00853B5F">
        <w:rPr>
          <w:rFonts w:asciiTheme="minorHAnsi" w:hAnsiTheme="minorHAnsi" w:cstheme="minorHAnsi"/>
          <w:sz w:val="22"/>
          <w:szCs w:val="22"/>
        </w:rPr>
        <w:t xml:space="preserve">Boyerd, P. (2002). </w:t>
      </w:r>
      <w:r w:rsidRPr="00853B5F">
        <w:rPr>
          <w:rFonts w:asciiTheme="minorHAnsi" w:hAnsiTheme="minorHAnsi" w:cstheme="minorHAnsi"/>
          <w:i/>
          <w:iCs/>
          <w:sz w:val="22"/>
          <w:szCs w:val="22"/>
        </w:rPr>
        <w:t xml:space="preserve">Religion Explained. </w:t>
      </w:r>
      <w:r w:rsidRPr="00853B5F">
        <w:rPr>
          <w:rFonts w:asciiTheme="minorHAnsi" w:hAnsiTheme="minorHAnsi" w:cstheme="minorHAnsi"/>
          <w:sz w:val="22"/>
          <w:szCs w:val="22"/>
        </w:rPr>
        <w:t xml:space="preserve">Basic Books. </w:t>
      </w:r>
    </w:p>
    <w:p w14:paraId="03F57367" w14:textId="77777777" w:rsidR="00101BD0" w:rsidRPr="00853B5F" w:rsidRDefault="00101BD0" w:rsidP="00101BD0">
      <w:pPr>
        <w:spacing w:after="0"/>
        <w:rPr>
          <w:rFonts w:cstheme="minorHAnsi"/>
        </w:rPr>
      </w:pPr>
      <w:r w:rsidRPr="00853B5F">
        <w:rPr>
          <w:rFonts w:cstheme="minorHAnsi"/>
        </w:rPr>
        <w:t xml:space="preserve">Clifford, J., and Marcus, G. E. (1986): </w:t>
      </w:r>
      <w:r w:rsidRPr="00853B5F">
        <w:rPr>
          <w:rFonts w:cstheme="minorHAnsi"/>
          <w:i/>
          <w:iCs/>
        </w:rPr>
        <w:t>Writing Culture</w:t>
      </w:r>
      <w:r w:rsidRPr="00853B5F">
        <w:rPr>
          <w:rFonts w:cstheme="minorHAnsi"/>
        </w:rPr>
        <w:t>. University of California Press.</w:t>
      </w:r>
    </w:p>
    <w:p w14:paraId="7A58F98D" w14:textId="77777777" w:rsidR="00101BD0" w:rsidRPr="00853B5F" w:rsidRDefault="00101BD0" w:rsidP="00101BD0">
      <w:pPr>
        <w:spacing w:after="0"/>
        <w:rPr>
          <w:rFonts w:cstheme="minorHAnsi"/>
        </w:rPr>
      </w:pPr>
      <w:r w:rsidRPr="00853B5F">
        <w:rPr>
          <w:rFonts w:cstheme="minorHAnsi"/>
        </w:rPr>
        <w:t xml:space="preserve">Little, D. (1989). </w:t>
      </w:r>
      <w:r w:rsidRPr="00853B5F">
        <w:rPr>
          <w:rFonts w:cstheme="minorHAnsi"/>
          <w:i/>
          <w:iCs/>
        </w:rPr>
        <w:t>Understanding Peasant China</w:t>
      </w:r>
      <w:r w:rsidRPr="00853B5F">
        <w:rPr>
          <w:rFonts w:cstheme="minorHAnsi"/>
        </w:rPr>
        <w:t>. Yale University Press.</w:t>
      </w:r>
    </w:p>
    <w:p w14:paraId="426A8CD6" w14:textId="77777777" w:rsidR="00101BD0" w:rsidRPr="00853B5F" w:rsidRDefault="00101BD0" w:rsidP="00101BD0">
      <w:pPr>
        <w:pStyle w:val="Default"/>
        <w:rPr>
          <w:rFonts w:asciiTheme="minorHAnsi" w:hAnsiTheme="minorHAnsi" w:cstheme="minorHAnsi"/>
          <w:sz w:val="22"/>
          <w:szCs w:val="22"/>
        </w:rPr>
      </w:pPr>
      <w:r w:rsidRPr="00853B5F">
        <w:rPr>
          <w:rFonts w:asciiTheme="minorHAnsi" w:hAnsiTheme="minorHAnsi" w:cstheme="minorHAnsi"/>
          <w:sz w:val="22"/>
          <w:szCs w:val="22"/>
        </w:rPr>
        <w:t xml:space="preserve">Risjord, M. (2000). </w:t>
      </w:r>
      <w:r w:rsidRPr="00853B5F">
        <w:rPr>
          <w:rFonts w:asciiTheme="minorHAnsi" w:hAnsiTheme="minorHAnsi" w:cstheme="minorHAnsi"/>
          <w:i/>
          <w:iCs/>
          <w:sz w:val="22"/>
          <w:szCs w:val="22"/>
        </w:rPr>
        <w:t xml:space="preserve">Woodcutters and Witchcraft. </w:t>
      </w:r>
      <w:r w:rsidRPr="00853B5F">
        <w:rPr>
          <w:rFonts w:asciiTheme="minorHAnsi" w:hAnsiTheme="minorHAnsi" w:cstheme="minorHAnsi"/>
          <w:sz w:val="22"/>
          <w:szCs w:val="22"/>
        </w:rPr>
        <w:t xml:space="preserve">SUNY. </w:t>
      </w:r>
    </w:p>
    <w:p w14:paraId="65B40F52" w14:textId="77777777" w:rsidR="00101BD0" w:rsidRPr="00853B5F" w:rsidRDefault="00101BD0" w:rsidP="00101BD0">
      <w:pPr>
        <w:rPr>
          <w:rFonts w:cstheme="minorHAnsi"/>
          <w:u w:val="single"/>
          <w:lang w:val="en-US"/>
        </w:rPr>
      </w:pPr>
      <w:r w:rsidRPr="00853B5F">
        <w:rPr>
          <w:rFonts w:cstheme="minorHAnsi"/>
        </w:rPr>
        <w:t xml:space="preserve">Turner, S, and M. Risjord (2007). </w:t>
      </w:r>
      <w:r w:rsidRPr="00853B5F">
        <w:rPr>
          <w:rFonts w:cstheme="minorHAnsi"/>
          <w:i/>
          <w:iCs/>
        </w:rPr>
        <w:t xml:space="preserve">Philosophy of Anthropology and Sociology. </w:t>
      </w:r>
      <w:r w:rsidRPr="00853B5F">
        <w:rPr>
          <w:rFonts w:cstheme="minorHAnsi"/>
        </w:rPr>
        <w:t>Elsevier.</w:t>
      </w:r>
    </w:p>
    <w:p w14:paraId="47BCA3AA" w14:textId="77777777" w:rsidR="00101BD0" w:rsidRPr="00853B5F" w:rsidRDefault="00101BD0" w:rsidP="00101BD0">
      <w:pPr>
        <w:jc w:val="center"/>
        <w:rPr>
          <w:rFonts w:cstheme="minorHAnsi"/>
          <w:lang w:val="en-US"/>
        </w:rPr>
      </w:pPr>
      <w:r w:rsidRPr="00853B5F">
        <w:rPr>
          <w:rFonts w:cstheme="minorHAnsi"/>
          <w:lang w:val="en-US"/>
        </w:rPr>
        <w:t>TOPICS:</w:t>
      </w:r>
    </w:p>
    <w:p w14:paraId="2ADF99A9" w14:textId="77777777" w:rsidR="00101BD0" w:rsidRPr="00853B5F" w:rsidRDefault="00101BD0" w:rsidP="00101BD0">
      <w:pPr>
        <w:jc w:val="center"/>
        <w:rPr>
          <w:rFonts w:cstheme="minorHAnsi"/>
          <w:lang w:val="en-US"/>
        </w:rPr>
      </w:pPr>
    </w:p>
    <w:p w14:paraId="5F16A742" w14:textId="77777777" w:rsidR="00101BD0" w:rsidRPr="00853B5F" w:rsidRDefault="00101BD0" w:rsidP="00101BD0">
      <w:pPr>
        <w:rPr>
          <w:rFonts w:cstheme="minorHAnsi"/>
          <w:lang w:val="en-US"/>
        </w:rPr>
      </w:pPr>
      <w:r w:rsidRPr="00853B5F">
        <w:rPr>
          <w:rFonts w:cstheme="minorHAnsi"/>
          <w:lang w:val="en-US"/>
        </w:rPr>
        <w:t>1. What is a theory?</w:t>
      </w:r>
    </w:p>
    <w:p w14:paraId="031B7808" w14:textId="77777777" w:rsidR="00101BD0" w:rsidRPr="00853B5F" w:rsidRDefault="00101BD0" w:rsidP="00101BD0">
      <w:pPr>
        <w:rPr>
          <w:rFonts w:cstheme="minorHAnsi"/>
          <w:lang w:val="en-US"/>
        </w:rPr>
      </w:pPr>
      <w:r w:rsidRPr="00853B5F">
        <w:rPr>
          <w:rFonts w:cstheme="minorHAnsi"/>
          <w:lang w:val="en-US"/>
        </w:rPr>
        <w:t>What is the difference between the empirical concept of theory and hermeneutics? What are "ideal types" and "understanding" according to Weber? What is the problem of so-called "social construction"? How do we use/construct concepts in science and in the social sciences? In what sense can social sciences discover elements and processes that are hidden from members of a given society? What might be an example of such a hidden social structure?</w:t>
      </w:r>
    </w:p>
    <w:p w14:paraId="4FD87158" w14:textId="77777777" w:rsidR="00101BD0" w:rsidRPr="00853B5F" w:rsidRDefault="00101BD0" w:rsidP="00101BD0">
      <w:pPr>
        <w:rPr>
          <w:rFonts w:cstheme="minorHAnsi"/>
          <w:lang w:val="en-US"/>
        </w:rPr>
      </w:pPr>
      <w:r w:rsidRPr="00853B5F">
        <w:rPr>
          <w:rFonts w:cstheme="minorHAnsi"/>
          <w:lang w:val="en-US"/>
        </w:rPr>
        <w:t>2. Interpretivist methodology.</w:t>
      </w:r>
    </w:p>
    <w:p w14:paraId="3D811DC7" w14:textId="77777777" w:rsidR="00101BD0" w:rsidRPr="00853B5F" w:rsidRDefault="00101BD0" w:rsidP="00101BD0">
      <w:pPr>
        <w:rPr>
          <w:rFonts w:cstheme="minorHAnsi"/>
          <w:lang w:val="en-US"/>
        </w:rPr>
      </w:pPr>
      <w:r w:rsidRPr="00853B5F">
        <w:rPr>
          <w:rFonts w:cstheme="minorHAnsi"/>
          <w:lang w:val="en-US"/>
        </w:rPr>
        <w:t>What is interpretivist methodology? What are the problems associated with rationality, explanation and interpretive charity? What is the problem of "apparent irrationality"? What are the cognitive roots of culture? Give an example and explain the "symmetrical" and "asymmetrical" research thesis with the example of interpretation.</w:t>
      </w:r>
    </w:p>
    <w:p w14:paraId="1D603FD9" w14:textId="77777777" w:rsidR="00101BD0" w:rsidRPr="00853B5F" w:rsidRDefault="00101BD0" w:rsidP="00101BD0">
      <w:pPr>
        <w:rPr>
          <w:rFonts w:cstheme="minorHAnsi"/>
          <w:lang w:val="en-US"/>
        </w:rPr>
      </w:pPr>
      <w:r w:rsidRPr="00853B5F">
        <w:rPr>
          <w:rFonts w:cstheme="minorHAnsi"/>
          <w:lang w:val="en-US"/>
        </w:rPr>
        <w:t>3. Explaining behavior in social sciences.</w:t>
      </w:r>
    </w:p>
    <w:p w14:paraId="78434FBA" w14:textId="77777777" w:rsidR="00230E21" w:rsidRPr="00853B5F" w:rsidRDefault="00230E21" w:rsidP="00230E21">
      <w:pPr>
        <w:rPr>
          <w:rFonts w:cstheme="minorHAnsi"/>
          <w:lang w:val="en-US"/>
        </w:rPr>
      </w:pPr>
      <w:r w:rsidRPr="00853B5F">
        <w:rPr>
          <w:rFonts w:cstheme="minorHAnsi"/>
          <w:lang w:val="en-US"/>
        </w:rPr>
        <w:t xml:space="preserve">How do we explain </w:t>
      </w:r>
      <w:r>
        <w:rPr>
          <w:rFonts w:cstheme="minorHAnsi"/>
          <w:lang w:val="en-US"/>
        </w:rPr>
        <w:t xml:space="preserve">an </w:t>
      </w:r>
      <w:r w:rsidRPr="00853B5F">
        <w:rPr>
          <w:rFonts w:cstheme="minorHAnsi"/>
          <w:lang w:val="en-US"/>
        </w:rPr>
        <w:t xml:space="preserve">action in the social sciences? Who is </w:t>
      </w:r>
      <w:r>
        <w:rPr>
          <w:rFonts w:cstheme="minorHAnsi"/>
          <w:lang w:val="en-US"/>
        </w:rPr>
        <w:t>an</w:t>
      </w:r>
      <w:r w:rsidRPr="00853B5F">
        <w:rPr>
          <w:rFonts w:cstheme="minorHAnsi"/>
          <w:lang w:val="en-US"/>
        </w:rPr>
        <w:t xml:space="preserve"> "agent"? According to Hempel, how does the so-called General Law work in history? What is the difference between "cause" and "reason"? What are strategic games? What types do you know and how </w:t>
      </w:r>
      <w:r>
        <w:rPr>
          <w:rFonts w:cstheme="minorHAnsi"/>
          <w:lang w:val="en-US"/>
        </w:rPr>
        <w:t>do the social sciences use them</w:t>
      </w:r>
      <w:r w:rsidRPr="00853B5F">
        <w:rPr>
          <w:rFonts w:cstheme="minorHAnsi"/>
          <w:lang w:val="en-US"/>
        </w:rPr>
        <w:t>?</w:t>
      </w:r>
    </w:p>
    <w:p w14:paraId="554B84EF" w14:textId="77777777" w:rsidR="00101BD0" w:rsidRPr="00853B5F" w:rsidRDefault="00101BD0" w:rsidP="00101BD0">
      <w:pPr>
        <w:rPr>
          <w:rFonts w:cstheme="minorHAnsi"/>
          <w:lang w:val="en-US"/>
        </w:rPr>
      </w:pPr>
    </w:p>
    <w:p w14:paraId="4D37A242" w14:textId="77777777" w:rsidR="00101BD0" w:rsidRPr="00853B5F" w:rsidRDefault="00101BD0" w:rsidP="00101BD0">
      <w:pPr>
        <w:rPr>
          <w:rFonts w:cstheme="minorHAnsi"/>
          <w:lang w:val="en-US"/>
        </w:rPr>
      </w:pPr>
      <w:r w:rsidRPr="00853B5F">
        <w:rPr>
          <w:rFonts w:cstheme="minorHAnsi"/>
          <w:lang w:val="en-US"/>
        </w:rPr>
        <w:t>4. Reductionism in the social sciences.</w:t>
      </w:r>
    </w:p>
    <w:p w14:paraId="167DC7F5" w14:textId="77777777" w:rsidR="00230E21" w:rsidRPr="00853B5F" w:rsidRDefault="00230E21" w:rsidP="00230E21">
      <w:pPr>
        <w:rPr>
          <w:rFonts w:cstheme="minorHAnsi"/>
          <w:lang w:val="en-US"/>
        </w:rPr>
      </w:pPr>
      <w:r w:rsidRPr="00853B5F">
        <w:rPr>
          <w:rFonts w:cstheme="minorHAnsi"/>
          <w:lang w:val="en-US"/>
        </w:rPr>
        <w:t xml:space="preserve">What is reductionism in the social sciences Explain the main motives of the debate between the so-called methodological holists and individualists. What is methodological localism? What is so-called </w:t>
      </w:r>
      <w:proofErr w:type="spellStart"/>
      <w:r w:rsidRPr="00853B5F">
        <w:rPr>
          <w:rFonts w:cstheme="minorHAnsi"/>
          <w:lang w:val="en-US"/>
        </w:rPr>
        <w:t>microfoundation</w:t>
      </w:r>
      <w:proofErr w:type="spellEnd"/>
      <w:r w:rsidRPr="00853B5F">
        <w:rPr>
          <w:rFonts w:cstheme="minorHAnsi"/>
          <w:lang w:val="en-US"/>
        </w:rPr>
        <w:t xml:space="preserve"> and moderate methodological individualism? What does </w:t>
      </w:r>
      <w:r>
        <w:rPr>
          <w:rFonts w:cstheme="minorHAnsi"/>
          <w:lang w:val="en-US"/>
        </w:rPr>
        <w:t xml:space="preserve">the </w:t>
      </w:r>
      <w:r w:rsidRPr="00853B5F">
        <w:rPr>
          <w:rFonts w:cstheme="minorHAnsi"/>
          <w:lang w:val="en-US"/>
        </w:rPr>
        <w:t>evolutionist explanation look like in the social sciences</w:t>
      </w:r>
      <w:r>
        <w:rPr>
          <w:rFonts w:cstheme="minorHAnsi"/>
          <w:lang w:val="en-US"/>
        </w:rPr>
        <w:t>,</w:t>
      </w:r>
      <w:r w:rsidRPr="00853B5F">
        <w:rPr>
          <w:rFonts w:cstheme="minorHAnsi"/>
          <w:lang w:val="en-US"/>
        </w:rPr>
        <w:t xml:space="preserve"> and what are the basic problems that evolutionists and cognitivists want to explain?</w:t>
      </w:r>
    </w:p>
    <w:p w14:paraId="66AD7D1A" w14:textId="77777777" w:rsidR="00101BD0" w:rsidRPr="00853B5F" w:rsidRDefault="00101BD0" w:rsidP="00101BD0">
      <w:pPr>
        <w:rPr>
          <w:rFonts w:cstheme="minorHAnsi"/>
          <w:lang w:val="en-US"/>
        </w:rPr>
      </w:pPr>
      <w:r w:rsidRPr="00853B5F">
        <w:rPr>
          <w:rFonts w:cstheme="minorHAnsi"/>
          <w:lang w:val="en-US"/>
        </w:rPr>
        <w:t>5. Instrumental rationality.</w:t>
      </w:r>
    </w:p>
    <w:p w14:paraId="500D9AC2" w14:textId="77777777" w:rsidR="00230E21" w:rsidRPr="00853B5F" w:rsidRDefault="00230E21" w:rsidP="00230E21">
      <w:pPr>
        <w:rPr>
          <w:rFonts w:cstheme="minorHAnsi"/>
          <w:lang w:val="en-US"/>
        </w:rPr>
      </w:pPr>
      <w:r w:rsidRPr="00853B5F">
        <w:rPr>
          <w:rFonts w:cstheme="minorHAnsi"/>
          <w:lang w:val="en-US"/>
        </w:rPr>
        <w:lastRenderedPageBreak/>
        <w:t xml:space="preserve">What are the principles of "instrumental rationality"? How do reductionists and naturalists treat these principles? Explain </w:t>
      </w:r>
      <w:r>
        <w:rPr>
          <w:rFonts w:cstheme="minorHAnsi"/>
          <w:lang w:val="en-US"/>
        </w:rPr>
        <w:t xml:space="preserve">the </w:t>
      </w:r>
      <w:r w:rsidRPr="00853B5F">
        <w:rPr>
          <w:rFonts w:cstheme="minorHAnsi"/>
          <w:lang w:val="en-US"/>
        </w:rPr>
        <w:t>rational choice theory and practice theory. How do the</w:t>
      </w:r>
      <w:r>
        <w:rPr>
          <w:rFonts w:cstheme="minorHAnsi"/>
          <w:lang w:val="en-US"/>
        </w:rPr>
        <w:t>se theories</w:t>
      </w:r>
      <w:r w:rsidRPr="00853B5F">
        <w:rPr>
          <w:rFonts w:cstheme="minorHAnsi"/>
          <w:lang w:val="en-US"/>
        </w:rPr>
        <w:t xml:space="preserve"> understand norms and rules? How can cooperation between people be explained? In what ways can both theories be made compatible with the idea of "cultural coevolution"? Are social institutions always normative in nature? What is the best approach to explain such normativity? What is the relationship of norms to "rational choice"? Can norms be naturalized?</w:t>
      </w:r>
    </w:p>
    <w:p w14:paraId="63FB9F32" w14:textId="77777777" w:rsidR="00101BD0" w:rsidRPr="00853B5F" w:rsidRDefault="00101BD0" w:rsidP="00101BD0">
      <w:pPr>
        <w:rPr>
          <w:rFonts w:cstheme="minorHAnsi"/>
          <w:lang w:val="en-US"/>
        </w:rPr>
      </w:pPr>
      <w:r w:rsidRPr="00853B5F">
        <w:rPr>
          <w:rFonts w:cstheme="minorHAnsi"/>
          <w:lang w:val="en-US"/>
        </w:rPr>
        <w:t>6. Laws and causality in the social sciences.</w:t>
      </w:r>
    </w:p>
    <w:p w14:paraId="47173BE6" w14:textId="6DBE977D" w:rsidR="00101BD0" w:rsidRDefault="00101BD0" w:rsidP="00101BD0">
      <w:pPr>
        <w:pBdr>
          <w:bottom w:val="single" w:sz="12" w:space="1" w:color="auto"/>
        </w:pBdr>
        <w:rPr>
          <w:rFonts w:cstheme="minorHAnsi"/>
          <w:lang w:val="en-US"/>
        </w:rPr>
      </w:pPr>
      <w:r w:rsidRPr="00853B5F">
        <w:rPr>
          <w:rFonts w:cstheme="minorHAnsi"/>
          <w:lang w:val="en-US"/>
        </w:rPr>
        <w:t>Is there such a thing as regularity in the social sciences? Characterize a law of nature. How do explanations via causality differ from (causal) mechanisms and from model explanations? What is the so-called Middle Range Theory? How does it differ from an explanation that uses agents as the basic interpretive element (the so-called Agent-Based Model)?</w:t>
      </w:r>
    </w:p>
    <w:p w14:paraId="43C67E30" w14:textId="77777777" w:rsidR="004971D2" w:rsidRDefault="004971D2" w:rsidP="00101BD0">
      <w:pPr>
        <w:pBdr>
          <w:bottom w:val="single" w:sz="12" w:space="1" w:color="auto"/>
        </w:pBdr>
        <w:rPr>
          <w:rFonts w:cstheme="minorHAnsi"/>
          <w:lang w:val="en-US"/>
        </w:rPr>
      </w:pPr>
    </w:p>
    <w:p w14:paraId="1B0D7141" w14:textId="77777777" w:rsidR="004971D2" w:rsidRPr="00853B5F" w:rsidRDefault="004971D2" w:rsidP="00101BD0">
      <w:pPr>
        <w:rPr>
          <w:rFonts w:cstheme="minorHAnsi"/>
          <w:lang w:val="en-US"/>
        </w:rPr>
      </w:pPr>
    </w:p>
    <w:p w14:paraId="68E12339" w14:textId="77777777" w:rsidR="004971D2" w:rsidRPr="00367A0D" w:rsidRDefault="004971D2" w:rsidP="004971D2">
      <w:pPr>
        <w:jc w:val="center"/>
        <w:rPr>
          <w:bCs/>
        </w:rPr>
      </w:pPr>
      <w:r w:rsidRPr="00367A0D">
        <w:rPr>
          <w:bCs/>
        </w:rPr>
        <w:t>POLITICAL PHILOSOPHY</w:t>
      </w:r>
    </w:p>
    <w:p w14:paraId="20113194" w14:textId="5D506515" w:rsidR="004971D2" w:rsidRDefault="004971D2" w:rsidP="004971D2">
      <w:pPr>
        <w:jc w:val="center"/>
      </w:pPr>
      <w:r>
        <w:t>(</w:t>
      </w:r>
      <w:r w:rsidR="00367A0D" w:rsidRPr="00853B5F">
        <w:rPr>
          <w:rFonts w:cstheme="minorHAnsi"/>
          <w:lang w:val="en-US"/>
        </w:rPr>
        <w:t xml:space="preserve">guarantor: </w:t>
      </w:r>
      <w:r w:rsidR="00367A0D">
        <w:t>doc</w:t>
      </w:r>
      <w:r>
        <w:t>. J</w:t>
      </w:r>
      <w:r w:rsidR="00367A0D">
        <w:t>.</w:t>
      </w:r>
      <w:r>
        <w:t xml:space="preserve"> Daneš)</w:t>
      </w:r>
    </w:p>
    <w:p w14:paraId="4EA7B582" w14:textId="77777777" w:rsidR="004971D2" w:rsidRDefault="004971D2" w:rsidP="004971D2">
      <w:pPr>
        <w:jc w:val="center"/>
      </w:pPr>
      <w:r>
        <w:t>LITERATURE</w:t>
      </w:r>
    </w:p>
    <w:p w14:paraId="2C6DBEA9" w14:textId="77777777" w:rsidR="004971D2" w:rsidRPr="00853B5F" w:rsidRDefault="004971D2" w:rsidP="004971D2">
      <w:pPr>
        <w:rPr>
          <w:rFonts w:cstheme="minorHAnsi"/>
          <w:u w:val="single"/>
          <w:lang w:val="en-US"/>
        </w:rPr>
      </w:pPr>
      <w:r w:rsidRPr="00853B5F">
        <w:rPr>
          <w:rFonts w:cstheme="minorHAnsi"/>
          <w:u w:val="single"/>
          <w:lang w:val="en-US"/>
        </w:rPr>
        <w:t>Two compulsory titles:</w:t>
      </w:r>
    </w:p>
    <w:p w14:paraId="621040F2" w14:textId="77777777" w:rsidR="004971D2" w:rsidRDefault="004971D2" w:rsidP="004971D2">
      <w:pPr>
        <w:spacing w:after="0"/>
      </w:pPr>
      <w:r>
        <w:t xml:space="preserve">Rawls, J. (2001). </w:t>
      </w:r>
      <w:r w:rsidRPr="00720497">
        <w:rPr>
          <w:i/>
          <w:iCs/>
        </w:rPr>
        <w:t>Justice and Fairness</w:t>
      </w:r>
      <w:r>
        <w:t xml:space="preserve">. Harvard: Harvard University Press. </w:t>
      </w:r>
    </w:p>
    <w:p w14:paraId="2498767B" w14:textId="77777777" w:rsidR="004971D2" w:rsidRDefault="004971D2" w:rsidP="004971D2">
      <w:r>
        <w:t xml:space="preserve">Walzer, M. (2006). </w:t>
      </w:r>
      <w:r w:rsidRPr="00720497">
        <w:rPr>
          <w:i/>
          <w:iCs/>
        </w:rPr>
        <w:t>Just and unjust war: a moral argument with historical illustrations</w:t>
      </w:r>
      <w:r>
        <w:t xml:space="preserve">. New York: Basic Books. </w:t>
      </w:r>
    </w:p>
    <w:p w14:paraId="48A87DC9" w14:textId="77777777" w:rsidR="004971D2" w:rsidRPr="00853B5F" w:rsidRDefault="004971D2" w:rsidP="004971D2">
      <w:pPr>
        <w:rPr>
          <w:rFonts w:cstheme="minorHAnsi"/>
          <w:u w:val="single"/>
          <w:lang w:val="en-US"/>
        </w:rPr>
      </w:pPr>
      <w:r w:rsidRPr="00853B5F">
        <w:rPr>
          <w:rFonts w:cstheme="minorHAnsi"/>
          <w:u w:val="single"/>
          <w:lang w:val="en-US"/>
        </w:rPr>
        <w:t>Additional literature:</w:t>
      </w:r>
    </w:p>
    <w:p w14:paraId="6D712653" w14:textId="77777777" w:rsidR="004971D2" w:rsidRDefault="004971D2" w:rsidP="004971D2">
      <w:pPr>
        <w:spacing w:after="0"/>
      </w:pPr>
      <w:r>
        <w:t xml:space="preserve">Gentile, E. (2020). Politics as Religion. Princeton: Princeton University Press. </w:t>
      </w:r>
    </w:p>
    <w:p w14:paraId="28D83B49" w14:textId="77777777" w:rsidR="004971D2" w:rsidRDefault="004971D2" w:rsidP="004971D2">
      <w:pPr>
        <w:spacing w:after="0"/>
      </w:pPr>
      <w:r>
        <w:t xml:space="preserve">Grotius, H. (2005). The Rights of War and Peace. Books I-III. Indianapolis: Liberty Fund. </w:t>
      </w:r>
    </w:p>
    <w:p w14:paraId="0A672030" w14:textId="77777777" w:rsidR="004971D2" w:rsidRDefault="004971D2" w:rsidP="004971D2">
      <w:pPr>
        <w:spacing w:after="0"/>
      </w:pPr>
      <w:r>
        <w:t xml:space="preserve">Horton, J., &amp; Mendus, S. (eds.) (2015). John Locke: A Letter Concerning Toleration. London: Routledge. </w:t>
      </w:r>
    </w:p>
    <w:p w14:paraId="314A7B8C" w14:textId="77777777" w:rsidR="004971D2" w:rsidRDefault="004971D2" w:rsidP="004971D2">
      <w:pPr>
        <w:spacing w:after="0"/>
      </w:pPr>
      <w:r>
        <w:t xml:space="preserve">Kymlicka, W. (2002). Contemporary political philosophy: an introduction. Oxford: Oxford University Press. </w:t>
      </w:r>
    </w:p>
    <w:p w14:paraId="117286D9" w14:textId="77777777" w:rsidR="004971D2" w:rsidRDefault="004971D2" w:rsidP="004971D2">
      <w:pPr>
        <w:spacing w:after="0"/>
      </w:pPr>
      <w:r>
        <w:t>MacIntyre, A. (2016). After Virtue: a Study in Moral Theory. Notre Dame: University of Notre Dame Press.</w:t>
      </w:r>
    </w:p>
    <w:p w14:paraId="71ABF644" w14:textId="77777777" w:rsidR="004971D2" w:rsidRDefault="004971D2" w:rsidP="004971D2">
      <w:pPr>
        <w:spacing w:after="0"/>
      </w:pPr>
      <w:r>
        <w:t xml:space="preserve">Skyrms, B. (1996). Evolution of the Social Contract. Cambridge: Cambridge University Press. </w:t>
      </w:r>
    </w:p>
    <w:p w14:paraId="6D137AD2" w14:textId="77777777" w:rsidR="004971D2" w:rsidRDefault="004971D2" w:rsidP="004971D2">
      <w:pPr>
        <w:spacing w:after="0"/>
      </w:pPr>
      <w:r>
        <w:t>Swift, A. (2013). Political Philosophy. Cambridge: Polity.</w:t>
      </w:r>
    </w:p>
    <w:p w14:paraId="1F5BCEB1" w14:textId="77777777" w:rsidR="004971D2" w:rsidRDefault="004971D2" w:rsidP="004971D2">
      <w:pPr>
        <w:spacing w:after="0"/>
      </w:pPr>
      <w:r>
        <w:t xml:space="preserve">Tuck, R. (2002). Natural Right Theories. Cambridge: Cambridge University Press. </w:t>
      </w:r>
    </w:p>
    <w:p w14:paraId="20150E48" w14:textId="77777777" w:rsidR="004971D2" w:rsidRDefault="004971D2" w:rsidP="004971D2">
      <w:pPr>
        <w:spacing w:after="0"/>
      </w:pPr>
    </w:p>
    <w:p w14:paraId="62D1998D" w14:textId="77777777" w:rsidR="004971D2" w:rsidRDefault="004971D2" w:rsidP="004971D2">
      <w:pPr>
        <w:spacing w:after="0"/>
      </w:pPr>
    </w:p>
    <w:p w14:paraId="1DFC954F" w14:textId="38A1DE7E" w:rsidR="004971D2" w:rsidRDefault="004971D2" w:rsidP="004971D2">
      <w:pPr>
        <w:spacing w:after="0"/>
        <w:jc w:val="center"/>
      </w:pPr>
      <w:r>
        <w:t>TOPICS:</w:t>
      </w:r>
    </w:p>
    <w:p w14:paraId="7DF8BE6E" w14:textId="77777777" w:rsidR="004971D2" w:rsidRDefault="004971D2" w:rsidP="004971D2">
      <w:pPr>
        <w:spacing w:after="0"/>
        <w:jc w:val="center"/>
      </w:pPr>
    </w:p>
    <w:p w14:paraId="4AAE6DC8" w14:textId="77777777" w:rsidR="004971D2" w:rsidRDefault="004971D2" w:rsidP="004971D2">
      <w:pPr>
        <w:pStyle w:val="Odstavecseseznamem"/>
        <w:numPr>
          <w:ilvl w:val="0"/>
          <w:numId w:val="4"/>
        </w:numPr>
        <w:spacing w:after="0"/>
      </w:pPr>
      <w:r>
        <w:t xml:space="preserve">The debate about distributive justice in the 20th and 21st centuries. </w:t>
      </w:r>
    </w:p>
    <w:p w14:paraId="20B67A2F" w14:textId="77777777" w:rsidR="004971D2" w:rsidRDefault="004971D2" w:rsidP="004971D2">
      <w:pPr>
        <w:pStyle w:val="Odstavecseseznamem"/>
        <w:spacing w:after="0"/>
      </w:pPr>
    </w:p>
    <w:p w14:paraId="137A1F77" w14:textId="77777777" w:rsidR="004971D2" w:rsidRDefault="004971D2" w:rsidP="004971D2">
      <w:pPr>
        <w:spacing w:after="0"/>
        <w:jc w:val="both"/>
      </w:pPr>
      <w:r>
        <w:t>Why is the question of distributive justice an evergreen of political philosophy? Is not a problem of distributive and social justice a pseudo-problem (F. A. Hayek</w:t>
      </w:r>
      <w:r>
        <w:rPr>
          <w:rFonts w:cstheme="minorHAnsi"/>
        </w:rPr>
        <w:t>᾿</w:t>
      </w:r>
      <w:r>
        <w:t xml:space="preserve">s argument)? Is the market an instrument which secures just distribution? What is the relation between the social/welfare state and the concept of distributive justice? Who are the defenders and opponents of redistribution or the social/welfare </w:t>
      </w:r>
      <w:r>
        <w:lastRenderedPageBreak/>
        <w:t xml:space="preserve">state? (Try to elucidate all these problems in connection with the work of the following authors: J. Rawls, R. Nozick, F. A. Hayek, R. Dworkin, G. A. Cohen.) </w:t>
      </w:r>
    </w:p>
    <w:p w14:paraId="4F15C928" w14:textId="77777777" w:rsidR="004971D2" w:rsidRDefault="004971D2" w:rsidP="004971D2">
      <w:pPr>
        <w:spacing w:after="0"/>
      </w:pPr>
    </w:p>
    <w:p w14:paraId="11D2F4D3" w14:textId="77777777" w:rsidR="004971D2" w:rsidRDefault="004971D2" w:rsidP="004971D2">
      <w:pPr>
        <w:pStyle w:val="Odstavecseseznamem"/>
        <w:numPr>
          <w:ilvl w:val="0"/>
          <w:numId w:val="4"/>
        </w:numPr>
        <w:spacing w:after="0"/>
      </w:pPr>
      <w:r>
        <w:t xml:space="preserve">The Just War Theory </w:t>
      </w:r>
    </w:p>
    <w:p w14:paraId="65070EB4" w14:textId="77777777" w:rsidR="004971D2" w:rsidRDefault="004971D2" w:rsidP="004971D2">
      <w:pPr>
        <w:pStyle w:val="Odstavecseseznamem"/>
        <w:spacing w:after="0"/>
      </w:pPr>
    </w:p>
    <w:p w14:paraId="5ACBF73D" w14:textId="77777777" w:rsidR="004971D2" w:rsidRDefault="004971D2" w:rsidP="004971D2">
      <w:pPr>
        <w:spacing w:after="0"/>
        <w:jc w:val="both"/>
      </w:pPr>
      <w:r>
        <w:t xml:space="preserve">Why do we have to give reasons for starting a war? Or do we have to? Is there any need to discriminate between just and unjust wars? Is there any difference between Christian (Augustine, Thomas Aquinas), early modern (Grotius), and contemporary (Walzer) philosophers regarding both the way and the content of the argumentation? Are you able to pick an individual philosopher of war and to present the committee with both the political context and the content of his/her work? </w:t>
      </w:r>
    </w:p>
    <w:p w14:paraId="5DD8D5EC" w14:textId="77777777" w:rsidR="004971D2" w:rsidRDefault="004971D2" w:rsidP="004971D2">
      <w:pPr>
        <w:spacing w:after="0"/>
      </w:pPr>
    </w:p>
    <w:p w14:paraId="629394C0" w14:textId="77777777" w:rsidR="004971D2" w:rsidRDefault="004971D2" w:rsidP="004971D2">
      <w:pPr>
        <w:pStyle w:val="Odstavecseseznamem"/>
        <w:numPr>
          <w:ilvl w:val="0"/>
          <w:numId w:val="4"/>
        </w:numPr>
        <w:spacing w:after="0"/>
      </w:pPr>
      <w:r>
        <w:t xml:space="preserve">Theory of natural rights </w:t>
      </w:r>
    </w:p>
    <w:p w14:paraId="52BE77AB" w14:textId="77777777" w:rsidR="004971D2" w:rsidRDefault="004971D2" w:rsidP="004971D2">
      <w:pPr>
        <w:pStyle w:val="Odstavecseseznamem"/>
        <w:spacing w:after="0"/>
      </w:pPr>
    </w:p>
    <w:p w14:paraId="7001C6DE" w14:textId="77777777" w:rsidR="004971D2" w:rsidRDefault="004971D2" w:rsidP="004971D2">
      <w:pPr>
        <w:spacing w:after="0"/>
      </w:pPr>
      <w:r>
        <w:t xml:space="preserve">Could you give a definition of natural rights? To whom or to what period can we trace back the origins of the argumentation of natural rights? Why was the theory of natural rights so </w:t>
      </w:r>
      <w:r w:rsidRPr="00232150">
        <w:t>popular</w:t>
      </w:r>
      <w:r>
        <w:t xml:space="preserve"> and influential among the early modern and modern philosophers of politics and law (Spanish Dominican philosophers of the 16th century, Hugo Grotius, John Locke et al.)? Could you explain and elaborate the utilitarian criticism of the concept of natural rights? </w:t>
      </w:r>
    </w:p>
    <w:p w14:paraId="0F371422" w14:textId="77777777" w:rsidR="004971D2" w:rsidRDefault="004971D2" w:rsidP="004971D2">
      <w:pPr>
        <w:spacing w:after="0"/>
      </w:pPr>
    </w:p>
    <w:p w14:paraId="4F0C1BF7" w14:textId="77777777" w:rsidR="004971D2" w:rsidRDefault="004971D2" w:rsidP="004971D2">
      <w:pPr>
        <w:pStyle w:val="Odstavecseseznamem"/>
        <w:numPr>
          <w:ilvl w:val="0"/>
          <w:numId w:val="4"/>
        </w:numPr>
        <w:spacing w:after="0"/>
      </w:pPr>
      <w:r>
        <w:t>Politics as Religion</w:t>
      </w:r>
    </w:p>
    <w:p w14:paraId="1E99B4BD" w14:textId="77777777" w:rsidR="004971D2" w:rsidRDefault="004971D2" w:rsidP="004971D2">
      <w:pPr>
        <w:pStyle w:val="Odstavecseseznamem"/>
        <w:spacing w:after="0"/>
      </w:pPr>
      <w:r>
        <w:t xml:space="preserve"> </w:t>
      </w:r>
    </w:p>
    <w:p w14:paraId="09B7809E" w14:textId="77777777" w:rsidR="004971D2" w:rsidRDefault="004971D2" w:rsidP="004971D2">
      <w:pPr>
        <w:spacing w:after="0"/>
        <w:jc w:val="both"/>
      </w:pPr>
      <w:r>
        <w:t xml:space="preserve">What are the roots of the term </w:t>
      </w:r>
      <w:r w:rsidRPr="00F57F79">
        <w:rPr>
          <w:i/>
          <w:iCs/>
        </w:rPr>
        <w:t>politics as religion</w:t>
      </w:r>
      <w:r>
        <w:t xml:space="preserve"> and with whom would you link that concept? Could you give a definition of </w:t>
      </w:r>
      <w:r w:rsidRPr="00F57F79">
        <w:rPr>
          <w:i/>
          <w:iCs/>
        </w:rPr>
        <w:t>politics as religion</w:t>
      </w:r>
      <w:r>
        <w:t xml:space="preserve"> (secular religions)? Pick a name in the history of philosophy and political thought (in the 20th century) and </w:t>
      </w:r>
      <w:r w:rsidRPr="004C3213">
        <w:t>make a</w:t>
      </w:r>
      <w:r>
        <w:t xml:space="preserve"> presentation in connection with the topic of politics as religion. </w:t>
      </w:r>
    </w:p>
    <w:p w14:paraId="5FCDEB96" w14:textId="77777777" w:rsidR="004971D2" w:rsidRDefault="004971D2" w:rsidP="004971D2">
      <w:pPr>
        <w:spacing w:after="0"/>
      </w:pPr>
    </w:p>
    <w:p w14:paraId="79D3D08D" w14:textId="77777777" w:rsidR="004971D2" w:rsidRDefault="004971D2" w:rsidP="004971D2">
      <w:pPr>
        <w:pStyle w:val="Odstavecseseznamem"/>
        <w:numPr>
          <w:ilvl w:val="0"/>
          <w:numId w:val="4"/>
        </w:numPr>
        <w:spacing w:after="0"/>
      </w:pPr>
      <w:r>
        <w:t>Social contract theory</w:t>
      </w:r>
    </w:p>
    <w:p w14:paraId="4DF4A31D" w14:textId="77777777" w:rsidR="004971D2" w:rsidRDefault="004971D2" w:rsidP="004971D2">
      <w:pPr>
        <w:pStyle w:val="Odstavecseseznamem"/>
        <w:spacing w:after="0"/>
      </w:pPr>
      <w:r>
        <w:t xml:space="preserve"> </w:t>
      </w:r>
    </w:p>
    <w:p w14:paraId="3D226CF9" w14:textId="77777777" w:rsidR="004971D2" w:rsidRDefault="004971D2" w:rsidP="004971D2">
      <w:pPr>
        <w:spacing w:after="0"/>
        <w:jc w:val="both"/>
      </w:pPr>
      <w:r>
        <w:t xml:space="preserve">Could you define the concept of the social contract and describe its role in the history of political thought? Are there different types of social contracts or are the results to which </w:t>
      </w:r>
      <w:r w:rsidRPr="004C3213">
        <w:t>social contractarian approach leads</w:t>
      </w:r>
      <w:r>
        <w:t xml:space="preserve"> different? From what philosophical positions is the social contractarian approach to social and political institutions criticised or, in other words, what are the rivals of the social contractarian approach? What is your explanation for the popularity of the theory of the social contract in the 17th and 18th centuries? Is there any connection between nominalistic metaphysics and the theory of the social contract? </w:t>
      </w:r>
    </w:p>
    <w:p w14:paraId="6CBB5356" w14:textId="77777777" w:rsidR="004971D2" w:rsidRDefault="004971D2" w:rsidP="004971D2">
      <w:pPr>
        <w:spacing w:after="0"/>
      </w:pPr>
    </w:p>
    <w:p w14:paraId="69790400" w14:textId="77777777" w:rsidR="004971D2" w:rsidRDefault="004971D2" w:rsidP="004971D2">
      <w:pPr>
        <w:pStyle w:val="Odstavecseseznamem"/>
        <w:numPr>
          <w:ilvl w:val="0"/>
          <w:numId w:val="4"/>
        </w:numPr>
        <w:spacing w:after="0"/>
      </w:pPr>
      <w:r>
        <w:t>The problem of the social/welfare state</w:t>
      </w:r>
    </w:p>
    <w:p w14:paraId="629B5448" w14:textId="77777777" w:rsidR="004971D2" w:rsidRDefault="004971D2" w:rsidP="004971D2">
      <w:pPr>
        <w:pStyle w:val="Odstavecseseznamem"/>
        <w:spacing w:after="0"/>
      </w:pPr>
      <w:r>
        <w:t xml:space="preserve"> </w:t>
      </w:r>
    </w:p>
    <w:p w14:paraId="7BFD37A7" w14:textId="77777777" w:rsidR="004971D2" w:rsidRDefault="004971D2" w:rsidP="004971D2">
      <w:pPr>
        <w:spacing w:after="0"/>
        <w:jc w:val="both"/>
      </w:pPr>
      <w:r>
        <w:t>Could you give a definition of the social/welfare state? What were the origins of social/welfare states and what types of social/welfare states can we distinguish? Which philosophers have had a substantial influence on the current debate about the social/welfare state? What are the reasons for the contemporary debate about the crisis of the social/welfare state? Is there any connection between the social/welfare state and the stability of democracy or the political system in general?</w:t>
      </w:r>
    </w:p>
    <w:p w14:paraId="6161AE42" w14:textId="38D66C10" w:rsidR="00101BD0" w:rsidRDefault="00101BD0" w:rsidP="00101BD0">
      <w:pPr>
        <w:pBdr>
          <w:bottom w:val="single" w:sz="12" w:space="1" w:color="auto"/>
        </w:pBdr>
        <w:rPr>
          <w:rFonts w:cstheme="minorHAnsi"/>
          <w:lang w:val="en-US"/>
        </w:rPr>
      </w:pPr>
    </w:p>
    <w:p w14:paraId="14FC7210" w14:textId="77777777" w:rsidR="00DB04A2" w:rsidRPr="00853B5F" w:rsidRDefault="00DB04A2" w:rsidP="00101BD0">
      <w:pPr>
        <w:pBdr>
          <w:bottom w:val="single" w:sz="12" w:space="1" w:color="auto"/>
        </w:pBdr>
        <w:rPr>
          <w:rFonts w:cstheme="minorHAnsi"/>
          <w:lang w:val="en-US"/>
        </w:rPr>
      </w:pPr>
    </w:p>
    <w:p w14:paraId="7B6713A8" w14:textId="77777777" w:rsidR="00F219EE" w:rsidRPr="00853B5F" w:rsidRDefault="00F219EE" w:rsidP="00C43505">
      <w:pPr>
        <w:pBdr>
          <w:bottom w:val="single" w:sz="12" w:space="1" w:color="auto"/>
        </w:pBdr>
        <w:spacing w:after="0"/>
        <w:rPr>
          <w:rFonts w:cstheme="minorHAnsi"/>
          <w:lang w:val="en-US"/>
        </w:rPr>
      </w:pPr>
    </w:p>
    <w:p w14:paraId="3C6A13A2" w14:textId="77777777" w:rsidR="000558F6" w:rsidRPr="00853B5F" w:rsidRDefault="000558F6" w:rsidP="00C43505">
      <w:pPr>
        <w:spacing w:after="0"/>
        <w:rPr>
          <w:rFonts w:cstheme="minorHAnsi"/>
          <w:lang w:val="en-US"/>
        </w:rPr>
      </w:pPr>
    </w:p>
    <w:p w14:paraId="4C801494" w14:textId="1F7E4EBA" w:rsidR="000558F6" w:rsidRPr="00853B5F" w:rsidRDefault="000558F6" w:rsidP="000558F6">
      <w:pPr>
        <w:jc w:val="center"/>
        <w:rPr>
          <w:rFonts w:cstheme="minorHAnsi"/>
          <w:lang w:val="en-US"/>
        </w:rPr>
      </w:pPr>
      <w:r w:rsidRPr="00853B5F">
        <w:rPr>
          <w:rFonts w:cstheme="minorHAnsi"/>
          <w:lang w:val="en-US"/>
        </w:rPr>
        <w:lastRenderedPageBreak/>
        <w:t>PHILOSOPHY OF NATURAL SCIENCE</w:t>
      </w:r>
    </w:p>
    <w:p w14:paraId="68A24CBA" w14:textId="62186578" w:rsidR="00F219EE" w:rsidRPr="00230E21" w:rsidRDefault="000558F6" w:rsidP="000558F6">
      <w:pPr>
        <w:jc w:val="center"/>
        <w:rPr>
          <w:rFonts w:cstheme="minorHAnsi"/>
          <w:lang w:val="es-ES"/>
        </w:rPr>
      </w:pPr>
      <w:r w:rsidRPr="00853B5F">
        <w:rPr>
          <w:rFonts w:cstheme="minorHAnsi"/>
          <w:lang w:val="en-US"/>
        </w:rPr>
        <w:t xml:space="preserve">(guarantors: </w:t>
      </w:r>
      <w:r w:rsidR="00367A0D">
        <w:rPr>
          <w:rFonts w:cstheme="minorHAnsi"/>
          <w:lang w:val="en-US"/>
        </w:rPr>
        <w:t>doc</w:t>
      </w:r>
      <w:r w:rsidRPr="00853B5F">
        <w:rPr>
          <w:rFonts w:cstheme="minorHAnsi"/>
          <w:lang w:val="en-US"/>
        </w:rPr>
        <w:t xml:space="preserve">. </w:t>
      </w:r>
      <w:r w:rsidRPr="00230E21">
        <w:rPr>
          <w:rFonts w:cstheme="minorHAnsi"/>
          <w:lang w:val="es-ES"/>
        </w:rPr>
        <w:t xml:space="preserve">L. Koreň, </w:t>
      </w:r>
      <w:r w:rsidR="00367A0D" w:rsidRPr="00230E21">
        <w:rPr>
          <w:rFonts w:cstheme="minorHAnsi"/>
          <w:lang w:val="es-ES"/>
        </w:rPr>
        <w:t>doc</w:t>
      </w:r>
      <w:r w:rsidRPr="00230E21">
        <w:rPr>
          <w:rFonts w:cstheme="minorHAnsi"/>
          <w:lang w:val="es-ES"/>
        </w:rPr>
        <w:t>. F. Jaroš)</w:t>
      </w:r>
    </w:p>
    <w:p w14:paraId="3566690B" w14:textId="77777777" w:rsidR="000558F6" w:rsidRPr="00853B5F" w:rsidRDefault="000558F6" w:rsidP="000558F6">
      <w:pPr>
        <w:jc w:val="center"/>
        <w:rPr>
          <w:rFonts w:cstheme="minorHAnsi"/>
          <w:lang w:val="en-US"/>
        </w:rPr>
      </w:pPr>
      <w:r w:rsidRPr="00853B5F">
        <w:rPr>
          <w:rFonts w:cstheme="minorHAnsi"/>
          <w:lang w:val="en-US"/>
        </w:rPr>
        <w:t>LITERATURE:</w:t>
      </w:r>
    </w:p>
    <w:p w14:paraId="34D88CEF" w14:textId="77777777" w:rsidR="000558F6" w:rsidRPr="00853B5F" w:rsidRDefault="000558F6" w:rsidP="000558F6">
      <w:pPr>
        <w:rPr>
          <w:rFonts w:cstheme="minorHAnsi"/>
          <w:u w:val="single"/>
          <w:lang w:val="en-US"/>
        </w:rPr>
      </w:pPr>
      <w:r w:rsidRPr="00853B5F">
        <w:rPr>
          <w:rFonts w:cstheme="minorHAnsi"/>
          <w:u w:val="single"/>
          <w:lang w:val="en-US"/>
        </w:rPr>
        <w:t>Two compulsory titles:</w:t>
      </w:r>
    </w:p>
    <w:p w14:paraId="7AE6E66E" w14:textId="77777777" w:rsidR="00E120A1" w:rsidRDefault="00E120A1" w:rsidP="00E120A1">
      <w:pPr>
        <w:rPr>
          <w:rFonts w:cstheme="minorHAnsi"/>
        </w:rPr>
      </w:pPr>
      <w:r>
        <w:rPr>
          <w:rFonts w:cstheme="minorHAnsi"/>
        </w:rPr>
        <w:t xml:space="preserve">Curd, M., Cover, J. A. (1998). </w:t>
      </w:r>
      <w:r w:rsidRPr="0093123A">
        <w:rPr>
          <w:rFonts w:cstheme="minorHAnsi"/>
          <w:i/>
        </w:rPr>
        <w:t>Philosophy of Science.</w:t>
      </w:r>
      <w:r>
        <w:rPr>
          <w:rFonts w:cstheme="minorHAnsi"/>
        </w:rPr>
        <w:t xml:space="preserve"> W. W. Norton &amp; Co.</w:t>
      </w:r>
    </w:p>
    <w:p w14:paraId="0722F45D" w14:textId="77777777" w:rsidR="00E120A1" w:rsidRPr="00853B5F" w:rsidRDefault="00E120A1" w:rsidP="00E120A1">
      <w:pPr>
        <w:rPr>
          <w:rFonts w:cstheme="minorHAnsi"/>
          <w:u w:val="single"/>
          <w:lang w:val="en-US"/>
        </w:rPr>
      </w:pPr>
      <w:r w:rsidRPr="00853B5F">
        <w:rPr>
          <w:rFonts w:cstheme="minorHAnsi"/>
        </w:rPr>
        <w:t>Godfrey-Smith, P. (20</w:t>
      </w:r>
      <w:r>
        <w:rPr>
          <w:rFonts w:cstheme="minorHAnsi"/>
        </w:rPr>
        <w:t>03</w:t>
      </w:r>
      <w:r w:rsidRPr="00853B5F">
        <w:rPr>
          <w:rFonts w:cstheme="minorHAnsi"/>
        </w:rPr>
        <w:t xml:space="preserve">). </w:t>
      </w:r>
      <w:r>
        <w:rPr>
          <w:rFonts w:cstheme="minorHAnsi"/>
          <w:i/>
          <w:iCs/>
        </w:rPr>
        <w:t>Theory and Reality</w:t>
      </w:r>
      <w:r w:rsidRPr="00853B5F">
        <w:rPr>
          <w:rFonts w:cstheme="minorHAnsi"/>
        </w:rPr>
        <w:t>.</w:t>
      </w:r>
      <w:r>
        <w:rPr>
          <w:rFonts w:cstheme="minorHAnsi"/>
        </w:rPr>
        <w:t xml:space="preserve"> </w:t>
      </w:r>
      <w:r w:rsidRPr="003F184C">
        <w:rPr>
          <w:rFonts w:cstheme="minorHAnsi"/>
          <w:i/>
        </w:rPr>
        <w:t>An Introduction to the Philosophy of Science</w:t>
      </w:r>
      <w:r>
        <w:rPr>
          <w:rFonts w:cstheme="minorHAnsi"/>
        </w:rPr>
        <w:t>.</w:t>
      </w:r>
      <w:r w:rsidRPr="00853B5F">
        <w:rPr>
          <w:rFonts w:cstheme="minorHAnsi"/>
        </w:rPr>
        <w:t xml:space="preserve"> </w:t>
      </w:r>
      <w:r>
        <w:rPr>
          <w:rFonts w:cstheme="minorHAnsi"/>
        </w:rPr>
        <w:t xml:space="preserve">The </w:t>
      </w:r>
      <w:r w:rsidRPr="00853B5F">
        <w:rPr>
          <w:rFonts w:cstheme="minorHAnsi"/>
        </w:rPr>
        <w:t>University</w:t>
      </w:r>
      <w:r>
        <w:rPr>
          <w:rFonts w:cstheme="minorHAnsi"/>
        </w:rPr>
        <w:t xml:space="preserve"> of Chicago</w:t>
      </w:r>
      <w:r w:rsidRPr="00853B5F">
        <w:rPr>
          <w:rFonts w:cstheme="minorHAnsi"/>
        </w:rPr>
        <w:t xml:space="preserve"> Press.</w:t>
      </w:r>
    </w:p>
    <w:p w14:paraId="058C03C8" w14:textId="77777777" w:rsidR="000558F6" w:rsidRPr="00853B5F" w:rsidRDefault="000558F6" w:rsidP="000558F6">
      <w:pPr>
        <w:rPr>
          <w:rFonts w:cstheme="minorHAnsi"/>
          <w:u w:val="single"/>
          <w:lang w:val="en-US"/>
        </w:rPr>
      </w:pPr>
    </w:p>
    <w:p w14:paraId="6779B33F" w14:textId="77777777" w:rsidR="000558F6" w:rsidRPr="00853B5F" w:rsidRDefault="000558F6" w:rsidP="000558F6">
      <w:pPr>
        <w:rPr>
          <w:rFonts w:cstheme="minorHAnsi"/>
          <w:u w:val="single"/>
          <w:lang w:val="en-US"/>
        </w:rPr>
      </w:pPr>
      <w:r w:rsidRPr="00853B5F">
        <w:rPr>
          <w:rFonts w:cstheme="minorHAnsi"/>
          <w:u w:val="single"/>
          <w:lang w:val="en-US"/>
        </w:rPr>
        <w:t>Additional literature:</w:t>
      </w:r>
    </w:p>
    <w:p w14:paraId="3FD7341D" w14:textId="77777777" w:rsidR="009E5710" w:rsidRPr="00853B5F" w:rsidRDefault="009E5710" w:rsidP="009E5710">
      <w:pPr>
        <w:pStyle w:val="Default"/>
        <w:rPr>
          <w:rFonts w:asciiTheme="minorHAnsi" w:hAnsiTheme="minorHAnsi" w:cstheme="minorHAnsi"/>
          <w:sz w:val="22"/>
          <w:szCs w:val="22"/>
        </w:rPr>
      </w:pPr>
      <w:r w:rsidRPr="00853B5F">
        <w:rPr>
          <w:rFonts w:asciiTheme="minorHAnsi" w:hAnsiTheme="minorHAnsi" w:cstheme="minorHAnsi"/>
          <w:sz w:val="22"/>
          <w:szCs w:val="22"/>
        </w:rPr>
        <w:t>B</w:t>
      </w:r>
      <w:r>
        <w:rPr>
          <w:rFonts w:asciiTheme="minorHAnsi" w:hAnsiTheme="minorHAnsi" w:cstheme="minorHAnsi"/>
          <w:sz w:val="22"/>
          <w:szCs w:val="22"/>
        </w:rPr>
        <w:t xml:space="preserve">alashov, Y., Rosenberg, A. (Ed.) </w:t>
      </w:r>
      <w:r w:rsidRPr="00853B5F">
        <w:rPr>
          <w:rFonts w:asciiTheme="minorHAnsi" w:hAnsiTheme="minorHAnsi" w:cstheme="minorHAnsi"/>
          <w:sz w:val="22"/>
          <w:szCs w:val="22"/>
        </w:rPr>
        <w:t>(</w:t>
      </w:r>
      <w:r>
        <w:rPr>
          <w:rFonts w:asciiTheme="minorHAnsi" w:hAnsiTheme="minorHAnsi" w:cstheme="minorHAnsi"/>
          <w:sz w:val="22"/>
          <w:szCs w:val="22"/>
        </w:rPr>
        <w:t>200</w:t>
      </w:r>
      <w:r w:rsidRPr="00853B5F">
        <w:rPr>
          <w:rFonts w:asciiTheme="minorHAnsi" w:hAnsiTheme="minorHAnsi" w:cstheme="minorHAnsi"/>
          <w:sz w:val="22"/>
          <w:szCs w:val="22"/>
        </w:rPr>
        <w:t xml:space="preserve">2), </w:t>
      </w:r>
      <w:r>
        <w:rPr>
          <w:rFonts w:asciiTheme="minorHAnsi" w:hAnsiTheme="minorHAnsi" w:cstheme="minorHAnsi"/>
          <w:i/>
          <w:iCs/>
          <w:sz w:val="22"/>
          <w:szCs w:val="22"/>
        </w:rPr>
        <w:t>Philosophy of Science</w:t>
      </w:r>
      <w:r w:rsidRPr="00853B5F">
        <w:rPr>
          <w:rFonts w:asciiTheme="minorHAnsi" w:hAnsiTheme="minorHAnsi" w:cstheme="minorHAnsi"/>
          <w:sz w:val="22"/>
          <w:szCs w:val="22"/>
        </w:rPr>
        <w:t>.</w:t>
      </w:r>
      <w:r>
        <w:rPr>
          <w:rFonts w:asciiTheme="minorHAnsi" w:hAnsiTheme="minorHAnsi" w:cstheme="minorHAnsi"/>
          <w:sz w:val="22"/>
          <w:szCs w:val="22"/>
        </w:rPr>
        <w:t xml:space="preserve"> </w:t>
      </w:r>
      <w:r w:rsidRPr="0093123A">
        <w:rPr>
          <w:rFonts w:asciiTheme="minorHAnsi" w:hAnsiTheme="minorHAnsi" w:cstheme="minorHAnsi"/>
          <w:i/>
          <w:sz w:val="22"/>
          <w:szCs w:val="22"/>
        </w:rPr>
        <w:t>Contemporary Readings</w:t>
      </w:r>
      <w:r>
        <w:rPr>
          <w:rFonts w:asciiTheme="minorHAnsi" w:hAnsiTheme="minorHAnsi" w:cstheme="minorHAnsi"/>
          <w:sz w:val="22"/>
          <w:szCs w:val="22"/>
        </w:rPr>
        <w:t>.</w:t>
      </w:r>
      <w:r w:rsidRPr="00853B5F">
        <w:rPr>
          <w:rFonts w:asciiTheme="minorHAnsi" w:hAnsiTheme="minorHAnsi" w:cstheme="minorHAnsi"/>
          <w:sz w:val="22"/>
          <w:szCs w:val="22"/>
        </w:rPr>
        <w:t xml:space="preserve"> </w:t>
      </w:r>
      <w:r>
        <w:rPr>
          <w:rFonts w:asciiTheme="minorHAnsi" w:hAnsiTheme="minorHAnsi" w:cstheme="minorHAnsi"/>
          <w:sz w:val="22"/>
          <w:szCs w:val="22"/>
        </w:rPr>
        <w:t>Routledge.</w:t>
      </w:r>
    </w:p>
    <w:p w14:paraId="3DF7183F" w14:textId="77777777" w:rsidR="009E5710" w:rsidRPr="00853B5F" w:rsidRDefault="009E5710" w:rsidP="009E5710">
      <w:pPr>
        <w:pStyle w:val="Default"/>
        <w:rPr>
          <w:rFonts w:asciiTheme="minorHAnsi" w:hAnsiTheme="minorHAnsi" w:cstheme="minorHAnsi"/>
          <w:sz w:val="22"/>
          <w:szCs w:val="22"/>
        </w:rPr>
      </w:pPr>
      <w:r w:rsidRPr="00853B5F">
        <w:rPr>
          <w:rFonts w:asciiTheme="minorHAnsi" w:hAnsiTheme="minorHAnsi" w:cstheme="minorHAnsi"/>
          <w:sz w:val="22"/>
          <w:szCs w:val="22"/>
        </w:rPr>
        <w:t>Darwin, C. (18</w:t>
      </w:r>
      <w:r>
        <w:rPr>
          <w:rFonts w:asciiTheme="minorHAnsi" w:hAnsiTheme="minorHAnsi" w:cstheme="minorHAnsi"/>
          <w:sz w:val="22"/>
          <w:szCs w:val="22"/>
        </w:rPr>
        <w:t>59</w:t>
      </w:r>
      <w:r w:rsidRPr="00853B5F">
        <w:rPr>
          <w:rFonts w:asciiTheme="minorHAnsi" w:hAnsiTheme="minorHAnsi" w:cstheme="minorHAnsi"/>
          <w:sz w:val="22"/>
          <w:szCs w:val="22"/>
        </w:rPr>
        <w:t xml:space="preserve">). </w:t>
      </w:r>
      <w:r>
        <w:rPr>
          <w:rFonts w:asciiTheme="minorHAnsi" w:hAnsiTheme="minorHAnsi" w:cstheme="minorHAnsi"/>
          <w:i/>
          <w:iCs/>
          <w:sz w:val="22"/>
          <w:szCs w:val="22"/>
        </w:rPr>
        <w:t>On the Origin of Species</w:t>
      </w:r>
      <w:r>
        <w:rPr>
          <w:rFonts w:asciiTheme="minorHAnsi" w:hAnsiTheme="minorHAnsi" w:cstheme="minorHAnsi"/>
          <w:sz w:val="22"/>
          <w:szCs w:val="22"/>
        </w:rPr>
        <w:t xml:space="preserve">. </w:t>
      </w:r>
      <w:r w:rsidRPr="00853B5F">
        <w:rPr>
          <w:rFonts w:asciiTheme="minorHAnsi" w:hAnsiTheme="minorHAnsi" w:cstheme="minorHAnsi"/>
          <w:sz w:val="22"/>
          <w:szCs w:val="22"/>
        </w:rPr>
        <w:t xml:space="preserve">Murray. </w:t>
      </w:r>
    </w:p>
    <w:p w14:paraId="4B6A0F50" w14:textId="77777777" w:rsidR="009E5710" w:rsidRDefault="009E5710" w:rsidP="009E5710">
      <w:pPr>
        <w:spacing w:after="0"/>
        <w:rPr>
          <w:rFonts w:cstheme="minorHAnsi"/>
        </w:rPr>
      </w:pPr>
      <w:r w:rsidRPr="00853B5F">
        <w:rPr>
          <w:rFonts w:cstheme="minorHAnsi"/>
        </w:rPr>
        <w:t>DeWitt, R.</w:t>
      </w:r>
      <w:r>
        <w:rPr>
          <w:rFonts w:cstheme="minorHAnsi"/>
        </w:rPr>
        <w:t xml:space="preserve"> </w:t>
      </w:r>
      <w:r w:rsidRPr="00853B5F">
        <w:rPr>
          <w:rFonts w:cstheme="minorHAnsi"/>
        </w:rPr>
        <w:t xml:space="preserve">(2010). </w:t>
      </w:r>
      <w:r w:rsidRPr="00853B5F">
        <w:rPr>
          <w:rFonts w:cstheme="minorHAnsi"/>
          <w:i/>
          <w:iCs/>
        </w:rPr>
        <w:t xml:space="preserve">Worldviews: </w:t>
      </w:r>
      <w:r>
        <w:rPr>
          <w:rFonts w:cstheme="minorHAnsi"/>
          <w:i/>
          <w:iCs/>
        </w:rPr>
        <w:t>A</w:t>
      </w:r>
      <w:r w:rsidRPr="00853B5F">
        <w:rPr>
          <w:rFonts w:cstheme="minorHAnsi"/>
          <w:i/>
          <w:iCs/>
        </w:rPr>
        <w:t xml:space="preserve">n </w:t>
      </w:r>
      <w:r>
        <w:rPr>
          <w:rFonts w:cstheme="minorHAnsi"/>
          <w:i/>
          <w:iCs/>
        </w:rPr>
        <w:t>I</w:t>
      </w:r>
      <w:r w:rsidRPr="00853B5F">
        <w:rPr>
          <w:rFonts w:cstheme="minorHAnsi"/>
          <w:i/>
          <w:iCs/>
        </w:rPr>
        <w:t xml:space="preserve">ntroduction to the </w:t>
      </w:r>
      <w:r>
        <w:rPr>
          <w:rFonts w:cstheme="minorHAnsi"/>
          <w:i/>
          <w:iCs/>
        </w:rPr>
        <w:t>H</w:t>
      </w:r>
      <w:r w:rsidRPr="00853B5F">
        <w:rPr>
          <w:rFonts w:cstheme="minorHAnsi"/>
          <w:i/>
          <w:iCs/>
        </w:rPr>
        <w:t xml:space="preserve">istory and </w:t>
      </w:r>
      <w:r>
        <w:rPr>
          <w:rFonts w:cstheme="minorHAnsi"/>
          <w:i/>
          <w:iCs/>
        </w:rPr>
        <w:t>P</w:t>
      </w:r>
      <w:r w:rsidRPr="00853B5F">
        <w:rPr>
          <w:rFonts w:cstheme="minorHAnsi"/>
          <w:i/>
          <w:iCs/>
        </w:rPr>
        <w:t xml:space="preserve">hilosophy of </w:t>
      </w:r>
      <w:r>
        <w:rPr>
          <w:rFonts w:cstheme="minorHAnsi"/>
          <w:i/>
          <w:iCs/>
        </w:rPr>
        <w:t>S</w:t>
      </w:r>
      <w:r w:rsidRPr="00853B5F">
        <w:rPr>
          <w:rFonts w:cstheme="minorHAnsi"/>
          <w:i/>
          <w:iCs/>
        </w:rPr>
        <w:t>cience</w:t>
      </w:r>
      <w:r w:rsidRPr="00853B5F">
        <w:rPr>
          <w:rFonts w:cstheme="minorHAnsi"/>
        </w:rPr>
        <w:t>. Wiley-Blackwell.</w:t>
      </w:r>
    </w:p>
    <w:p w14:paraId="3EDA5584" w14:textId="77777777" w:rsidR="009E5710" w:rsidRDefault="009E5710" w:rsidP="009E5710">
      <w:pPr>
        <w:spacing w:after="0"/>
        <w:rPr>
          <w:rFonts w:cstheme="minorHAnsi"/>
        </w:rPr>
      </w:pPr>
      <w:r>
        <w:rPr>
          <w:rFonts w:cstheme="minorHAnsi"/>
        </w:rPr>
        <w:t xml:space="preserve">Hacking, I. (1999). </w:t>
      </w:r>
      <w:r w:rsidRPr="0053779B">
        <w:rPr>
          <w:rFonts w:cstheme="minorHAnsi"/>
          <w:i/>
        </w:rPr>
        <w:t>The Social Construction of what?</w:t>
      </w:r>
      <w:r>
        <w:rPr>
          <w:rFonts w:cstheme="minorHAnsi"/>
        </w:rPr>
        <w:t xml:space="preserve"> H</w:t>
      </w:r>
      <w:r w:rsidRPr="00541F4A">
        <w:rPr>
          <w:rFonts w:cstheme="minorHAnsi"/>
        </w:rPr>
        <w:t xml:space="preserve">arvard </w:t>
      </w:r>
      <w:r>
        <w:rPr>
          <w:rFonts w:cstheme="minorHAnsi"/>
        </w:rPr>
        <w:t>U</w:t>
      </w:r>
      <w:r w:rsidRPr="00541F4A">
        <w:rPr>
          <w:rFonts w:cstheme="minorHAnsi"/>
        </w:rPr>
        <w:t xml:space="preserve">niversity </w:t>
      </w:r>
      <w:r>
        <w:rPr>
          <w:rFonts w:cstheme="minorHAnsi"/>
        </w:rPr>
        <w:t>P</w:t>
      </w:r>
      <w:r w:rsidRPr="00541F4A">
        <w:rPr>
          <w:rFonts w:cstheme="minorHAnsi"/>
        </w:rPr>
        <w:t>ress</w:t>
      </w:r>
      <w:r>
        <w:rPr>
          <w:rFonts w:cstheme="minorHAnsi"/>
        </w:rPr>
        <w:t>.</w:t>
      </w:r>
    </w:p>
    <w:p w14:paraId="590F808B" w14:textId="77777777" w:rsidR="009E5710" w:rsidRPr="00541F4A" w:rsidRDefault="009E5710" w:rsidP="009E5710">
      <w:pPr>
        <w:spacing w:after="0"/>
        <w:rPr>
          <w:rFonts w:cstheme="minorHAnsi"/>
          <w:i/>
        </w:rPr>
      </w:pPr>
      <w:r>
        <w:rPr>
          <w:rFonts w:cstheme="minorHAnsi"/>
        </w:rPr>
        <w:t xml:space="preserve">Feyerabend, P. (1975). </w:t>
      </w:r>
      <w:r w:rsidRPr="0053779B">
        <w:rPr>
          <w:rFonts w:cstheme="minorHAnsi"/>
          <w:i/>
        </w:rPr>
        <w:t>Against Method</w:t>
      </w:r>
      <w:r>
        <w:rPr>
          <w:rStyle w:val="Zdraznn"/>
        </w:rPr>
        <w:t xml:space="preserve">: Outline of an Anarchistic Theory of Knowledge. </w:t>
      </w:r>
      <w:r w:rsidRPr="00541F4A">
        <w:rPr>
          <w:rStyle w:val="Zdraznn"/>
          <w:i w:val="0"/>
        </w:rPr>
        <w:t>New Left Books</w:t>
      </w:r>
      <w:r>
        <w:rPr>
          <w:rStyle w:val="Zdraznn"/>
          <w:i w:val="0"/>
        </w:rPr>
        <w:t>.</w:t>
      </w:r>
    </w:p>
    <w:p w14:paraId="42C33B4C" w14:textId="77777777" w:rsidR="009E5710" w:rsidRDefault="009E5710" w:rsidP="009E5710">
      <w:pPr>
        <w:spacing w:after="0"/>
        <w:rPr>
          <w:rFonts w:cstheme="minorHAnsi"/>
        </w:rPr>
      </w:pPr>
      <w:r>
        <w:rPr>
          <w:rFonts w:cstheme="minorHAnsi"/>
        </w:rPr>
        <w:t xml:space="preserve">Kuhn, T. (1996). </w:t>
      </w:r>
      <w:r w:rsidRPr="0053779B">
        <w:rPr>
          <w:rFonts w:cstheme="minorHAnsi"/>
          <w:i/>
        </w:rPr>
        <w:t>The Structure of Scientific Revolutions.</w:t>
      </w:r>
      <w:r w:rsidRPr="00541F4A">
        <w:t xml:space="preserve"> </w:t>
      </w:r>
      <w:r>
        <w:rPr>
          <w:rStyle w:val="whyltd"/>
        </w:rPr>
        <w:t>University of Chicago Press.</w:t>
      </w:r>
    </w:p>
    <w:p w14:paraId="56C6B48A" w14:textId="77777777" w:rsidR="009E5710" w:rsidRDefault="009E5710" w:rsidP="009E5710">
      <w:pPr>
        <w:spacing w:after="0"/>
        <w:rPr>
          <w:rFonts w:cstheme="minorHAnsi"/>
        </w:rPr>
      </w:pPr>
      <w:r>
        <w:rPr>
          <w:rFonts w:cstheme="minorHAnsi"/>
        </w:rPr>
        <w:t xml:space="preserve">Latour, B. (2000). </w:t>
      </w:r>
      <w:r w:rsidRPr="00541F4A">
        <w:rPr>
          <w:rFonts w:cstheme="minorHAnsi"/>
        </w:rPr>
        <w:t>On the Partial Existence of Existing and Non-existing Objects</w:t>
      </w:r>
      <w:r>
        <w:rPr>
          <w:rFonts w:cstheme="minorHAnsi"/>
        </w:rPr>
        <w:t xml:space="preserve">. </w:t>
      </w:r>
      <w:r>
        <w:t xml:space="preserve">In </w:t>
      </w:r>
      <w:r w:rsidRPr="0053779B">
        <w:rPr>
          <w:i/>
        </w:rPr>
        <w:t>Biographies of Scientific Objects</w:t>
      </w:r>
      <w:r>
        <w:t>, Lorraine Daston (Ed.), Chicago University Press, pp. 247-269.</w:t>
      </w:r>
    </w:p>
    <w:p w14:paraId="2008FB7C" w14:textId="77777777" w:rsidR="009E5710" w:rsidRPr="00853B5F" w:rsidRDefault="009E5710" w:rsidP="009E5710">
      <w:pPr>
        <w:spacing w:after="0"/>
        <w:rPr>
          <w:rFonts w:cstheme="minorHAnsi"/>
        </w:rPr>
      </w:pPr>
      <w:r>
        <w:rPr>
          <w:rFonts w:cstheme="minorHAnsi"/>
        </w:rPr>
        <w:t xml:space="preserve">Longino, H. (1990). </w:t>
      </w:r>
      <w:r w:rsidRPr="0053779B">
        <w:rPr>
          <w:rFonts w:cstheme="minorHAnsi"/>
          <w:i/>
        </w:rPr>
        <w:t>Science as Social Knowledge</w:t>
      </w:r>
      <w:r>
        <w:rPr>
          <w:rFonts w:cstheme="minorHAnsi"/>
        </w:rPr>
        <w:t>. Princeton University Press.</w:t>
      </w:r>
    </w:p>
    <w:p w14:paraId="13A4865D" w14:textId="77777777" w:rsidR="009E5710" w:rsidRDefault="009E5710" w:rsidP="009E5710">
      <w:pPr>
        <w:pStyle w:val="Default"/>
        <w:rPr>
          <w:rFonts w:asciiTheme="minorHAnsi" w:hAnsiTheme="minorHAnsi" w:cstheme="minorHAnsi"/>
          <w:sz w:val="22"/>
          <w:szCs w:val="22"/>
        </w:rPr>
      </w:pPr>
      <w:r w:rsidRPr="00853B5F">
        <w:rPr>
          <w:rFonts w:asciiTheme="minorHAnsi" w:hAnsiTheme="minorHAnsi" w:cstheme="minorHAnsi"/>
          <w:sz w:val="22"/>
          <w:szCs w:val="22"/>
        </w:rPr>
        <w:t xml:space="preserve">Popper, K. (2002). </w:t>
      </w:r>
      <w:r w:rsidRPr="00853B5F">
        <w:rPr>
          <w:rFonts w:asciiTheme="minorHAnsi" w:hAnsiTheme="minorHAnsi" w:cstheme="minorHAnsi"/>
          <w:i/>
          <w:iCs/>
          <w:sz w:val="22"/>
          <w:szCs w:val="22"/>
        </w:rPr>
        <w:t>Conjectures and Refutations</w:t>
      </w:r>
      <w:r w:rsidRPr="00853B5F">
        <w:rPr>
          <w:rFonts w:asciiTheme="minorHAnsi" w:hAnsiTheme="minorHAnsi" w:cstheme="minorHAnsi"/>
          <w:sz w:val="22"/>
          <w:szCs w:val="22"/>
        </w:rPr>
        <w:t>. Routledge.</w:t>
      </w:r>
    </w:p>
    <w:p w14:paraId="29C347BF" w14:textId="77777777" w:rsidR="009E5710" w:rsidRDefault="009E5710" w:rsidP="009E5710">
      <w:pPr>
        <w:pStyle w:val="Default"/>
        <w:rPr>
          <w:rFonts w:asciiTheme="minorHAnsi" w:hAnsiTheme="minorHAnsi" w:cstheme="minorHAnsi"/>
          <w:sz w:val="22"/>
          <w:szCs w:val="22"/>
        </w:rPr>
      </w:pPr>
      <w:r>
        <w:rPr>
          <w:rFonts w:asciiTheme="minorHAnsi" w:hAnsiTheme="minorHAnsi" w:cstheme="minorHAnsi"/>
          <w:sz w:val="22"/>
          <w:szCs w:val="22"/>
        </w:rPr>
        <w:t xml:space="preserve">Schlick, M. (1948). Positivism and Realism. </w:t>
      </w:r>
      <w:r w:rsidRPr="0053779B">
        <w:rPr>
          <w:rFonts w:asciiTheme="minorHAnsi" w:hAnsiTheme="minorHAnsi" w:cstheme="minorHAnsi"/>
          <w:i/>
          <w:sz w:val="22"/>
          <w:szCs w:val="22"/>
        </w:rPr>
        <w:t>Synthese</w:t>
      </w:r>
      <w:r w:rsidRPr="00541F4A">
        <w:rPr>
          <w:rFonts w:asciiTheme="minorHAnsi" w:hAnsiTheme="minorHAnsi" w:cstheme="minorHAnsi"/>
          <w:sz w:val="22"/>
          <w:szCs w:val="22"/>
        </w:rPr>
        <w:t xml:space="preserve"> 7(1):</w:t>
      </w:r>
      <w:r>
        <w:rPr>
          <w:rFonts w:asciiTheme="minorHAnsi" w:hAnsiTheme="minorHAnsi" w:cstheme="minorHAnsi"/>
          <w:sz w:val="22"/>
          <w:szCs w:val="22"/>
        </w:rPr>
        <w:t xml:space="preserve"> </w:t>
      </w:r>
      <w:r w:rsidRPr="00541F4A">
        <w:rPr>
          <w:rFonts w:asciiTheme="minorHAnsi" w:hAnsiTheme="minorHAnsi" w:cstheme="minorHAnsi"/>
          <w:sz w:val="22"/>
          <w:szCs w:val="22"/>
        </w:rPr>
        <w:t xml:space="preserve">478 </w:t>
      </w:r>
      <w:r>
        <w:rPr>
          <w:rFonts w:asciiTheme="minorHAnsi" w:hAnsiTheme="minorHAnsi" w:cstheme="minorHAnsi"/>
          <w:sz w:val="22"/>
          <w:szCs w:val="22"/>
        </w:rPr>
        <w:t>–</w:t>
      </w:r>
      <w:r w:rsidRPr="00541F4A">
        <w:rPr>
          <w:rFonts w:asciiTheme="minorHAnsi" w:hAnsiTheme="minorHAnsi" w:cstheme="minorHAnsi"/>
          <w:sz w:val="22"/>
          <w:szCs w:val="22"/>
        </w:rPr>
        <w:t xml:space="preserve"> 505</w:t>
      </w:r>
      <w:r>
        <w:rPr>
          <w:rFonts w:asciiTheme="minorHAnsi" w:hAnsiTheme="minorHAnsi" w:cstheme="minorHAnsi"/>
          <w:sz w:val="22"/>
          <w:szCs w:val="22"/>
        </w:rPr>
        <w:t>.</w:t>
      </w:r>
    </w:p>
    <w:p w14:paraId="43A43970" w14:textId="77777777" w:rsidR="009E5710" w:rsidRPr="00853B5F" w:rsidRDefault="009E5710" w:rsidP="009E5710">
      <w:pPr>
        <w:pStyle w:val="Default"/>
        <w:rPr>
          <w:rFonts w:asciiTheme="minorHAnsi" w:hAnsiTheme="minorHAnsi" w:cstheme="minorHAnsi"/>
          <w:sz w:val="22"/>
          <w:szCs w:val="22"/>
        </w:rPr>
      </w:pPr>
      <w:r w:rsidRPr="00541F4A">
        <w:rPr>
          <w:rFonts w:asciiTheme="minorHAnsi" w:hAnsiTheme="minorHAnsi" w:cstheme="minorHAnsi"/>
          <w:sz w:val="22"/>
          <w:szCs w:val="22"/>
        </w:rPr>
        <w:t>Tomasello,</w:t>
      </w:r>
      <w:r>
        <w:rPr>
          <w:rFonts w:asciiTheme="minorHAnsi" w:hAnsiTheme="minorHAnsi" w:cstheme="minorHAnsi"/>
          <w:sz w:val="22"/>
          <w:szCs w:val="22"/>
        </w:rPr>
        <w:t xml:space="preserve"> M.</w:t>
      </w:r>
      <w:r w:rsidRPr="00541F4A">
        <w:rPr>
          <w:rFonts w:asciiTheme="minorHAnsi" w:hAnsiTheme="minorHAnsi" w:cstheme="minorHAnsi"/>
          <w:sz w:val="22"/>
          <w:szCs w:val="22"/>
        </w:rPr>
        <w:t xml:space="preserve"> </w:t>
      </w:r>
      <w:r>
        <w:rPr>
          <w:rFonts w:asciiTheme="minorHAnsi" w:hAnsiTheme="minorHAnsi" w:cstheme="minorHAnsi"/>
          <w:sz w:val="22"/>
          <w:szCs w:val="22"/>
        </w:rPr>
        <w:t>(</w:t>
      </w:r>
      <w:r w:rsidRPr="00541F4A">
        <w:rPr>
          <w:rFonts w:asciiTheme="minorHAnsi" w:hAnsiTheme="minorHAnsi" w:cstheme="minorHAnsi"/>
          <w:sz w:val="22"/>
          <w:szCs w:val="22"/>
        </w:rPr>
        <w:t>2016</w:t>
      </w:r>
      <w:r>
        <w:rPr>
          <w:rFonts w:asciiTheme="minorHAnsi" w:hAnsiTheme="minorHAnsi" w:cstheme="minorHAnsi"/>
          <w:sz w:val="22"/>
          <w:szCs w:val="22"/>
        </w:rPr>
        <w:t>).</w:t>
      </w:r>
      <w:r w:rsidRPr="00541F4A">
        <w:rPr>
          <w:rFonts w:asciiTheme="minorHAnsi" w:hAnsiTheme="minorHAnsi" w:cstheme="minorHAnsi"/>
          <w:sz w:val="22"/>
          <w:szCs w:val="22"/>
        </w:rPr>
        <w:t xml:space="preserve"> </w:t>
      </w:r>
      <w:r w:rsidRPr="0053779B">
        <w:rPr>
          <w:rFonts w:asciiTheme="minorHAnsi" w:hAnsiTheme="minorHAnsi" w:cstheme="minorHAnsi"/>
          <w:i/>
          <w:sz w:val="22"/>
          <w:szCs w:val="22"/>
        </w:rPr>
        <w:t>A Natural History of Human Morality</w:t>
      </w:r>
      <w:r>
        <w:rPr>
          <w:rFonts w:asciiTheme="minorHAnsi" w:hAnsiTheme="minorHAnsi" w:cstheme="minorHAnsi"/>
          <w:sz w:val="22"/>
          <w:szCs w:val="22"/>
        </w:rPr>
        <w:t xml:space="preserve">. </w:t>
      </w:r>
      <w:r w:rsidRPr="00541F4A">
        <w:rPr>
          <w:rFonts w:asciiTheme="minorHAnsi" w:hAnsiTheme="minorHAnsi" w:cstheme="minorHAnsi"/>
          <w:sz w:val="22"/>
          <w:szCs w:val="22"/>
        </w:rPr>
        <w:t>Harvard University Press.</w:t>
      </w:r>
    </w:p>
    <w:p w14:paraId="0E3C495E" w14:textId="77777777" w:rsidR="009E5710" w:rsidRPr="00853B5F" w:rsidRDefault="009E5710" w:rsidP="009E5710">
      <w:pPr>
        <w:pStyle w:val="Default"/>
        <w:rPr>
          <w:rFonts w:asciiTheme="minorHAnsi" w:hAnsiTheme="minorHAnsi" w:cstheme="minorHAnsi"/>
          <w:sz w:val="22"/>
          <w:szCs w:val="22"/>
        </w:rPr>
      </w:pPr>
      <w:r w:rsidRPr="00853B5F">
        <w:rPr>
          <w:rFonts w:asciiTheme="minorHAnsi" w:hAnsiTheme="minorHAnsi" w:cstheme="minorHAnsi"/>
          <w:sz w:val="22"/>
          <w:szCs w:val="22"/>
        </w:rPr>
        <w:t xml:space="preserve">Van Fraassen, B. (2008). </w:t>
      </w:r>
      <w:r w:rsidRPr="00853B5F">
        <w:rPr>
          <w:rFonts w:asciiTheme="minorHAnsi" w:hAnsiTheme="minorHAnsi" w:cstheme="minorHAnsi"/>
          <w:i/>
          <w:iCs/>
          <w:sz w:val="22"/>
          <w:szCs w:val="22"/>
        </w:rPr>
        <w:t>Scientific Representation</w:t>
      </w:r>
      <w:r w:rsidRPr="00853B5F">
        <w:rPr>
          <w:rFonts w:asciiTheme="minorHAnsi" w:hAnsiTheme="minorHAnsi" w:cstheme="minorHAnsi"/>
          <w:sz w:val="22"/>
          <w:szCs w:val="22"/>
        </w:rPr>
        <w:t xml:space="preserve">. Oxford University Press. </w:t>
      </w:r>
    </w:p>
    <w:p w14:paraId="1577E47C" w14:textId="77777777" w:rsidR="000558F6" w:rsidRPr="009E5710" w:rsidRDefault="000558F6" w:rsidP="000558F6">
      <w:pPr>
        <w:jc w:val="center"/>
        <w:rPr>
          <w:rFonts w:cstheme="minorHAnsi"/>
        </w:rPr>
      </w:pPr>
    </w:p>
    <w:p w14:paraId="33851601" w14:textId="77777777" w:rsidR="000558F6" w:rsidRPr="00853B5F" w:rsidRDefault="000558F6" w:rsidP="000558F6">
      <w:pPr>
        <w:jc w:val="center"/>
        <w:rPr>
          <w:rFonts w:cstheme="minorHAnsi"/>
          <w:lang w:val="en-US"/>
        </w:rPr>
      </w:pPr>
      <w:r w:rsidRPr="00853B5F">
        <w:rPr>
          <w:rFonts w:cstheme="minorHAnsi"/>
          <w:lang w:val="en-US"/>
        </w:rPr>
        <w:t>TOPICS:</w:t>
      </w:r>
    </w:p>
    <w:p w14:paraId="13A9FD9B" w14:textId="77777777" w:rsidR="000558F6" w:rsidRPr="00853B5F" w:rsidRDefault="000558F6" w:rsidP="000558F6">
      <w:pPr>
        <w:rPr>
          <w:rFonts w:cstheme="minorHAnsi"/>
          <w:lang w:val="en-US"/>
        </w:rPr>
      </w:pPr>
      <w:r w:rsidRPr="00853B5F">
        <w:rPr>
          <w:rFonts w:cstheme="minorHAnsi"/>
          <w:lang w:val="en-US"/>
        </w:rPr>
        <w:t>1. The dispute between realism and anti-realism in the philosophy of science.</w:t>
      </w:r>
    </w:p>
    <w:p w14:paraId="7B72E398" w14:textId="77777777" w:rsidR="000558F6" w:rsidRPr="00853B5F" w:rsidRDefault="000558F6" w:rsidP="000558F6">
      <w:pPr>
        <w:rPr>
          <w:rFonts w:cstheme="minorHAnsi"/>
          <w:lang w:val="en-US"/>
        </w:rPr>
      </w:pPr>
      <w:r w:rsidRPr="00853B5F">
        <w:rPr>
          <w:rFonts w:cstheme="minorHAnsi"/>
          <w:lang w:val="en-US"/>
        </w:rPr>
        <w:t xml:space="preserve">Can scientific truths be sharply distinguished from other kinds of truths? Is science the knowledge of reality itself? Is there progress in science in the sense that we are approaching one definitive truth about the world around us? What </w:t>
      </w:r>
      <w:proofErr w:type="gramStart"/>
      <w:r w:rsidRPr="00853B5F">
        <w:rPr>
          <w:rFonts w:cstheme="minorHAnsi"/>
          <w:lang w:val="en-US"/>
        </w:rPr>
        <w:t>are</w:t>
      </w:r>
      <w:proofErr w:type="gramEnd"/>
      <w:r w:rsidRPr="00853B5F">
        <w:rPr>
          <w:rFonts w:cstheme="minorHAnsi"/>
          <w:lang w:val="en-US"/>
        </w:rPr>
        <w:t xml:space="preserve"> the basic anti-realist (e.g., instrumentalist, relativist) objections to the realist conception of scientific knowledge (e.g., the argument from the incommensurability of theories by empirical evidence, the incommensurability of scientific paradigms, etc.)?</w:t>
      </w:r>
    </w:p>
    <w:p w14:paraId="01923895" w14:textId="77777777" w:rsidR="000558F6" w:rsidRPr="00853B5F" w:rsidRDefault="000558F6" w:rsidP="000558F6">
      <w:pPr>
        <w:rPr>
          <w:rFonts w:cstheme="minorHAnsi"/>
          <w:lang w:val="en-US"/>
        </w:rPr>
      </w:pPr>
      <w:r w:rsidRPr="00853B5F">
        <w:rPr>
          <w:rFonts w:cstheme="minorHAnsi"/>
          <w:lang w:val="en-US"/>
        </w:rPr>
        <w:t>2. The problem of induction and testing of scientific hypotheses/theories</w:t>
      </w:r>
    </w:p>
    <w:p w14:paraId="61915111" w14:textId="77777777" w:rsidR="000558F6" w:rsidRPr="00853B5F" w:rsidRDefault="000558F6" w:rsidP="000558F6">
      <w:pPr>
        <w:rPr>
          <w:rFonts w:cstheme="minorHAnsi"/>
          <w:lang w:val="en-US"/>
        </w:rPr>
      </w:pPr>
      <w:r w:rsidRPr="00853B5F">
        <w:rPr>
          <w:rFonts w:cstheme="minorHAnsi"/>
          <w:lang w:val="en-US"/>
        </w:rPr>
        <w:t>Hume on the mechanism of causal inference and the problem of induction. What is the objectivity of scientific knowledge according to logical positivists? The hypothetico-deductive model and the theory of confirmation of scientific hypotheses/theories. Duhem-Quine's critique of the simple hypothetico-deductive model. Popper's critique of the principle of induction. Goodman's problem of induction.</w:t>
      </w:r>
    </w:p>
    <w:p w14:paraId="1EDFE813" w14:textId="77777777" w:rsidR="000558F6" w:rsidRPr="00853B5F" w:rsidRDefault="000558F6" w:rsidP="000558F6">
      <w:pPr>
        <w:rPr>
          <w:rFonts w:cstheme="minorHAnsi"/>
          <w:lang w:val="en-US"/>
        </w:rPr>
      </w:pPr>
      <w:r w:rsidRPr="00853B5F">
        <w:rPr>
          <w:rFonts w:cstheme="minorHAnsi"/>
          <w:lang w:val="en-US"/>
        </w:rPr>
        <w:t>3. Scientific revolutions and the dispute over rationality</w:t>
      </w:r>
    </w:p>
    <w:p w14:paraId="0ED6D940" w14:textId="77777777" w:rsidR="000558F6" w:rsidRPr="00853B5F" w:rsidRDefault="000558F6" w:rsidP="000558F6">
      <w:pPr>
        <w:rPr>
          <w:rFonts w:cstheme="minorHAnsi"/>
          <w:lang w:val="en-US"/>
        </w:rPr>
      </w:pPr>
      <w:r w:rsidRPr="00853B5F">
        <w:rPr>
          <w:rFonts w:cstheme="minorHAnsi"/>
          <w:lang w:val="en-US"/>
        </w:rPr>
        <w:lastRenderedPageBreak/>
        <w:t>Kuhn's theory of scientific revolutions. Feyerabend's epistemological anarchism. Implications of Kuhn's Structure for the philosophy of science. A critique of the cumulative conception of scientific progress. What is "theory-</w:t>
      </w:r>
      <w:proofErr w:type="spellStart"/>
      <w:r w:rsidRPr="00853B5F">
        <w:rPr>
          <w:rFonts w:cstheme="minorHAnsi"/>
          <w:lang w:val="en-US"/>
        </w:rPr>
        <w:t>ladenness</w:t>
      </w:r>
      <w:proofErr w:type="spellEnd"/>
      <w:r w:rsidRPr="00853B5F">
        <w:rPr>
          <w:rFonts w:cstheme="minorHAnsi"/>
          <w:lang w:val="en-US"/>
        </w:rPr>
        <w:t xml:space="preserve"> of observation"? What is the social construction of scientific objectivity? What is the so-called "strong program in the sociology of knowledge" (B. Barnes, D. Bloor and others)?</w:t>
      </w:r>
    </w:p>
    <w:p w14:paraId="63593681" w14:textId="4C15E8C9" w:rsidR="000558F6" w:rsidRPr="00853B5F" w:rsidRDefault="000558F6" w:rsidP="000558F6">
      <w:pPr>
        <w:rPr>
          <w:rFonts w:cstheme="minorHAnsi"/>
          <w:lang w:val="en-US"/>
        </w:rPr>
      </w:pPr>
      <w:r w:rsidRPr="00853B5F">
        <w:rPr>
          <w:rFonts w:cstheme="minorHAnsi"/>
          <w:lang w:val="en-US"/>
        </w:rPr>
        <w:t>4. Evolutionary approach</w:t>
      </w:r>
      <w:r w:rsidR="00B46CE6">
        <w:rPr>
          <w:rFonts w:cstheme="minorHAnsi"/>
          <w:lang w:val="en-US"/>
        </w:rPr>
        <w:t>es</w:t>
      </w:r>
      <w:r w:rsidRPr="00853B5F">
        <w:rPr>
          <w:rFonts w:cstheme="minorHAnsi"/>
          <w:lang w:val="en-US"/>
        </w:rPr>
        <w:t xml:space="preserve"> in </w:t>
      </w:r>
      <w:r w:rsidR="00B46CE6">
        <w:rPr>
          <w:rFonts w:cstheme="minorHAnsi"/>
          <w:lang w:val="en-US"/>
        </w:rPr>
        <w:t xml:space="preserve">the </w:t>
      </w:r>
      <w:r w:rsidRPr="00853B5F">
        <w:rPr>
          <w:rFonts w:cstheme="minorHAnsi"/>
          <w:lang w:val="en-US"/>
        </w:rPr>
        <w:t>biological and behavioral sciences.</w:t>
      </w:r>
    </w:p>
    <w:p w14:paraId="708CCCED" w14:textId="1652C92E" w:rsidR="000558F6" w:rsidRPr="00853B5F" w:rsidRDefault="000558F6" w:rsidP="000558F6">
      <w:pPr>
        <w:rPr>
          <w:rFonts w:cstheme="minorHAnsi"/>
          <w:lang w:val="en-US"/>
        </w:rPr>
      </w:pPr>
      <w:r w:rsidRPr="00853B5F">
        <w:rPr>
          <w:rFonts w:cstheme="minorHAnsi"/>
          <w:lang w:val="en-US"/>
        </w:rPr>
        <w:t xml:space="preserve">What does Darwin's theory of evolution look like? How does it explain the emergence of altruism? How did the Darwinian program change after the advent of the so-called New Synthesis? What is the difference between altruism in kin selection theory and psychological altruism? What is multi-level selection theory. </w:t>
      </w:r>
      <w:r w:rsidR="00D77E46">
        <w:rPr>
          <w:rFonts w:cstheme="minorHAnsi"/>
          <w:lang w:val="en-US"/>
        </w:rPr>
        <w:t>What is s</w:t>
      </w:r>
      <w:r w:rsidRPr="00853B5F">
        <w:rPr>
          <w:rFonts w:cstheme="minorHAnsi"/>
          <w:lang w:val="en-US"/>
        </w:rPr>
        <w:t>o-called group selection</w:t>
      </w:r>
      <w:r w:rsidR="00D77E46">
        <w:rPr>
          <w:rFonts w:cstheme="minorHAnsi"/>
          <w:lang w:val="en-US"/>
        </w:rPr>
        <w:t>?</w:t>
      </w:r>
    </w:p>
    <w:p w14:paraId="649E86AC" w14:textId="77777777" w:rsidR="000558F6" w:rsidRPr="00853B5F" w:rsidRDefault="000558F6" w:rsidP="000558F6">
      <w:pPr>
        <w:rPr>
          <w:rFonts w:cstheme="minorHAnsi"/>
          <w:lang w:val="en-US"/>
        </w:rPr>
      </w:pPr>
      <w:r w:rsidRPr="00853B5F">
        <w:rPr>
          <w:rFonts w:cstheme="minorHAnsi"/>
          <w:lang w:val="en-US"/>
        </w:rPr>
        <w:t>5. Methodology and philosophy of natural sciences.</w:t>
      </w:r>
    </w:p>
    <w:p w14:paraId="30A167F3" w14:textId="77777777" w:rsidR="000558F6" w:rsidRPr="00853B5F" w:rsidRDefault="000558F6" w:rsidP="000558F6">
      <w:pPr>
        <w:rPr>
          <w:rFonts w:cstheme="minorHAnsi"/>
          <w:lang w:val="en-US"/>
        </w:rPr>
      </w:pPr>
      <w:r w:rsidRPr="00853B5F">
        <w:rPr>
          <w:rFonts w:cstheme="minorHAnsi"/>
          <w:lang w:val="en-US"/>
        </w:rPr>
        <w:t>What does the concept of natural law mean? How does it relate to the problem of induction and various notions of causality? What are the benefits and limits of statistical reasoning in the natural sciences? How can scientific theory be distinguished from metaphysical speculation?</w:t>
      </w:r>
    </w:p>
    <w:p w14:paraId="3B1DAB98" w14:textId="77777777" w:rsidR="000558F6" w:rsidRPr="00853B5F" w:rsidRDefault="000558F6" w:rsidP="000558F6">
      <w:pPr>
        <w:rPr>
          <w:rFonts w:cstheme="minorHAnsi"/>
          <w:lang w:val="en-US"/>
        </w:rPr>
      </w:pPr>
      <w:r w:rsidRPr="00853B5F">
        <w:rPr>
          <w:rFonts w:cstheme="minorHAnsi"/>
          <w:lang w:val="en-US"/>
        </w:rPr>
        <w:t>6. The application of scientific methods in the human sciences.</w:t>
      </w:r>
    </w:p>
    <w:p w14:paraId="7C4CC9A5" w14:textId="2734C317" w:rsidR="000558F6" w:rsidRPr="00853B5F" w:rsidRDefault="000558F6" w:rsidP="000558F6">
      <w:pPr>
        <w:rPr>
          <w:rFonts w:cstheme="minorHAnsi"/>
          <w:lang w:val="en-US"/>
        </w:rPr>
      </w:pPr>
      <w:r w:rsidRPr="00853B5F">
        <w:rPr>
          <w:rFonts w:cstheme="minorHAnsi"/>
          <w:lang w:val="en-US"/>
        </w:rPr>
        <w:t xml:space="preserve">What are the benefits/limitations of the natural science approach in a domain traditionally assigned to the social sciences? Is it possible to solve philosophical problems empirically? </w:t>
      </w:r>
      <w:r w:rsidR="00CF75A6">
        <w:rPr>
          <w:rFonts w:cstheme="minorHAnsi"/>
          <w:lang w:val="en-US"/>
        </w:rPr>
        <w:t>Are human faculties the same as those of other animals,</w:t>
      </w:r>
      <w:r w:rsidRPr="00853B5F">
        <w:rPr>
          <w:rFonts w:cstheme="minorHAnsi"/>
          <w:lang w:val="en-US"/>
        </w:rPr>
        <w:t xml:space="preserve"> or has evolution endowed </w:t>
      </w:r>
      <w:r w:rsidR="00CF75A6">
        <w:rPr>
          <w:rFonts w:cstheme="minorHAnsi"/>
          <w:lang w:val="en-US"/>
        </w:rPr>
        <w:t>us</w:t>
      </w:r>
      <w:r w:rsidRPr="00853B5F">
        <w:rPr>
          <w:rFonts w:cstheme="minorHAnsi"/>
          <w:lang w:val="en-US"/>
        </w:rPr>
        <w:t xml:space="preserve"> with some unique characteristics? What is the relationship between description and normativity?</w:t>
      </w:r>
    </w:p>
    <w:p w14:paraId="28E0C092" w14:textId="77777777" w:rsidR="000558F6" w:rsidRPr="00853B5F" w:rsidRDefault="000558F6" w:rsidP="000558F6">
      <w:pPr>
        <w:pBdr>
          <w:bottom w:val="single" w:sz="12" w:space="1" w:color="auto"/>
        </w:pBdr>
        <w:rPr>
          <w:rFonts w:cstheme="minorHAnsi"/>
          <w:lang w:val="en-US"/>
        </w:rPr>
      </w:pPr>
    </w:p>
    <w:p w14:paraId="51485DCE" w14:textId="77777777" w:rsidR="000558F6" w:rsidRPr="00853B5F" w:rsidRDefault="000558F6" w:rsidP="000558F6">
      <w:pPr>
        <w:jc w:val="center"/>
        <w:rPr>
          <w:rFonts w:cstheme="minorHAnsi"/>
          <w:lang w:val="en-US"/>
        </w:rPr>
      </w:pPr>
      <w:bookmarkStart w:id="1" w:name="_Hlk139873538"/>
      <w:r w:rsidRPr="00853B5F">
        <w:rPr>
          <w:rFonts w:cstheme="minorHAnsi"/>
          <w:lang w:val="en-US"/>
        </w:rPr>
        <w:t xml:space="preserve">PHILOSOPHY OF MIND </w:t>
      </w:r>
    </w:p>
    <w:bookmarkEnd w:id="1"/>
    <w:p w14:paraId="60438D96" w14:textId="114C4B9A" w:rsidR="000558F6" w:rsidRPr="00853B5F" w:rsidRDefault="000558F6" w:rsidP="000558F6">
      <w:pPr>
        <w:jc w:val="center"/>
        <w:rPr>
          <w:rFonts w:cstheme="minorHAnsi"/>
          <w:lang w:val="en-US"/>
        </w:rPr>
      </w:pPr>
      <w:r w:rsidRPr="00853B5F">
        <w:rPr>
          <w:rFonts w:cstheme="minorHAnsi"/>
          <w:lang w:val="en-US"/>
        </w:rPr>
        <w:t>(guarantor</w:t>
      </w:r>
      <w:r w:rsidR="00DB04A2">
        <w:rPr>
          <w:rFonts w:cstheme="minorHAnsi"/>
          <w:lang w:val="en-US"/>
        </w:rPr>
        <w:t xml:space="preserve">: </w:t>
      </w:r>
      <w:r w:rsidR="00367A0D">
        <w:rPr>
          <w:rFonts w:cstheme="minorHAnsi"/>
          <w:lang w:val="en-US"/>
        </w:rPr>
        <w:t>doc</w:t>
      </w:r>
      <w:r w:rsidRPr="00853B5F">
        <w:rPr>
          <w:rFonts w:cstheme="minorHAnsi"/>
          <w:lang w:val="en-US"/>
        </w:rPr>
        <w:t>. L. Koreň)</w:t>
      </w:r>
    </w:p>
    <w:p w14:paraId="1A9BA6F6" w14:textId="77777777" w:rsidR="000558F6" w:rsidRPr="00853B5F" w:rsidRDefault="000558F6" w:rsidP="000558F6">
      <w:pPr>
        <w:jc w:val="center"/>
        <w:rPr>
          <w:rFonts w:cstheme="minorHAnsi"/>
          <w:lang w:val="en-US"/>
        </w:rPr>
      </w:pPr>
      <w:r w:rsidRPr="00853B5F">
        <w:rPr>
          <w:rFonts w:cstheme="minorHAnsi"/>
          <w:lang w:val="en-US"/>
        </w:rPr>
        <w:t>LITERATURE:</w:t>
      </w:r>
    </w:p>
    <w:p w14:paraId="66DD261A" w14:textId="77777777" w:rsidR="00DB04A2" w:rsidRPr="00155374" w:rsidRDefault="00DB04A2" w:rsidP="00DB04A2">
      <w:pPr>
        <w:rPr>
          <w:rFonts w:cstheme="minorHAnsi"/>
          <w:u w:val="single"/>
          <w:lang w:val="en-US"/>
        </w:rPr>
      </w:pPr>
      <w:r w:rsidRPr="00155374">
        <w:rPr>
          <w:rFonts w:cstheme="minorHAnsi"/>
          <w:u w:val="single"/>
          <w:lang w:val="en-US"/>
        </w:rPr>
        <w:t>Two compulsory titles:</w:t>
      </w:r>
    </w:p>
    <w:p w14:paraId="4D0B9527"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Clark</w:t>
      </w:r>
      <w:proofErr w:type="spellEnd"/>
      <w:r w:rsidRPr="00155374">
        <w:rPr>
          <w:rFonts w:asciiTheme="minorHAnsi" w:hAnsiTheme="minorHAnsi" w:cstheme="minorHAnsi"/>
          <w:sz w:val="22"/>
          <w:szCs w:val="22"/>
        </w:rPr>
        <w:t xml:space="preserve">, A. (2001). </w:t>
      </w:r>
      <w:proofErr w:type="spellStart"/>
      <w:r w:rsidRPr="00155374">
        <w:rPr>
          <w:rFonts w:asciiTheme="minorHAnsi" w:hAnsiTheme="minorHAnsi" w:cstheme="minorHAnsi"/>
          <w:i/>
          <w:iCs/>
          <w:sz w:val="22"/>
          <w:szCs w:val="22"/>
        </w:rPr>
        <w:t>Mindware</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An</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Introduction</w:t>
      </w:r>
      <w:proofErr w:type="spellEnd"/>
      <w:r w:rsidRPr="00155374">
        <w:rPr>
          <w:rFonts w:asciiTheme="minorHAnsi" w:hAnsiTheme="minorHAnsi" w:cstheme="minorHAnsi"/>
          <w:i/>
          <w:iCs/>
          <w:sz w:val="22"/>
          <w:szCs w:val="22"/>
        </w:rPr>
        <w:t xml:space="preserve"> to </w:t>
      </w:r>
      <w:proofErr w:type="spellStart"/>
      <w:r w:rsidRPr="00155374">
        <w:rPr>
          <w:rFonts w:asciiTheme="minorHAnsi" w:hAnsiTheme="minorHAnsi" w:cstheme="minorHAnsi"/>
          <w:i/>
          <w:iCs/>
          <w:sz w:val="22"/>
          <w:szCs w:val="22"/>
        </w:rPr>
        <w:t>the</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Philosophy</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of</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Cognitive</w:t>
      </w:r>
      <w:proofErr w:type="spellEnd"/>
      <w:r w:rsidRPr="00155374">
        <w:rPr>
          <w:rFonts w:asciiTheme="minorHAnsi" w:hAnsiTheme="minorHAnsi" w:cstheme="minorHAnsi"/>
          <w:i/>
          <w:iCs/>
          <w:sz w:val="22"/>
          <w:szCs w:val="22"/>
        </w:rPr>
        <w:t xml:space="preserve"> Science</w:t>
      </w:r>
      <w:r w:rsidRPr="00155374">
        <w:rPr>
          <w:rFonts w:asciiTheme="minorHAnsi" w:hAnsiTheme="minorHAnsi" w:cstheme="minorHAnsi"/>
          <w:sz w:val="22"/>
          <w:szCs w:val="22"/>
        </w:rPr>
        <w:t xml:space="preserve">. New York: Oxford University </w:t>
      </w:r>
      <w:proofErr w:type="spellStart"/>
      <w:r w:rsidRPr="00155374">
        <w:rPr>
          <w:rFonts w:asciiTheme="minorHAnsi" w:hAnsiTheme="minorHAnsi" w:cstheme="minorHAnsi"/>
          <w:sz w:val="22"/>
          <w:szCs w:val="22"/>
        </w:rPr>
        <w:t>Press</w:t>
      </w:r>
      <w:proofErr w:type="spellEnd"/>
      <w:r w:rsidRPr="00155374">
        <w:rPr>
          <w:rFonts w:asciiTheme="minorHAnsi" w:hAnsiTheme="minorHAnsi" w:cstheme="minorHAnsi"/>
          <w:sz w:val="22"/>
          <w:szCs w:val="22"/>
        </w:rPr>
        <w:t xml:space="preserve">. </w:t>
      </w:r>
    </w:p>
    <w:p w14:paraId="5065CD9D"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Lavelle</w:t>
      </w:r>
      <w:proofErr w:type="spellEnd"/>
      <w:r w:rsidRPr="00155374">
        <w:rPr>
          <w:rFonts w:asciiTheme="minorHAnsi" w:hAnsiTheme="minorHAnsi" w:cstheme="minorHAnsi"/>
          <w:sz w:val="22"/>
          <w:szCs w:val="22"/>
        </w:rPr>
        <w:t>, J. S. (2019).</w:t>
      </w:r>
      <w:r w:rsidRPr="00155374">
        <w:rPr>
          <w:rFonts w:asciiTheme="minorHAnsi" w:hAnsiTheme="minorHAnsi" w:cstheme="minorHAnsi"/>
          <w:i/>
          <w:sz w:val="22"/>
          <w:szCs w:val="22"/>
        </w:rPr>
        <w:t xml:space="preserve"> </w:t>
      </w:r>
      <w:proofErr w:type="spellStart"/>
      <w:r w:rsidRPr="00155374">
        <w:rPr>
          <w:rFonts w:asciiTheme="minorHAnsi" w:hAnsiTheme="minorHAnsi" w:cstheme="minorHAnsi"/>
          <w:i/>
          <w:sz w:val="22"/>
          <w:szCs w:val="22"/>
        </w:rPr>
        <w:t>The</w:t>
      </w:r>
      <w:proofErr w:type="spellEnd"/>
      <w:r w:rsidRPr="00155374">
        <w:rPr>
          <w:rFonts w:asciiTheme="minorHAnsi" w:hAnsiTheme="minorHAnsi" w:cstheme="minorHAnsi"/>
          <w:i/>
          <w:sz w:val="22"/>
          <w:szCs w:val="22"/>
        </w:rPr>
        <w:t xml:space="preserve"> </w:t>
      </w:r>
      <w:proofErr w:type="spellStart"/>
      <w:r w:rsidRPr="00155374">
        <w:rPr>
          <w:rFonts w:asciiTheme="minorHAnsi" w:hAnsiTheme="minorHAnsi" w:cstheme="minorHAnsi"/>
          <w:i/>
          <w:sz w:val="22"/>
          <w:szCs w:val="22"/>
        </w:rPr>
        <w:t>Social</w:t>
      </w:r>
      <w:proofErr w:type="spellEnd"/>
      <w:r w:rsidRPr="00155374">
        <w:rPr>
          <w:rFonts w:asciiTheme="minorHAnsi" w:hAnsiTheme="minorHAnsi" w:cstheme="minorHAnsi"/>
          <w:i/>
          <w:sz w:val="22"/>
          <w:szCs w:val="22"/>
        </w:rPr>
        <w:t xml:space="preserve"> Mind</w:t>
      </w:r>
      <w:r w:rsidRPr="00155374">
        <w:rPr>
          <w:rFonts w:asciiTheme="minorHAnsi" w:hAnsiTheme="minorHAnsi" w:cstheme="minorHAnsi"/>
          <w:sz w:val="22"/>
          <w:szCs w:val="22"/>
        </w:rPr>
        <w:t xml:space="preserve">, New York: </w:t>
      </w:r>
      <w:proofErr w:type="spellStart"/>
      <w:r w:rsidRPr="00155374">
        <w:rPr>
          <w:rFonts w:asciiTheme="minorHAnsi" w:hAnsiTheme="minorHAnsi" w:cstheme="minorHAnsi"/>
          <w:sz w:val="22"/>
          <w:szCs w:val="22"/>
        </w:rPr>
        <w:t>Routledge</w:t>
      </w:r>
      <w:proofErr w:type="spellEnd"/>
      <w:r w:rsidRPr="00155374">
        <w:rPr>
          <w:rFonts w:asciiTheme="minorHAnsi" w:hAnsiTheme="minorHAnsi" w:cstheme="minorHAnsi"/>
          <w:sz w:val="22"/>
          <w:szCs w:val="22"/>
        </w:rPr>
        <w:t>.</w:t>
      </w:r>
    </w:p>
    <w:p w14:paraId="6C8DCEB5" w14:textId="77777777" w:rsidR="00DB04A2" w:rsidRPr="00155374" w:rsidRDefault="00DB04A2" w:rsidP="00DB04A2">
      <w:pPr>
        <w:rPr>
          <w:rFonts w:cstheme="minorHAnsi"/>
          <w:lang w:val="en-US"/>
        </w:rPr>
      </w:pPr>
    </w:p>
    <w:p w14:paraId="173FEB52" w14:textId="77777777" w:rsidR="00DB04A2" w:rsidRPr="00155374" w:rsidRDefault="00DB04A2" w:rsidP="00DB04A2">
      <w:pPr>
        <w:rPr>
          <w:rFonts w:cstheme="minorHAnsi"/>
          <w:u w:val="single"/>
          <w:lang w:val="en-US"/>
        </w:rPr>
      </w:pPr>
      <w:r w:rsidRPr="00155374">
        <w:rPr>
          <w:rFonts w:cstheme="minorHAnsi"/>
          <w:u w:val="single"/>
          <w:lang w:val="en-US"/>
        </w:rPr>
        <w:t>Additional literature:</w:t>
      </w:r>
    </w:p>
    <w:p w14:paraId="0A335C1E"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Bermúdez</w:t>
      </w:r>
      <w:proofErr w:type="spellEnd"/>
      <w:r w:rsidRPr="00155374">
        <w:rPr>
          <w:rFonts w:asciiTheme="minorHAnsi" w:hAnsiTheme="minorHAnsi" w:cstheme="minorHAnsi"/>
          <w:sz w:val="22"/>
          <w:szCs w:val="22"/>
        </w:rPr>
        <w:t xml:space="preserve">, J. L. (2005). </w:t>
      </w:r>
      <w:proofErr w:type="spellStart"/>
      <w:r w:rsidRPr="00155374">
        <w:rPr>
          <w:rFonts w:asciiTheme="minorHAnsi" w:hAnsiTheme="minorHAnsi" w:cstheme="minorHAnsi"/>
          <w:i/>
          <w:iCs/>
          <w:sz w:val="22"/>
          <w:szCs w:val="22"/>
        </w:rPr>
        <w:t>Philosophy</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of</w:t>
      </w:r>
      <w:proofErr w:type="spellEnd"/>
      <w:r w:rsidRPr="00155374">
        <w:rPr>
          <w:rFonts w:asciiTheme="minorHAnsi" w:hAnsiTheme="minorHAnsi" w:cstheme="minorHAnsi"/>
          <w:i/>
          <w:iCs/>
          <w:sz w:val="22"/>
          <w:szCs w:val="22"/>
        </w:rPr>
        <w:t xml:space="preserve"> Psychology: A </w:t>
      </w:r>
      <w:proofErr w:type="spellStart"/>
      <w:r w:rsidRPr="00155374">
        <w:rPr>
          <w:rFonts w:asciiTheme="minorHAnsi" w:hAnsiTheme="minorHAnsi" w:cstheme="minorHAnsi"/>
          <w:i/>
          <w:iCs/>
          <w:sz w:val="22"/>
          <w:szCs w:val="22"/>
        </w:rPr>
        <w:t>Contemporary</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Introduction</w:t>
      </w:r>
      <w:proofErr w:type="spellEnd"/>
      <w:r w:rsidRPr="00155374">
        <w:rPr>
          <w:rFonts w:asciiTheme="minorHAnsi" w:hAnsiTheme="minorHAnsi" w:cstheme="minorHAnsi"/>
          <w:sz w:val="22"/>
          <w:szCs w:val="22"/>
        </w:rPr>
        <w:t xml:space="preserve">. </w:t>
      </w:r>
      <w:proofErr w:type="spellStart"/>
      <w:r w:rsidRPr="00155374">
        <w:rPr>
          <w:rFonts w:asciiTheme="minorHAnsi" w:hAnsiTheme="minorHAnsi" w:cstheme="minorHAnsi"/>
          <w:sz w:val="22"/>
          <w:szCs w:val="22"/>
        </w:rPr>
        <w:t>Routledge</w:t>
      </w:r>
      <w:proofErr w:type="spellEnd"/>
      <w:r w:rsidRPr="00155374">
        <w:rPr>
          <w:rFonts w:asciiTheme="minorHAnsi" w:hAnsiTheme="minorHAnsi" w:cstheme="minorHAnsi"/>
          <w:sz w:val="22"/>
          <w:szCs w:val="22"/>
        </w:rPr>
        <w:t xml:space="preserve">. </w:t>
      </w:r>
    </w:p>
    <w:p w14:paraId="6F61AEA2"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Carruthers</w:t>
      </w:r>
      <w:proofErr w:type="spellEnd"/>
      <w:r w:rsidRPr="00155374">
        <w:rPr>
          <w:rFonts w:asciiTheme="minorHAnsi" w:hAnsiTheme="minorHAnsi" w:cstheme="minorHAnsi"/>
          <w:sz w:val="22"/>
          <w:szCs w:val="22"/>
        </w:rPr>
        <w:t xml:space="preserve">, P. (2006). </w:t>
      </w:r>
      <w:proofErr w:type="spellStart"/>
      <w:r w:rsidRPr="00155374">
        <w:rPr>
          <w:rFonts w:asciiTheme="minorHAnsi" w:hAnsiTheme="minorHAnsi" w:cstheme="minorHAnsi"/>
          <w:i/>
          <w:iCs/>
          <w:sz w:val="22"/>
          <w:szCs w:val="22"/>
        </w:rPr>
        <w:t>The</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Architecture</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of</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the</w:t>
      </w:r>
      <w:proofErr w:type="spellEnd"/>
      <w:r w:rsidRPr="00155374">
        <w:rPr>
          <w:rFonts w:asciiTheme="minorHAnsi" w:hAnsiTheme="minorHAnsi" w:cstheme="minorHAnsi"/>
          <w:i/>
          <w:iCs/>
          <w:sz w:val="22"/>
          <w:szCs w:val="22"/>
        </w:rPr>
        <w:t xml:space="preserve"> Mind: </w:t>
      </w:r>
      <w:proofErr w:type="spellStart"/>
      <w:r w:rsidRPr="00155374">
        <w:rPr>
          <w:rFonts w:asciiTheme="minorHAnsi" w:hAnsiTheme="minorHAnsi" w:cstheme="minorHAnsi"/>
          <w:i/>
          <w:iCs/>
          <w:sz w:val="22"/>
          <w:szCs w:val="22"/>
        </w:rPr>
        <w:t>Massive</w:t>
      </w:r>
      <w:proofErr w:type="spellEnd"/>
      <w:r w:rsidRPr="00155374">
        <w:rPr>
          <w:rFonts w:asciiTheme="minorHAnsi" w:hAnsiTheme="minorHAnsi" w:cstheme="minorHAnsi"/>
          <w:i/>
          <w:iCs/>
          <w:sz w:val="22"/>
          <w:szCs w:val="22"/>
        </w:rPr>
        <w:t xml:space="preserve"> Modularity and </w:t>
      </w:r>
      <w:proofErr w:type="spellStart"/>
      <w:r w:rsidRPr="00155374">
        <w:rPr>
          <w:rFonts w:asciiTheme="minorHAnsi" w:hAnsiTheme="minorHAnsi" w:cstheme="minorHAnsi"/>
          <w:i/>
          <w:iCs/>
          <w:sz w:val="22"/>
          <w:szCs w:val="22"/>
        </w:rPr>
        <w:t>the</w:t>
      </w:r>
      <w:proofErr w:type="spellEnd"/>
      <w:r w:rsidRPr="00155374">
        <w:rPr>
          <w:rFonts w:asciiTheme="minorHAnsi" w:hAnsiTheme="minorHAnsi" w:cstheme="minorHAnsi"/>
          <w:i/>
          <w:iCs/>
          <w:sz w:val="22"/>
          <w:szCs w:val="22"/>
        </w:rPr>
        <w:t xml:space="preserve"> Flexibility </w:t>
      </w:r>
      <w:proofErr w:type="spellStart"/>
      <w:r w:rsidRPr="00155374">
        <w:rPr>
          <w:rFonts w:asciiTheme="minorHAnsi" w:hAnsiTheme="minorHAnsi" w:cstheme="minorHAnsi"/>
          <w:i/>
          <w:iCs/>
          <w:sz w:val="22"/>
          <w:szCs w:val="22"/>
        </w:rPr>
        <w:t>of</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Thought</w:t>
      </w:r>
      <w:proofErr w:type="spellEnd"/>
      <w:r w:rsidRPr="00155374">
        <w:rPr>
          <w:rFonts w:asciiTheme="minorHAnsi" w:hAnsiTheme="minorHAnsi" w:cstheme="minorHAnsi"/>
          <w:sz w:val="22"/>
          <w:szCs w:val="22"/>
        </w:rPr>
        <w:t xml:space="preserve">. New York: Oxford University </w:t>
      </w:r>
      <w:proofErr w:type="spellStart"/>
      <w:r w:rsidRPr="00155374">
        <w:rPr>
          <w:rFonts w:asciiTheme="minorHAnsi" w:hAnsiTheme="minorHAnsi" w:cstheme="minorHAnsi"/>
          <w:sz w:val="22"/>
          <w:szCs w:val="22"/>
        </w:rPr>
        <w:t>Press</w:t>
      </w:r>
      <w:proofErr w:type="spellEnd"/>
      <w:r w:rsidRPr="00155374">
        <w:rPr>
          <w:rFonts w:asciiTheme="minorHAnsi" w:hAnsiTheme="minorHAnsi" w:cstheme="minorHAnsi"/>
          <w:sz w:val="22"/>
          <w:szCs w:val="22"/>
        </w:rPr>
        <w:t xml:space="preserve">. </w:t>
      </w:r>
    </w:p>
    <w:p w14:paraId="11755E7C"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Clark</w:t>
      </w:r>
      <w:proofErr w:type="spellEnd"/>
      <w:r w:rsidRPr="00155374">
        <w:rPr>
          <w:rFonts w:asciiTheme="minorHAnsi" w:hAnsiTheme="minorHAnsi" w:cstheme="minorHAnsi"/>
          <w:sz w:val="22"/>
          <w:szCs w:val="22"/>
        </w:rPr>
        <w:t xml:space="preserve">, A.: </w:t>
      </w:r>
      <w:hyperlink r:id="rId5" w:history="1">
        <w:proofErr w:type="spellStart"/>
        <w:r w:rsidRPr="00155374">
          <w:rPr>
            <w:rFonts w:asciiTheme="minorHAnsi" w:hAnsiTheme="minorHAnsi" w:cstheme="minorHAnsi"/>
            <w:i/>
            <w:iCs/>
            <w:sz w:val="22"/>
            <w:szCs w:val="22"/>
          </w:rPr>
          <w:t>Supersizing</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the</w:t>
        </w:r>
        <w:proofErr w:type="spellEnd"/>
        <w:r w:rsidRPr="00155374">
          <w:rPr>
            <w:rFonts w:asciiTheme="minorHAnsi" w:hAnsiTheme="minorHAnsi" w:cstheme="minorHAnsi"/>
            <w:i/>
            <w:iCs/>
            <w:sz w:val="22"/>
            <w:szCs w:val="22"/>
          </w:rPr>
          <w:t xml:space="preserve"> Mind</w:t>
        </w:r>
      </w:hyperlink>
      <w:r w:rsidRPr="00155374">
        <w:rPr>
          <w:rFonts w:asciiTheme="minorHAnsi" w:hAnsiTheme="minorHAnsi" w:cstheme="minorHAnsi"/>
          <w:sz w:val="22"/>
          <w:szCs w:val="22"/>
        </w:rPr>
        <w:t xml:space="preserve">, Oxford University </w:t>
      </w:r>
      <w:proofErr w:type="spellStart"/>
      <w:r w:rsidRPr="00155374">
        <w:rPr>
          <w:rFonts w:asciiTheme="minorHAnsi" w:hAnsiTheme="minorHAnsi" w:cstheme="minorHAnsi"/>
          <w:sz w:val="22"/>
          <w:szCs w:val="22"/>
        </w:rPr>
        <w:t>Press</w:t>
      </w:r>
      <w:proofErr w:type="spellEnd"/>
      <w:r w:rsidRPr="00155374">
        <w:rPr>
          <w:rFonts w:asciiTheme="minorHAnsi" w:hAnsiTheme="minorHAnsi" w:cstheme="minorHAnsi"/>
          <w:sz w:val="22"/>
          <w:szCs w:val="22"/>
        </w:rPr>
        <w:t>, Oxford, 2008</w:t>
      </w:r>
    </w:p>
    <w:p w14:paraId="5EB68899"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Crane</w:t>
      </w:r>
      <w:proofErr w:type="spellEnd"/>
      <w:r w:rsidRPr="00155374">
        <w:rPr>
          <w:rFonts w:asciiTheme="minorHAnsi" w:hAnsiTheme="minorHAnsi" w:cstheme="minorHAnsi"/>
          <w:sz w:val="22"/>
          <w:szCs w:val="22"/>
        </w:rPr>
        <w:t xml:space="preserve">, T. (1995): </w:t>
      </w:r>
      <w:proofErr w:type="spellStart"/>
      <w:r w:rsidRPr="00155374">
        <w:rPr>
          <w:rFonts w:asciiTheme="minorHAnsi" w:hAnsiTheme="minorHAnsi" w:cstheme="minorHAnsi"/>
          <w:i/>
          <w:sz w:val="22"/>
          <w:szCs w:val="22"/>
        </w:rPr>
        <w:t>The</w:t>
      </w:r>
      <w:proofErr w:type="spellEnd"/>
      <w:r w:rsidRPr="00155374">
        <w:rPr>
          <w:rFonts w:asciiTheme="minorHAnsi" w:hAnsiTheme="minorHAnsi" w:cstheme="minorHAnsi"/>
          <w:i/>
          <w:sz w:val="22"/>
          <w:szCs w:val="22"/>
        </w:rPr>
        <w:t xml:space="preserve"> </w:t>
      </w:r>
      <w:proofErr w:type="spellStart"/>
      <w:r w:rsidRPr="00155374">
        <w:rPr>
          <w:rFonts w:asciiTheme="minorHAnsi" w:hAnsiTheme="minorHAnsi" w:cstheme="minorHAnsi"/>
          <w:i/>
          <w:sz w:val="22"/>
          <w:szCs w:val="22"/>
        </w:rPr>
        <w:t>Mechanical</w:t>
      </w:r>
      <w:proofErr w:type="spellEnd"/>
      <w:r w:rsidRPr="00155374">
        <w:rPr>
          <w:rFonts w:asciiTheme="minorHAnsi" w:hAnsiTheme="minorHAnsi" w:cstheme="minorHAnsi"/>
          <w:i/>
          <w:sz w:val="22"/>
          <w:szCs w:val="22"/>
        </w:rPr>
        <w:t xml:space="preserve"> Mind</w:t>
      </w:r>
      <w:r w:rsidRPr="00155374">
        <w:rPr>
          <w:rFonts w:asciiTheme="minorHAnsi" w:hAnsiTheme="minorHAnsi" w:cstheme="minorHAnsi"/>
          <w:sz w:val="22"/>
          <w:szCs w:val="22"/>
        </w:rPr>
        <w:t xml:space="preserve">, New York: </w:t>
      </w:r>
      <w:proofErr w:type="spellStart"/>
      <w:r w:rsidRPr="00155374">
        <w:rPr>
          <w:rFonts w:asciiTheme="minorHAnsi" w:hAnsiTheme="minorHAnsi" w:cstheme="minorHAnsi"/>
          <w:sz w:val="22"/>
          <w:szCs w:val="22"/>
        </w:rPr>
        <w:t>Routledge.Dennett</w:t>
      </w:r>
      <w:proofErr w:type="spellEnd"/>
      <w:r w:rsidRPr="00155374">
        <w:rPr>
          <w:rFonts w:asciiTheme="minorHAnsi" w:hAnsiTheme="minorHAnsi" w:cstheme="minorHAnsi"/>
          <w:sz w:val="22"/>
          <w:szCs w:val="22"/>
        </w:rPr>
        <w:t xml:space="preserve">, D. (1996). </w:t>
      </w:r>
      <w:proofErr w:type="spellStart"/>
      <w:r w:rsidRPr="00155374">
        <w:rPr>
          <w:rFonts w:asciiTheme="minorHAnsi" w:hAnsiTheme="minorHAnsi" w:cstheme="minorHAnsi"/>
          <w:i/>
          <w:iCs/>
          <w:sz w:val="22"/>
          <w:szCs w:val="22"/>
        </w:rPr>
        <w:t>Kinds</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of</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Minds</w:t>
      </w:r>
      <w:proofErr w:type="spellEnd"/>
      <w:r w:rsidRPr="00155374">
        <w:rPr>
          <w:rFonts w:asciiTheme="minorHAnsi" w:hAnsiTheme="minorHAnsi" w:cstheme="minorHAnsi"/>
          <w:sz w:val="22"/>
          <w:szCs w:val="22"/>
        </w:rPr>
        <w:t xml:space="preserve">. New York: Basic </w:t>
      </w:r>
      <w:proofErr w:type="spellStart"/>
      <w:r w:rsidRPr="00155374">
        <w:rPr>
          <w:rFonts w:asciiTheme="minorHAnsi" w:hAnsiTheme="minorHAnsi" w:cstheme="minorHAnsi"/>
          <w:sz w:val="22"/>
          <w:szCs w:val="22"/>
        </w:rPr>
        <w:t>Books</w:t>
      </w:r>
      <w:proofErr w:type="spellEnd"/>
      <w:r w:rsidRPr="00155374">
        <w:rPr>
          <w:rFonts w:asciiTheme="minorHAnsi" w:hAnsiTheme="minorHAnsi" w:cstheme="minorHAnsi"/>
          <w:sz w:val="22"/>
          <w:szCs w:val="22"/>
        </w:rPr>
        <w:t>.</w:t>
      </w:r>
    </w:p>
    <w:p w14:paraId="1BA32F59" w14:textId="77777777" w:rsidR="00DB04A2" w:rsidRPr="00155374" w:rsidRDefault="00DB04A2" w:rsidP="00DB04A2">
      <w:pPr>
        <w:rPr>
          <w:rFonts w:cstheme="minorHAnsi"/>
        </w:rPr>
      </w:pPr>
      <w:proofErr w:type="spellStart"/>
      <w:r w:rsidRPr="00155374">
        <w:rPr>
          <w:rFonts w:cstheme="minorHAnsi"/>
        </w:rPr>
        <w:t>Gallagher</w:t>
      </w:r>
      <w:proofErr w:type="spellEnd"/>
      <w:r w:rsidRPr="00155374">
        <w:rPr>
          <w:rFonts w:cstheme="minorHAnsi"/>
        </w:rPr>
        <w:t xml:space="preserve">, S. and D. </w:t>
      </w:r>
      <w:proofErr w:type="spellStart"/>
      <w:r w:rsidRPr="00155374">
        <w:rPr>
          <w:rFonts w:cstheme="minorHAnsi"/>
        </w:rPr>
        <w:t>Zahavi</w:t>
      </w:r>
      <w:proofErr w:type="spellEnd"/>
      <w:r w:rsidRPr="00155374">
        <w:rPr>
          <w:rFonts w:cstheme="minorHAnsi"/>
        </w:rPr>
        <w:t xml:space="preserve"> (2012). </w:t>
      </w:r>
      <w:proofErr w:type="spellStart"/>
      <w:r w:rsidRPr="00155374">
        <w:rPr>
          <w:rFonts w:cstheme="minorHAnsi"/>
          <w:i/>
          <w:iCs/>
        </w:rPr>
        <w:t>The</w:t>
      </w:r>
      <w:proofErr w:type="spellEnd"/>
      <w:r w:rsidRPr="00155374">
        <w:rPr>
          <w:rFonts w:cstheme="minorHAnsi"/>
          <w:i/>
          <w:iCs/>
        </w:rPr>
        <w:t xml:space="preserve"> </w:t>
      </w:r>
      <w:proofErr w:type="spellStart"/>
      <w:r w:rsidRPr="00155374">
        <w:rPr>
          <w:rFonts w:cstheme="minorHAnsi"/>
          <w:i/>
          <w:iCs/>
        </w:rPr>
        <w:t>Phenomenological</w:t>
      </w:r>
      <w:proofErr w:type="spellEnd"/>
      <w:r w:rsidRPr="00155374">
        <w:rPr>
          <w:rFonts w:cstheme="minorHAnsi"/>
          <w:i/>
          <w:iCs/>
        </w:rPr>
        <w:t xml:space="preserve"> Mind</w:t>
      </w:r>
      <w:r w:rsidRPr="00155374">
        <w:rPr>
          <w:rFonts w:cstheme="minorHAnsi"/>
        </w:rPr>
        <w:t xml:space="preserve">. London: </w:t>
      </w:r>
      <w:proofErr w:type="spellStart"/>
      <w:r w:rsidRPr="00155374">
        <w:rPr>
          <w:rFonts w:cstheme="minorHAnsi"/>
        </w:rPr>
        <w:t>Routledge</w:t>
      </w:r>
      <w:proofErr w:type="spellEnd"/>
      <w:r w:rsidRPr="00155374">
        <w:rPr>
          <w:rFonts w:cstheme="minorHAnsi"/>
        </w:rPr>
        <w:t>.</w:t>
      </w:r>
    </w:p>
    <w:p w14:paraId="5E5C3409" w14:textId="77777777" w:rsidR="00DB04A2" w:rsidRPr="00155374" w:rsidRDefault="00DB04A2" w:rsidP="00DB04A2">
      <w:pPr>
        <w:pStyle w:val="Default"/>
        <w:rPr>
          <w:rFonts w:asciiTheme="minorHAnsi" w:hAnsiTheme="minorHAnsi" w:cstheme="minorHAnsi"/>
          <w:sz w:val="22"/>
          <w:szCs w:val="22"/>
        </w:rPr>
      </w:pPr>
      <w:proofErr w:type="spellStart"/>
      <w:r w:rsidRPr="00155374">
        <w:rPr>
          <w:rFonts w:asciiTheme="minorHAnsi" w:hAnsiTheme="minorHAnsi" w:cstheme="minorHAnsi"/>
          <w:sz w:val="22"/>
          <w:szCs w:val="22"/>
        </w:rPr>
        <w:t>Rowlands</w:t>
      </w:r>
      <w:proofErr w:type="spellEnd"/>
      <w:r w:rsidRPr="00155374">
        <w:rPr>
          <w:rFonts w:asciiTheme="minorHAnsi" w:hAnsiTheme="minorHAnsi" w:cstheme="minorHAnsi"/>
          <w:sz w:val="22"/>
          <w:szCs w:val="22"/>
        </w:rPr>
        <w:t xml:space="preserve">, M. (2010): </w:t>
      </w:r>
      <w:proofErr w:type="spellStart"/>
      <w:r w:rsidRPr="00155374">
        <w:rPr>
          <w:rFonts w:asciiTheme="minorHAnsi" w:hAnsiTheme="minorHAnsi" w:cstheme="minorHAnsi"/>
          <w:i/>
          <w:iCs/>
          <w:sz w:val="22"/>
          <w:szCs w:val="22"/>
        </w:rPr>
        <w:t>The</w:t>
      </w:r>
      <w:proofErr w:type="spellEnd"/>
      <w:r w:rsidRPr="00155374">
        <w:rPr>
          <w:rFonts w:asciiTheme="minorHAnsi" w:hAnsiTheme="minorHAnsi" w:cstheme="minorHAnsi"/>
          <w:i/>
          <w:iCs/>
          <w:sz w:val="22"/>
          <w:szCs w:val="22"/>
        </w:rPr>
        <w:t xml:space="preserve"> New Science </w:t>
      </w:r>
      <w:proofErr w:type="spellStart"/>
      <w:r w:rsidRPr="00155374">
        <w:rPr>
          <w:rFonts w:asciiTheme="minorHAnsi" w:hAnsiTheme="minorHAnsi" w:cstheme="minorHAnsi"/>
          <w:i/>
          <w:iCs/>
          <w:sz w:val="22"/>
          <w:szCs w:val="22"/>
        </w:rPr>
        <w:t>of</w:t>
      </w:r>
      <w:proofErr w:type="spellEnd"/>
      <w:r w:rsidRPr="00155374">
        <w:rPr>
          <w:rFonts w:asciiTheme="minorHAnsi" w:hAnsiTheme="minorHAnsi" w:cstheme="minorHAnsi"/>
          <w:i/>
          <w:iCs/>
          <w:sz w:val="22"/>
          <w:szCs w:val="22"/>
        </w:rPr>
        <w:t xml:space="preserve"> Mind: </w:t>
      </w:r>
      <w:proofErr w:type="spellStart"/>
      <w:r w:rsidRPr="00155374">
        <w:rPr>
          <w:rFonts w:asciiTheme="minorHAnsi" w:hAnsiTheme="minorHAnsi" w:cstheme="minorHAnsi"/>
          <w:i/>
          <w:iCs/>
          <w:sz w:val="22"/>
          <w:szCs w:val="22"/>
        </w:rPr>
        <w:t>From</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Extended</w:t>
      </w:r>
      <w:proofErr w:type="spellEnd"/>
      <w:r w:rsidRPr="00155374">
        <w:rPr>
          <w:rFonts w:asciiTheme="minorHAnsi" w:hAnsiTheme="minorHAnsi" w:cstheme="minorHAnsi"/>
          <w:i/>
          <w:iCs/>
          <w:sz w:val="22"/>
          <w:szCs w:val="22"/>
        </w:rPr>
        <w:t xml:space="preserve"> Mind to </w:t>
      </w:r>
      <w:proofErr w:type="spellStart"/>
      <w:r w:rsidRPr="00155374">
        <w:rPr>
          <w:rFonts w:asciiTheme="minorHAnsi" w:hAnsiTheme="minorHAnsi" w:cstheme="minorHAnsi"/>
          <w:i/>
          <w:iCs/>
          <w:sz w:val="22"/>
          <w:szCs w:val="22"/>
        </w:rPr>
        <w:t>Embodied</w:t>
      </w:r>
      <w:proofErr w:type="spellEnd"/>
      <w:r w:rsidRPr="00155374">
        <w:rPr>
          <w:rFonts w:asciiTheme="minorHAnsi" w:hAnsiTheme="minorHAnsi" w:cstheme="minorHAnsi"/>
          <w:i/>
          <w:iCs/>
          <w:sz w:val="22"/>
          <w:szCs w:val="22"/>
        </w:rPr>
        <w:t xml:space="preserve"> </w:t>
      </w:r>
      <w:proofErr w:type="spellStart"/>
      <w:r w:rsidRPr="00155374">
        <w:rPr>
          <w:rFonts w:asciiTheme="minorHAnsi" w:hAnsiTheme="minorHAnsi" w:cstheme="minorHAnsi"/>
          <w:i/>
          <w:iCs/>
          <w:sz w:val="22"/>
          <w:szCs w:val="22"/>
        </w:rPr>
        <w:t>Phenomenology</w:t>
      </w:r>
      <w:proofErr w:type="spellEnd"/>
      <w:r w:rsidRPr="00155374">
        <w:rPr>
          <w:rFonts w:asciiTheme="minorHAnsi" w:hAnsiTheme="minorHAnsi" w:cstheme="minorHAnsi"/>
          <w:sz w:val="22"/>
          <w:szCs w:val="22"/>
        </w:rPr>
        <w:t xml:space="preserve">, MIT </w:t>
      </w:r>
      <w:proofErr w:type="spellStart"/>
      <w:r w:rsidRPr="00155374">
        <w:rPr>
          <w:rFonts w:asciiTheme="minorHAnsi" w:hAnsiTheme="minorHAnsi" w:cstheme="minorHAnsi"/>
          <w:sz w:val="22"/>
          <w:szCs w:val="22"/>
        </w:rPr>
        <w:t>Press</w:t>
      </w:r>
      <w:proofErr w:type="spellEnd"/>
      <w:r w:rsidRPr="00155374">
        <w:rPr>
          <w:rFonts w:asciiTheme="minorHAnsi" w:hAnsiTheme="minorHAnsi" w:cstheme="minorHAnsi"/>
          <w:sz w:val="22"/>
          <w:szCs w:val="22"/>
        </w:rPr>
        <w:t>, Cambridge.</w:t>
      </w:r>
    </w:p>
    <w:p w14:paraId="12451AC8" w14:textId="2F25BA9D" w:rsidR="00DB04A2" w:rsidRDefault="00DB04A2" w:rsidP="00DB04A2">
      <w:pPr>
        <w:rPr>
          <w:rFonts w:cstheme="minorHAnsi"/>
        </w:rPr>
      </w:pPr>
    </w:p>
    <w:p w14:paraId="5574DB7F" w14:textId="77777777" w:rsidR="00DB04A2" w:rsidRPr="00155374" w:rsidRDefault="00DB04A2" w:rsidP="00DB04A2">
      <w:pPr>
        <w:rPr>
          <w:rFonts w:cstheme="minorHAnsi"/>
        </w:rPr>
      </w:pPr>
    </w:p>
    <w:p w14:paraId="0E91DE38" w14:textId="77777777" w:rsidR="00DB04A2" w:rsidRPr="00155374" w:rsidRDefault="00DB04A2" w:rsidP="00DB04A2">
      <w:pPr>
        <w:jc w:val="center"/>
        <w:rPr>
          <w:rFonts w:cstheme="minorHAnsi"/>
          <w:lang w:val="en-US"/>
        </w:rPr>
      </w:pPr>
      <w:bookmarkStart w:id="2" w:name="_GoBack"/>
      <w:bookmarkEnd w:id="2"/>
      <w:r w:rsidRPr="00155374">
        <w:rPr>
          <w:rFonts w:cstheme="minorHAnsi"/>
          <w:lang w:val="en-US"/>
        </w:rPr>
        <w:lastRenderedPageBreak/>
        <w:t>TOPICS:</w:t>
      </w:r>
    </w:p>
    <w:p w14:paraId="0D06BBE0" w14:textId="77777777" w:rsidR="00DB04A2" w:rsidRPr="00155374" w:rsidRDefault="00DB04A2" w:rsidP="00DB04A2">
      <w:pPr>
        <w:rPr>
          <w:rFonts w:cstheme="minorHAnsi"/>
          <w:lang w:val="en-US"/>
        </w:rPr>
      </w:pPr>
      <w:r w:rsidRPr="00155374">
        <w:rPr>
          <w:rFonts w:cstheme="minorHAnsi"/>
          <w:lang w:val="en-US"/>
        </w:rPr>
        <w:t>1. Modern approaches to the body-mind problem</w:t>
      </w:r>
    </w:p>
    <w:p w14:paraId="56623653" w14:textId="77777777" w:rsidR="00DB04A2" w:rsidRPr="00155374" w:rsidRDefault="00DB04A2" w:rsidP="00DB04A2">
      <w:pPr>
        <w:rPr>
          <w:rFonts w:cstheme="minorHAnsi"/>
          <w:lang w:val="en-US"/>
        </w:rPr>
      </w:pPr>
      <w:r w:rsidRPr="00155374">
        <w:rPr>
          <w:rFonts w:cstheme="minorHAnsi"/>
          <w:lang w:val="en-US"/>
        </w:rPr>
        <w:t xml:space="preserve">Classical </w:t>
      </w:r>
      <w:r>
        <w:rPr>
          <w:rFonts w:cstheme="minorHAnsi"/>
          <w:lang w:val="en-US"/>
        </w:rPr>
        <w:t xml:space="preserve">dualist </w:t>
      </w:r>
      <w:r w:rsidRPr="00155374">
        <w:rPr>
          <w:rFonts w:cstheme="minorHAnsi"/>
          <w:lang w:val="en-US"/>
        </w:rPr>
        <w:t xml:space="preserve">conceptions (substance dualism; dualism of properties) and the most famous arguments against them. Modern anti-dualist strategies (logical behaviorism; </w:t>
      </w:r>
      <w:r>
        <w:rPr>
          <w:rFonts w:cstheme="minorHAnsi"/>
          <w:lang w:val="en-US"/>
        </w:rPr>
        <w:t xml:space="preserve">reductionism: </w:t>
      </w:r>
      <w:r w:rsidRPr="00155374">
        <w:rPr>
          <w:rFonts w:cstheme="minorHAnsi"/>
          <w:lang w:val="en-US"/>
        </w:rPr>
        <w:t>identity of mind states and brain states</w:t>
      </w:r>
      <w:r>
        <w:rPr>
          <w:rFonts w:cstheme="minorHAnsi"/>
          <w:lang w:val="en-US"/>
        </w:rPr>
        <w:t>;</w:t>
      </w:r>
      <w:r w:rsidRPr="00155374">
        <w:rPr>
          <w:rFonts w:cstheme="minorHAnsi"/>
          <w:lang w:val="en-US"/>
        </w:rPr>
        <w:t xml:space="preserve"> </w:t>
      </w:r>
      <w:proofErr w:type="spellStart"/>
      <w:r w:rsidRPr="00155374">
        <w:rPr>
          <w:rFonts w:cstheme="minorHAnsi"/>
          <w:lang w:val="en-US"/>
        </w:rPr>
        <w:t>emergentism</w:t>
      </w:r>
      <w:proofErr w:type="spellEnd"/>
      <w:r>
        <w:rPr>
          <w:rFonts w:cstheme="minorHAnsi"/>
          <w:lang w:val="en-US"/>
        </w:rPr>
        <w:t>;</w:t>
      </w:r>
      <w:r w:rsidRPr="00155374">
        <w:rPr>
          <w:rFonts w:cstheme="minorHAnsi"/>
          <w:lang w:val="en-US"/>
        </w:rPr>
        <w:t xml:space="preserve"> functionalism</w:t>
      </w:r>
      <w:r>
        <w:rPr>
          <w:rFonts w:cstheme="minorHAnsi"/>
          <w:lang w:val="en-US"/>
        </w:rPr>
        <w:t xml:space="preserve">; </w:t>
      </w:r>
      <w:proofErr w:type="spellStart"/>
      <w:r>
        <w:rPr>
          <w:rFonts w:cstheme="minorHAnsi"/>
          <w:lang w:val="en-US"/>
        </w:rPr>
        <w:t>eliminativism</w:t>
      </w:r>
      <w:proofErr w:type="spellEnd"/>
      <w:r w:rsidRPr="00155374">
        <w:rPr>
          <w:rFonts w:cstheme="minorHAnsi"/>
          <w:lang w:val="en-US"/>
        </w:rPr>
        <w:t>) and objections facing them.</w:t>
      </w:r>
    </w:p>
    <w:p w14:paraId="10CADF9A" w14:textId="77777777" w:rsidR="00DB04A2" w:rsidRPr="00155374" w:rsidRDefault="00DB04A2" w:rsidP="00DB04A2">
      <w:pPr>
        <w:tabs>
          <w:tab w:val="left" w:pos="4504"/>
        </w:tabs>
        <w:rPr>
          <w:rFonts w:cstheme="minorHAnsi"/>
          <w:lang w:val="en-US"/>
        </w:rPr>
      </w:pPr>
      <w:r w:rsidRPr="00155374">
        <w:rPr>
          <w:rFonts w:cstheme="minorHAnsi"/>
          <w:lang w:val="en-US"/>
        </w:rPr>
        <w:t xml:space="preserve">2. Artificial intelligence and the question of whether machines can think </w:t>
      </w:r>
      <w:r w:rsidRPr="00155374">
        <w:rPr>
          <w:rFonts w:cstheme="minorHAnsi"/>
          <w:lang w:val="en-US"/>
        </w:rPr>
        <w:tab/>
      </w:r>
    </w:p>
    <w:p w14:paraId="51F0DB6E" w14:textId="77777777" w:rsidR="00DB04A2" w:rsidRPr="00155374" w:rsidRDefault="00DB04A2" w:rsidP="00DB04A2">
      <w:pPr>
        <w:rPr>
          <w:rFonts w:cstheme="minorHAnsi"/>
          <w:lang w:val="en-US"/>
        </w:rPr>
      </w:pPr>
      <w:r w:rsidRPr="00155374">
        <w:rPr>
          <w:rFonts w:cstheme="minorHAnsi"/>
          <w:lang w:val="en-US"/>
        </w:rPr>
        <w:t xml:space="preserve">Turing machines and </w:t>
      </w:r>
      <w:r>
        <w:rPr>
          <w:rFonts w:cstheme="minorHAnsi"/>
          <w:lang w:val="en-US"/>
        </w:rPr>
        <w:t>the</w:t>
      </w:r>
      <w:r w:rsidRPr="00155374">
        <w:rPr>
          <w:rFonts w:cstheme="minorHAnsi"/>
          <w:lang w:val="en-US"/>
        </w:rPr>
        <w:t xml:space="preserve"> proposal that </w:t>
      </w:r>
      <w:r>
        <w:rPr>
          <w:rFonts w:cstheme="minorHAnsi"/>
          <w:lang w:val="en-US"/>
        </w:rPr>
        <w:t>they</w:t>
      </w:r>
      <w:r w:rsidRPr="00155374">
        <w:rPr>
          <w:rFonts w:cstheme="minorHAnsi"/>
          <w:lang w:val="en-US"/>
        </w:rPr>
        <w:t xml:space="preserve"> provide a purely mechanistic model of thinking (analogy between the brain/mind and a hardware/software; the so-called computational theories of mental processes and the hypothesis that mind is, really, a </w:t>
      </w:r>
      <w:r>
        <w:rPr>
          <w:rFonts w:cstheme="minorHAnsi"/>
          <w:lang w:val="en-US"/>
        </w:rPr>
        <w:t xml:space="preserve">kind of </w:t>
      </w:r>
      <w:r w:rsidRPr="00155374">
        <w:rPr>
          <w:rFonts w:cstheme="minorHAnsi"/>
          <w:lang w:val="en-US"/>
        </w:rPr>
        <w:t>computer). Classical artificial intelligence (GOFAI; von Neumann architecture) vs. connectionism. Can machines think? (Turing’s test; Searle’s Chinese Room argument; Dreyfus against GOFAI).</w:t>
      </w:r>
    </w:p>
    <w:p w14:paraId="201EE58D" w14:textId="77777777" w:rsidR="00DB04A2" w:rsidRPr="00155374" w:rsidRDefault="00DB04A2" w:rsidP="00DB04A2">
      <w:pPr>
        <w:rPr>
          <w:rFonts w:cstheme="minorHAnsi"/>
          <w:lang w:val="en-US"/>
        </w:rPr>
      </w:pPr>
      <w:r w:rsidRPr="00155374">
        <w:rPr>
          <w:rFonts w:cstheme="minorHAnsi"/>
          <w:lang w:val="en-US"/>
        </w:rPr>
        <w:t>3. Architecture of mind/brain</w:t>
      </w:r>
    </w:p>
    <w:p w14:paraId="5C591CDA" w14:textId="77777777" w:rsidR="00DB04A2" w:rsidRPr="00155374" w:rsidRDefault="00DB04A2" w:rsidP="00DB04A2">
      <w:pPr>
        <w:rPr>
          <w:rFonts w:cstheme="minorHAnsi"/>
          <w:lang w:val="en-US"/>
        </w:rPr>
      </w:pPr>
      <w:r w:rsidRPr="00155374">
        <w:rPr>
          <w:rFonts w:cstheme="minorHAnsi"/>
          <w:lang w:val="en-US"/>
        </w:rPr>
        <w:t xml:space="preserve">Modular accounts of mind (Fodor’s classical account of modules). The </w:t>
      </w:r>
      <w:r>
        <w:rPr>
          <w:rFonts w:cstheme="minorHAnsi"/>
          <w:lang w:val="en-US"/>
        </w:rPr>
        <w:t xml:space="preserve">more </w:t>
      </w:r>
      <w:r w:rsidRPr="00155374">
        <w:rPr>
          <w:rFonts w:cstheme="minorHAnsi"/>
          <w:lang w:val="en-US"/>
        </w:rPr>
        <w:t>radical hypothesis of massive modularity and the supposed role of language in the modular architecture of human mind/brain. Evolutionary accounts (why and how modular mind could have evolved). Alternative accounts: non-modular, domain-general mental capacities or processes; the hypothesis of Bayesian mind/brain.</w:t>
      </w:r>
    </w:p>
    <w:p w14:paraId="61B4ADBC" w14:textId="77777777" w:rsidR="00DB04A2" w:rsidRPr="00155374" w:rsidRDefault="00DB04A2" w:rsidP="00DB04A2">
      <w:pPr>
        <w:rPr>
          <w:rFonts w:cstheme="minorHAnsi"/>
          <w:lang w:val="en-US"/>
        </w:rPr>
      </w:pPr>
      <w:r w:rsidRPr="00155374">
        <w:rPr>
          <w:rFonts w:cstheme="minorHAnsi"/>
          <w:lang w:val="en-US"/>
        </w:rPr>
        <w:t>4. New approaches in philosophy of mind: embodied, embedded and extended mind.</w:t>
      </w:r>
    </w:p>
    <w:p w14:paraId="6B79FDA1" w14:textId="77777777" w:rsidR="00DB04A2" w:rsidRPr="00155374" w:rsidRDefault="00DB04A2" w:rsidP="00DB04A2">
      <w:pPr>
        <w:rPr>
          <w:rFonts w:cstheme="minorHAnsi"/>
          <w:lang w:val="en-US"/>
        </w:rPr>
      </w:pPr>
      <w:r w:rsidRPr="00155374">
        <w:rPr>
          <w:rFonts w:cstheme="minorHAnsi"/>
          <w:lang w:val="en-US"/>
        </w:rPr>
        <w:t>Should we abandon the view that the mind is entirely (or mostly) "in the head", and to what extent can we say that the mind extends to the outside world? How can one argue that the contents of our minds depend on what is “outside” our heads (Putnam, Burge, Davidson)? In what ways and to what extent is body essential to perception and mental processes more generally</w:t>
      </w:r>
      <w:r>
        <w:rPr>
          <w:rFonts w:cstheme="minorHAnsi"/>
          <w:lang w:val="en-US"/>
        </w:rPr>
        <w:t xml:space="preserve"> (embodied, enactive and phenomenological approaches)</w:t>
      </w:r>
      <w:r w:rsidRPr="00155374">
        <w:rPr>
          <w:rFonts w:cstheme="minorHAnsi"/>
          <w:lang w:val="en-US"/>
        </w:rPr>
        <w:t xml:space="preserve">? </w:t>
      </w:r>
    </w:p>
    <w:p w14:paraId="4203FEC0" w14:textId="77777777" w:rsidR="00DB04A2" w:rsidRPr="00155374" w:rsidRDefault="00DB04A2" w:rsidP="00DB04A2">
      <w:pPr>
        <w:spacing w:line="240" w:lineRule="auto"/>
        <w:rPr>
          <w:rFonts w:cstheme="minorHAnsi"/>
          <w:lang w:val="en-US"/>
        </w:rPr>
      </w:pPr>
      <w:r w:rsidRPr="00155374">
        <w:rPr>
          <w:rFonts w:cstheme="minorHAnsi"/>
          <w:lang w:val="en-US"/>
        </w:rPr>
        <w:t>5. Folk psychology</w:t>
      </w:r>
    </w:p>
    <w:p w14:paraId="2E50EFEE" w14:textId="77777777" w:rsidR="00DB04A2" w:rsidRPr="00155374" w:rsidRDefault="00DB04A2" w:rsidP="00DB04A2">
      <w:pPr>
        <w:spacing w:after="0" w:line="240" w:lineRule="auto"/>
        <w:ind w:left="4247" w:hanging="4247"/>
        <w:rPr>
          <w:rFonts w:cstheme="minorHAnsi"/>
          <w:lang w:val="en-US"/>
        </w:rPr>
      </w:pPr>
      <w:r>
        <w:rPr>
          <w:rFonts w:cstheme="minorHAnsi"/>
          <w:lang w:val="en-US"/>
        </w:rPr>
        <w:t>Modern p</w:t>
      </w:r>
      <w:r w:rsidRPr="00155374">
        <w:rPr>
          <w:rFonts w:cstheme="minorHAnsi"/>
          <w:lang w:val="en-US"/>
        </w:rPr>
        <w:t>hilosophical debates about the nature of folk psychology</w:t>
      </w:r>
      <w:r>
        <w:rPr>
          <w:rFonts w:cstheme="minorHAnsi"/>
          <w:lang w:val="en-US"/>
        </w:rPr>
        <w:t xml:space="preserve">: </w:t>
      </w:r>
      <w:r w:rsidRPr="00155374">
        <w:rPr>
          <w:rFonts w:cstheme="minorHAnsi"/>
          <w:lang w:val="en-US"/>
        </w:rPr>
        <w:t>“</w:t>
      </w:r>
      <w:r>
        <w:rPr>
          <w:rFonts w:cstheme="minorHAnsi"/>
          <w:lang w:val="en-US"/>
        </w:rPr>
        <w:t>t</w:t>
      </w:r>
      <w:r w:rsidRPr="00155374">
        <w:rPr>
          <w:rFonts w:cstheme="minorHAnsi"/>
          <w:lang w:val="en-US"/>
        </w:rPr>
        <w:t xml:space="preserve">heory </w:t>
      </w:r>
      <w:proofErr w:type="spellStart"/>
      <w:r w:rsidRPr="00155374">
        <w:rPr>
          <w:rFonts w:cstheme="minorHAnsi"/>
          <w:lang w:val="en-US"/>
        </w:rPr>
        <w:t>theory</w:t>
      </w:r>
      <w:proofErr w:type="spellEnd"/>
      <w:r w:rsidRPr="00155374">
        <w:rPr>
          <w:rFonts w:cstheme="minorHAnsi"/>
          <w:lang w:val="en-US"/>
        </w:rPr>
        <w:t>”</w:t>
      </w:r>
    </w:p>
    <w:p w14:paraId="721151AD" w14:textId="77777777" w:rsidR="00DB04A2" w:rsidRDefault="00DB04A2" w:rsidP="00DB04A2">
      <w:pPr>
        <w:spacing w:after="0" w:line="240" w:lineRule="auto"/>
        <w:ind w:left="4247" w:hanging="4247"/>
        <w:rPr>
          <w:rFonts w:cstheme="minorHAnsi"/>
          <w:lang w:val="en-US"/>
        </w:rPr>
      </w:pPr>
      <w:r w:rsidRPr="00155374">
        <w:rPr>
          <w:rFonts w:cstheme="minorHAnsi"/>
          <w:lang w:val="en-US"/>
        </w:rPr>
        <w:t>vs. “simulation theory”</w:t>
      </w:r>
      <w:r>
        <w:rPr>
          <w:rFonts w:cstheme="minorHAnsi"/>
          <w:lang w:val="en-US"/>
        </w:rPr>
        <w:t xml:space="preserve"> (pros and cons)</w:t>
      </w:r>
      <w:r w:rsidRPr="00155374">
        <w:rPr>
          <w:rFonts w:cstheme="minorHAnsi"/>
          <w:lang w:val="en-US"/>
        </w:rPr>
        <w:t>. Phenomenological critique of the traditional debate and</w:t>
      </w:r>
    </w:p>
    <w:p w14:paraId="1D776059" w14:textId="77777777" w:rsidR="00DB04A2" w:rsidRPr="00155374" w:rsidRDefault="00DB04A2" w:rsidP="00DB04A2">
      <w:pPr>
        <w:spacing w:after="0" w:line="240" w:lineRule="auto"/>
        <w:rPr>
          <w:rFonts w:cstheme="minorHAnsi"/>
          <w:lang w:val="en-US"/>
        </w:rPr>
      </w:pPr>
      <w:r w:rsidRPr="00155374">
        <w:rPr>
          <w:rFonts w:cstheme="minorHAnsi"/>
          <w:lang w:val="en-US"/>
        </w:rPr>
        <w:t>positions and</w:t>
      </w:r>
      <w:r>
        <w:rPr>
          <w:rFonts w:cstheme="minorHAnsi"/>
          <w:lang w:val="en-US"/>
        </w:rPr>
        <w:t xml:space="preserve"> </w:t>
      </w:r>
      <w:r w:rsidRPr="00155374">
        <w:rPr>
          <w:rFonts w:cstheme="minorHAnsi"/>
          <w:lang w:val="en-US"/>
        </w:rPr>
        <w:t>alternative (e.g., direct perception of psychological states). Dennett on “intentional”</w:t>
      </w:r>
      <w:r>
        <w:rPr>
          <w:rFonts w:cstheme="minorHAnsi"/>
          <w:lang w:val="en-US"/>
        </w:rPr>
        <w:t xml:space="preserve"> </w:t>
      </w:r>
      <w:r w:rsidRPr="00155374">
        <w:rPr>
          <w:rFonts w:cstheme="minorHAnsi"/>
          <w:lang w:val="en-US"/>
        </w:rPr>
        <w:t>stance or strategy. What and how do scientists (e.g., psychologists or ethologists) investigate under the banner of “social cognition” and how it that related to folk psychology?</w:t>
      </w:r>
    </w:p>
    <w:p w14:paraId="07B7EB9C" w14:textId="77777777" w:rsidR="00DB04A2" w:rsidRPr="00155374" w:rsidRDefault="00DB04A2" w:rsidP="00DB04A2">
      <w:pPr>
        <w:spacing w:after="0" w:line="240" w:lineRule="auto"/>
        <w:ind w:left="4247" w:hanging="4247"/>
        <w:rPr>
          <w:rFonts w:cstheme="minorHAnsi"/>
          <w:lang w:val="en-US"/>
        </w:rPr>
      </w:pPr>
    </w:p>
    <w:p w14:paraId="35D678C5" w14:textId="77777777" w:rsidR="00DB04A2" w:rsidRPr="00155374" w:rsidRDefault="00DB04A2" w:rsidP="00DB04A2">
      <w:pPr>
        <w:rPr>
          <w:rFonts w:cstheme="minorHAnsi"/>
          <w:lang w:val="en-US"/>
        </w:rPr>
      </w:pPr>
      <w:r w:rsidRPr="00155374">
        <w:rPr>
          <w:rFonts w:cstheme="minorHAnsi"/>
          <w:lang w:val="en-US"/>
        </w:rPr>
        <w:t>6. Consciousness</w:t>
      </w:r>
    </w:p>
    <w:p w14:paraId="7FE3E0C6" w14:textId="77777777" w:rsidR="00DB04A2" w:rsidRPr="00B94EB1" w:rsidRDefault="00DB04A2" w:rsidP="00DB04A2">
      <w:pPr>
        <w:rPr>
          <w:rFonts w:cstheme="minorHAnsi"/>
        </w:rPr>
      </w:pPr>
      <w:r w:rsidRPr="00155374">
        <w:rPr>
          <w:rFonts w:cstheme="minorHAnsi"/>
          <w:lang w:val="en-US"/>
        </w:rPr>
        <w:t xml:space="preserve">What kinds of consciousness (conscious states) can we distinguish? What is the difference between </w:t>
      </w:r>
      <w:r>
        <w:rPr>
          <w:rFonts w:cstheme="minorHAnsi"/>
          <w:lang w:val="en-US"/>
        </w:rPr>
        <w:t xml:space="preserve">the so-called </w:t>
      </w:r>
      <w:r w:rsidRPr="00155374">
        <w:rPr>
          <w:rFonts w:cstheme="minorHAnsi"/>
          <w:lang w:val="en-US"/>
        </w:rPr>
        <w:t>access consciousness and phenomenal (or qualitative) consciousness (Block)? What i</w:t>
      </w:r>
      <w:r>
        <w:rPr>
          <w:rFonts w:cstheme="minorHAnsi"/>
          <w:lang w:val="en-US"/>
        </w:rPr>
        <w:t>s</w:t>
      </w:r>
      <w:r w:rsidRPr="00155374">
        <w:rPr>
          <w:rFonts w:cstheme="minorHAnsi"/>
          <w:lang w:val="en-US"/>
        </w:rPr>
        <w:t xml:space="preserve"> the so-called hard problem of consciousness and why is it supposed to be hard (the arguments of Chalmers, Nagel, or Jackson)? Arguments that the hard problem is not really a problem at a</w:t>
      </w:r>
      <w:r>
        <w:rPr>
          <w:rFonts w:cstheme="minorHAnsi"/>
          <w:lang w:val="en-US"/>
        </w:rPr>
        <w:t>ll.</w:t>
      </w:r>
    </w:p>
    <w:p w14:paraId="602A5FAE" w14:textId="05213AE5" w:rsidR="000558F6" w:rsidRPr="00DB04A2" w:rsidRDefault="000558F6" w:rsidP="00DB04A2">
      <w:pPr>
        <w:rPr>
          <w:rFonts w:cstheme="minorHAnsi"/>
        </w:rPr>
      </w:pPr>
    </w:p>
    <w:sectPr w:rsidR="000558F6" w:rsidRPr="00DB04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85003"/>
    <w:multiLevelType w:val="hybridMultilevel"/>
    <w:tmpl w:val="DC4E2322"/>
    <w:lvl w:ilvl="0" w:tplc="04050001">
      <w:start w:val="1"/>
      <w:numFmt w:val="bullet"/>
      <w:lvlText w:val=""/>
      <w:lvlJc w:val="left"/>
      <w:pPr>
        <w:ind w:left="770" w:hanging="360"/>
      </w:pPr>
      <w:rPr>
        <w:rFonts w:ascii="Symbol" w:hAnsi="Symbol" w:hint="default"/>
      </w:rPr>
    </w:lvl>
    <w:lvl w:ilvl="1" w:tplc="04050003" w:tentative="1">
      <w:start w:val="1"/>
      <w:numFmt w:val="bullet"/>
      <w:lvlText w:val="o"/>
      <w:lvlJc w:val="left"/>
      <w:pPr>
        <w:ind w:left="1490" w:hanging="360"/>
      </w:pPr>
      <w:rPr>
        <w:rFonts w:ascii="Courier New" w:hAnsi="Courier New" w:cs="Courier New" w:hint="default"/>
      </w:rPr>
    </w:lvl>
    <w:lvl w:ilvl="2" w:tplc="04050005" w:tentative="1">
      <w:start w:val="1"/>
      <w:numFmt w:val="bullet"/>
      <w:lvlText w:val=""/>
      <w:lvlJc w:val="left"/>
      <w:pPr>
        <w:ind w:left="2210" w:hanging="360"/>
      </w:pPr>
      <w:rPr>
        <w:rFonts w:ascii="Wingdings" w:hAnsi="Wingdings" w:hint="default"/>
      </w:rPr>
    </w:lvl>
    <w:lvl w:ilvl="3" w:tplc="04050001" w:tentative="1">
      <w:start w:val="1"/>
      <w:numFmt w:val="bullet"/>
      <w:lvlText w:val=""/>
      <w:lvlJc w:val="left"/>
      <w:pPr>
        <w:ind w:left="2930" w:hanging="360"/>
      </w:pPr>
      <w:rPr>
        <w:rFonts w:ascii="Symbol" w:hAnsi="Symbol" w:hint="default"/>
      </w:rPr>
    </w:lvl>
    <w:lvl w:ilvl="4" w:tplc="04050003" w:tentative="1">
      <w:start w:val="1"/>
      <w:numFmt w:val="bullet"/>
      <w:lvlText w:val="o"/>
      <w:lvlJc w:val="left"/>
      <w:pPr>
        <w:ind w:left="3650" w:hanging="360"/>
      </w:pPr>
      <w:rPr>
        <w:rFonts w:ascii="Courier New" w:hAnsi="Courier New" w:cs="Courier New" w:hint="default"/>
      </w:rPr>
    </w:lvl>
    <w:lvl w:ilvl="5" w:tplc="04050005" w:tentative="1">
      <w:start w:val="1"/>
      <w:numFmt w:val="bullet"/>
      <w:lvlText w:val=""/>
      <w:lvlJc w:val="left"/>
      <w:pPr>
        <w:ind w:left="4370" w:hanging="360"/>
      </w:pPr>
      <w:rPr>
        <w:rFonts w:ascii="Wingdings" w:hAnsi="Wingdings" w:hint="default"/>
      </w:rPr>
    </w:lvl>
    <w:lvl w:ilvl="6" w:tplc="04050001" w:tentative="1">
      <w:start w:val="1"/>
      <w:numFmt w:val="bullet"/>
      <w:lvlText w:val=""/>
      <w:lvlJc w:val="left"/>
      <w:pPr>
        <w:ind w:left="5090" w:hanging="360"/>
      </w:pPr>
      <w:rPr>
        <w:rFonts w:ascii="Symbol" w:hAnsi="Symbol" w:hint="default"/>
      </w:rPr>
    </w:lvl>
    <w:lvl w:ilvl="7" w:tplc="04050003" w:tentative="1">
      <w:start w:val="1"/>
      <w:numFmt w:val="bullet"/>
      <w:lvlText w:val="o"/>
      <w:lvlJc w:val="left"/>
      <w:pPr>
        <w:ind w:left="5810" w:hanging="360"/>
      </w:pPr>
      <w:rPr>
        <w:rFonts w:ascii="Courier New" w:hAnsi="Courier New" w:cs="Courier New" w:hint="default"/>
      </w:rPr>
    </w:lvl>
    <w:lvl w:ilvl="8" w:tplc="04050005" w:tentative="1">
      <w:start w:val="1"/>
      <w:numFmt w:val="bullet"/>
      <w:lvlText w:val=""/>
      <w:lvlJc w:val="left"/>
      <w:pPr>
        <w:ind w:left="6530" w:hanging="360"/>
      </w:pPr>
      <w:rPr>
        <w:rFonts w:ascii="Wingdings" w:hAnsi="Wingdings" w:hint="default"/>
      </w:rPr>
    </w:lvl>
  </w:abstractNum>
  <w:abstractNum w:abstractNumId="1" w15:restartNumberingAfterBreak="0">
    <w:nsid w:val="209F1B2E"/>
    <w:multiLevelType w:val="hybridMultilevel"/>
    <w:tmpl w:val="E9305D8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3A4354E7"/>
    <w:multiLevelType w:val="hybridMultilevel"/>
    <w:tmpl w:val="1124E962"/>
    <w:lvl w:ilvl="0" w:tplc="0EB22D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59775E"/>
    <w:multiLevelType w:val="hybridMultilevel"/>
    <w:tmpl w:val="6A1E85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F76"/>
    <w:rsid w:val="000027F1"/>
    <w:rsid w:val="00004C6B"/>
    <w:rsid w:val="0003306D"/>
    <w:rsid w:val="000541B3"/>
    <w:rsid w:val="000558F6"/>
    <w:rsid w:val="000B5D95"/>
    <w:rsid w:val="000C35A1"/>
    <w:rsid w:val="000C3F77"/>
    <w:rsid w:val="000D25FE"/>
    <w:rsid w:val="00101BD0"/>
    <w:rsid w:val="0011077F"/>
    <w:rsid w:val="00125D32"/>
    <w:rsid w:val="00137377"/>
    <w:rsid w:val="00153DF2"/>
    <w:rsid w:val="00191775"/>
    <w:rsid w:val="001D56B2"/>
    <w:rsid w:val="001D7F0D"/>
    <w:rsid w:val="00230E21"/>
    <w:rsid w:val="00231A76"/>
    <w:rsid w:val="00273493"/>
    <w:rsid w:val="002749BF"/>
    <w:rsid w:val="00282686"/>
    <w:rsid w:val="002C21E6"/>
    <w:rsid w:val="00341143"/>
    <w:rsid w:val="00356AFE"/>
    <w:rsid w:val="00357741"/>
    <w:rsid w:val="00367A0D"/>
    <w:rsid w:val="003C482E"/>
    <w:rsid w:val="003E30E0"/>
    <w:rsid w:val="003F401F"/>
    <w:rsid w:val="00401BE7"/>
    <w:rsid w:val="004023E1"/>
    <w:rsid w:val="00402D82"/>
    <w:rsid w:val="00435CD1"/>
    <w:rsid w:val="0044297A"/>
    <w:rsid w:val="00463C27"/>
    <w:rsid w:val="0049258B"/>
    <w:rsid w:val="00495234"/>
    <w:rsid w:val="004971D2"/>
    <w:rsid w:val="004B0C87"/>
    <w:rsid w:val="004F3634"/>
    <w:rsid w:val="00524F7B"/>
    <w:rsid w:val="0053663A"/>
    <w:rsid w:val="00565C0A"/>
    <w:rsid w:val="0056720E"/>
    <w:rsid w:val="005970E0"/>
    <w:rsid w:val="005A6F8E"/>
    <w:rsid w:val="005B194A"/>
    <w:rsid w:val="005F160E"/>
    <w:rsid w:val="006132C5"/>
    <w:rsid w:val="00620362"/>
    <w:rsid w:val="00670CD3"/>
    <w:rsid w:val="006761DC"/>
    <w:rsid w:val="006A1E1D"/>
    <w:rsid w:val="006A3C08"/>
    <w:rsid w:val="006A76D6"/>
    <w:rsid w:val="006C15FB"/>
    <w:rsid w:val="006D104B"/>
    <w:rsid w:val="006E1BF1"/>
    <w:rsid w:val="006F2AE1"/>
    <w:rsid w:val="00702B26"/>
    <w:rsid w:val="00705628"/>
    <w:rsid w:val="00724D7F"/>
    <w:rsid w:val="00730FB3"/>
    <w:rsid w:val="00761339"/>
    <w:rsid w:val="00784200"/>
    <w:rsid w:val="00796694"/>
    <w:rsid w:val="007B226C"/>
    <w:rsid w:val="007E6064"/>
    <w:rsid w:val="00806BFB"/>
    <w:rsid w:val="00810BE3"/>
    <w:rsid w:val="00812F95"/>
    <w:rsid w:val="0083554B"/>
    <w:rsid w:val="00843125"/>
    <w:rsid w:val="00853B5F"/>
    <w:rsid w:val="00856F84"/>
    <w:rsid w:val="00873611"/>
    <w:rsid w:val="00880294"/>
    <w:rsid w:val="0089143D"/>
    <w:rsid w:val="008A5831"/>
    <w:rsid w:val="008D01E7"/>
    <w:rsid w:val="00932024"/>
    <w:rsid w:val="009404B9"/>
    <w:rsid w:val="009533B9"/>
    <w:rsid w:val="00982F90"/>
    <w:rsid w:val="00983957"/>
    <w:rsid w:val="009928ED"/>
    <w:rsid w:val="009A01FB"/>
    <w:rsid w:val="009A5E2F"/>
    <w:rsid w:val="009B1918"/>
    <w:rsid w:val="009E5710"/>
    <w:rsid w:val="00A04F76"/>
    <w:rsid w:val="00A06F88"/>
    <w:rsid w:val="00A1182F"/>
    <w:rsid w:val="00A12A67"/>
    <w:rsid w:val="00A469D3"/>
    <w:rsid w:val="00A5017D"/>
    <w:rsid w:val="00A51B52"/>
    <w:rsid w:val="00A97E6F"/>
    <w:rsid w:val="00AA370A"/>
    <w:rsid w:val="00AE7A74"/>
    <w:rsid w:val="00AF4D24"/>
    <w:rsid w:val="00B46CE6"/>
    <w:rsid w:val="00B55899"/>
    <w:rsid w:val="00B66638"/>
    <w:rsid w:val="00B85056"/>
    <w:rsid w:val="00BA71B3"/>
    <w:rsid w:val="00C15B83"/>
    <w:rsid w:val="00C245A5"/>
    <w:rsid w:val="00C43505"/>
    <w:rsid w:val="00C66DDE"/>
    <w:rsid w:val="00CD6D5C"/>
    <w:rsid w:val="00CF75A6"/>
    <w:rsid w:val="00D262DD"/>
    <w:rsid w:val="00D52FD9"/>
    <w:rsid w:val="00D731E5"/>
    <w:rsid w:val="00D77E46"/>
    <w:rsid w:val="00DB04A2"/>
    <w:rsid w:val="00DB3E31"/>
    <w:rsid w:val="00DC2C52"/>
    <w:rsid w:val="00DC5754"/>
    <w:rsid w:val="00DD5E75"/>
    <w:rsid w:val="00DF475E"/>
    <w:rsid w:val="00E024EC"/>
    <w:rsid w:val="00E0420B"/>
    <w:rsid w:val="00E04C5B"/>
    <w:rsid w:val="00E120A1"/>
    <w:rsid w:val="00E257B6"/>
    <w:rsid w:val="00E456F7"/>
    <w:rsid w:val="00E515B3"/>
    <w:rsid w:val="00E63D93"/>
    <w:rsid w:val="00E66833"/>
    <w:rsid w:val="00EB3CC9"/>
    <w:rsid w:val="00F05878"/>
    <w:rsid w:val="00F219EE"/>
    <w:rsid w:val="00F54CF3"/>
    <w:rsid w:val="00F857C5"/>
    <w:rsid w:val="00FB24AA"/>
    <w:rsid w:val="00FB62B9"/>
    <w:rsid w:val="00FC0787"/>
    <w:rsid w:val="00FC4D42"/>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42321"/>
  <w15:chartTrackingRefBased/>
  <w15:docId w15:val="{D7932B96-9CB8-4C1E-AE24-EC916395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970E0"/>
    <w:pPr>
      <w:ind w:left="720"/>
      <w:contextualSpacing/>
    </w:pPr>
  </w:style>
  <w:style w:type="paragraph" w:customStyle="1" w:styleId="Default">
    <w:name w:val="Default"/>
    <w:rsid w:val="00565C0A"/>
    <w:pPr>
      <w:autoSpaceDE w:val="0"/>
      <w:autoSpaceDN w:val="0"/>
      <w:adjustRightInd w:val="0"/>
      <w:spacing w:after="0" w:line="240" w:lineRule="auto"/>
    </w:pPr>
    <w:rPr>
      <w:rFonts w:ascii="Cambria" w:hAnsi="Cambria" w:cs="Cambria"/>
      <w:color w:val="000000"/>
      <w:sz w:val="24"/>
      <w:szCs w:val="24"/>
    </w:rPr>
  </w:style>
  <w:style w:type="character" w:styleId="Zdraznn">
    <w:name w:val="Emphasis"/>
    <w:basedOn w:val="Standardnpsmoodstavce"/>
    <w:uiPriority w:val="20"/>
    <w:qFormat/>
    <w:rsid w:val="009E5710"/>
    <w:rPr>
      <w:i/>
      <w:iCs/>
    </w:rPr>
  </w:style>
  <w:style w:type="character" w:customStyle="1" w:styleId="whyltd">
    <w:name w:val="whyltd"/>
    <w:basedOn w:val="Standardnpsmoodstavce"/>
    <w:rsid w:val="009E5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ocalhost/work/ETexty/Clark/Clark-SuperSizing.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3180</Words>
  <Characters>18767</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Dzaanet</dc:creator>
  <cp:keywords/>
  <dc:description/>
  <cp:lastModifiedBy>Sixtová Zuzana</cp:lastModifiedBy>
  <cp:revision>2</cp:revision>
  <dcterms:created xsi:type="dcterms:W3CDTF">2023-10-16T09:02:00Z</dcterms:created>
  <dcterms:modified xsi:type="dcterms:W3CDTF">2023-10-16T09:02:00Z</dcterms:modified>
</cp:coreProperties>
</file>