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85" w:rsidRPr="00AC2B29" w:rsidRDefault="000B00A7" w:rsidP="006E5885">
      <w:pPr>
        <w:ind w:right="-62"/>
        <w:rPr>
          <w:rFonts w:ascii="Comenia Serif" w:hAnsi="Comenia Serif"/>
          <w:sz w:val="2"/>
          <w:szCs w:val="2"/>
        </w:rPr>
      </w:pPr>
      <w:r>
        <w:rPr>
          <w:rFonts w:ascii="Comenia Serif" w:hAnsi="Comenia Serif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1552575</wp:posOffset>
                </wp:positionV>
                <wp:extent cx="5650230" cy="809625"/>
                <wp:effectExtent l="0" t="0" r="7620" b="9525"/>
                <wp:wrapTight wrapText="bothSides">
                  <wp:wrapPolygon edited="0">
                    <wp:start x="0" y="0"/>
                    <wp:lineTo x="0" y="21346"/>
                    <wp:lineTo x="21556" y="21346"/>
                    <wp:lineTo x="21556" y="0"/>
                    <wp:lineTo x="0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023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29" w:rsidRDefault="00AC2B29" w:rsidP="00AC2B29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6D3A21">
                              <w:rPr>
                                <w:b/>
                                <w:sz w:val="28"/>
                              </w:rPr>
                              <w:t xml:space="preserve">Příloha č. 1 Výnosu děkana FIM č. </w:t>
                            </w:r>
                            <w:r w:rsidR="00557049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Pr="006D3A21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="00E9075B" w:rsidRPr="006D3A21"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557049">
                              <w:rPr>
                                <w:b/>
                                <w:sz w:val="28"/>
                              </w:rPr>
                              <w:t>20</w:t>
                            </w:r>
                          </w:p>
                          <w:p w:rsidR="00AC2B29" w:rsidRPr="006D3A21" w:rsidRDefault="00AC2B29" w:rsidP="00AC2B29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C2B29" w:rsidRPr="000400E3" w:rsidRDefault="00AC2B29" w:rsidP="00AC2B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400E3">
                              <w:rPr>
                                <w:b/>
                                <w:sz w:val="32"/>
                              </w:rPr>
                              <w:t>Grantová soutěž Excelence FIM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UHK</w:t>
                            </w:r>
                            <w:r w:rsidRPr="000400E3">
                              <w:rPr>
                                <w:b/>
                                <w:sz w:val="32"/>
                              </w:rPr>
                              <w:t xml:space="preserve"> – </w:t>
                            </w:r>
                            <w:r w:rsidR="00E9075B"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557049">
                              <w:rPr>
                                <w:b/>
                                <w:sz w:val="32"/>
                              </w:rPr>
                              <w:t>20</w:t>
                            </w:r>
                          </w:p>
                          <w:p w:rsidR="00405C3A" w:rsidRPr="00517857" w:rsidRDefault="00405C3A" w:rsidP="005178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4pt;margin-top:122.25pt;width:444.9pt;height:63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" filled="f" stroked="f">
                <v:textbox inset="0,0,0,0">
                  <w:txbxContent>
                    <w:p w:rsidR="00AC2B29" w:rsidRDefault="00AC2B29" w:rsidP="00AC2B29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6D3A21">
                        <w:rPr>
                          <w:b/>
                          <w:sz w:val="28"/>
                        </w:rPr>
                        <w:t xml:space="preserve">Příloha č. 1 Výnosu děkana FIM č. </w:t>
                      </w:r>
                      <w:r w:rsidR="00557049">
                        <w:rPr>
                          <w:b/>
                          <w:sz w:val="28"/>
                        </w:rPr>
                        <w:t>3</w:t>
                      </w:r>
                      <w:r w:rsidRPr="006D3A21">
                        <w:rPr>
                          <w:b/>
                          <w:sz w:val="28"/>
                        </w:rPr>
                        <w:t>/</w:t>
                      </w:r>
                      <w:r w:rsidR="00E9075B" w:rsidRPr="006D3A21">
                        <w:rPr>
                          <w:b/>
                          <w:sz w:val="28"/>
                        </w:rPr>
                        <w:t>20</w:t>
                      </w:r>
                      <w:r w:rsidR="00557049">
                        <w:rPr>
                          <w:b/>
                          <w:sz w:val="28"/>
                        </w:rPr>
                        <w:t>20</w:t>
                      </w:r>
                    </w:p>
                    <w:p w:rsidR="00AC2B29" w:rsidRPr="006D3A21" w:rsidRDefault="00AC2B29" w:rsidP="00AC2B29">
                      <w:pPr>
                        <w:jc w:val="right"/>
                        <w:rPr>
                          <w:b/>
                          <w:sz w:val="28"/>
                        </w:rPr>
                      </w:pPr>
                    </w:p>
                    <w:p w:rsidR="00AC2B29" w:rsidRPr="000400E3" w:rsidRDefault="00AC2B29" w:rsidP="00AC2B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400E3">
                        <w:rPr>
                          <w:b/>
                          <w:sz w:val="32"/>
                        </w:rPr>
                        <w:t>Grantová soutěž Excelence FIM</w:t>
                      </w:r>
                      <w:r>
                        <w:rPr>
                          <w:b/>
                          <w:sz w:val="32"/>
                        </w:rPr>
                        <w:t xml:space="preserve"> UHK</w:t>
                      </w:r>
                      <w:r w:rsidRPr="000400E3">
                        <w:rPr>
                          <w:b/>
                          <w:sz w:val="32"/>
                        </w:rPr>
                        <w:t xml:space="preserve"> – </w:t>
                      </w:r>
                      <w:r w:rsidR="00E9075B">
                        <w:rPr>
                          <w:b/>
                          <w:sz w:val="32"/>
                        </w:rPr>
                        <w:t>20</w:t>
                      </w:r>
                      <w:r w:rsidR="00557049">
                        <w:rPr>
                          <w:b/>
                          <w:sz w:val="32"/>
                        </w:rPr>
                        <w:t>20</w:t>
                      </w:r>
                    </w:p>
                    <w:p w:rsidR="00405C3A" w:rsidRPr="00517857" w:rsidRDefault="00405C3A" w:rsidP="00517857"/>
                  </w:txbxContent>
                </v:textbox>
                <w10:wrap type="tight" anchorx="page" anchory="page"/>
              </v:shape>
            </w:pict>
          </mc:Fallback>
        </mc:AlternateContent>
      </w:r>
      <w:r w:rsidR="003C66B6">
        <w:rPr>
          <w:rFonts w:ascii="Comenia Serif" w:hAnsi="Comenia Serif"/>
          <w:noProof/>
          <w:sz w:val="20"/>
          <w:lang w:eastAsia="cs-CZ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ge">
                  <wp:posOffset>1548130</wp:posOffset>
                </wp:positionV>
                <wp:extent cx="3342640" cy="518795"/>
                <wp:effectExtent l="381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3A" w:rsidRPr="008E14ED" w:rsidRDefault="00405C3A" w:rsidP="00405C3A">
                            <w:pPr>
                              <w:spacing w:line="240" w:lineRule="exact"/>
                              <w:jc w:val="right"/>
                              <w:rPr>
                                <w:rFonts w:ascii="Comenia Sans" w:hAnsi="Comenia San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7.05pt;margin-top:121.9pt;width:263.2pt;height:40.8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SRrwIAALA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" filled="f" stroked="f">
                <v:textbox inset="0,0,0,0">
                  <w:txbxContent>
                    <w:p w:rsidR="00405C3A" w:rsidRPr="008E14ED" w:rsidRDefault="00405C3A" w:rsidP="00405C3A">
                      <w:pPr>
                        <w:spacing w:line="240" w:lineRule="exact"/>
                        <w:jc w:val="right"/>
                        <w:rPr>
                          <w:rFonts w:ascii="Comenia Sans" w:hAnsi="Comenia Sans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B00A7" w:rsidRDefault="00AC2B29" w:rsidP="00AC2B29">
      <w:pPr>
        <w:jc w:val="center"/>
        <w:rPr>
          <w:rFonts w:ascii="Comenia Serif" w:hAnsi="Comenia Serif"/>
        </w:rPr>
      </w:pPr>
      <w:r w:rsidRPr="00AC2B29">
        <w:rPr>
          <w:rFonts w:ascii="Comenia Serif" w:hAnsi="Comenia Serif"/>
        </w:rPr>
        <w:t xml:space="preserve"> </w:t>
      </w:r>
    </w:p>
    <w:p w:rsidR="000B00A7" w:rsidRDefault="000B00A7" w:rsidP="00AC2B29">
      <w:pPr>
        <w:jc w:val="center"/>
        <w:rPr>
          <w:rFonts w:ascii="Comenia Serif" w:hAnsi="Comenia Serif"/>
        </w:rPr>
      </w:pPr>
    </w:p>
    <w:p w:rsidR="00AC2B29" w:rsidRPr="00AC2B29" w:rsidRDefault="00AC2B29" w:rsidP="00AC2B29">
      <w:pPr>
        <w:jc w:val="center"/>
        <w:rPr>
          <w:rFonts w:ascii="Comenia Serif" w:hAnsi="Comenia Serif"/>
        </w:rPr>
      </w:pPr>
      <w:r w:rsidRPr="00AC2B29">
        <w:rPr>
          <w:rFonts w:ascii="Comenia Serif" w:hAnsi="Comenia Serif"/>
        </w:rPr>
        <w:t>Soutěž je vyhlašovaná FIM UHK</w:t>
      </w:r>
    </w:p>
    <w:p w:rsidR="00AC2B29" w:rsidRPr="00AC2B29" w:rsidRDefault="00AC2B29" w:rsidP="00AC2B29">
      <w:pPr>
        <w:rPr>
          <w:rFonts w:ascii="Comenia Serif" w:hAnsi="Comenia Serif"/>
          <w:b/>
        </w:rPr>
      </w:pP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Motivace:</w:t>
      </w:r>
      <w:r w:rsidRPr="009544A1">
        <w:rPr>
          <w:rFonts w:ascii="Comenia Serif" w:hAnsi="Comenia Serif"/>
          <w:sz w:val="22"/>
          <w:szCs w:val="22"/>
        </w:rPr>
        <w:t xml:space="preserve"> </w:t>
      </w:r>
    </w:p>
    <w:p w:rsidR="00D62C48" w:rsidRPr="009544A1" w:rsidRDefault="00D62C48" w:rsidP="009544A1">
      <w:pPr>
        <w:jc w:val="both"/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sz w:val="22"/>
          <w:szCs w:val="22"/>
        </w:rPr>
        <w:t xml:space="preserve">Cílem grantové soutěže je zvýšit kvalitu a počet výsledků </w:t>
      </w:r>
      <w:proofErr w:type="spellStart"/>
      <w:r w:rsidRPr="009544A1">
        <w:rPr>
          <w:rFonts w:ascii="Comenia Serif" w:hAnsi="Comenia Serif"/>
          <w:sz w:val="22"/>
          <w:szCs w:val="22"/>
        </w:rPr>
        <w:t>Jimp</w:t>
      </w:r>
      <w:proofErr w:type="spellEnd"/>
      <w:r w:rsidRPr="009544A1">
        <w:rPr>
          <w:rFonts w:ascii="Comenia Serif" w:hAnsi="Comenia Serif"/>
          <w:sz w:val="22"/>
          <w:szCs w:val="22"/>
        </w:rPr>
        <w:t xml:space="preserve"> dle metodiky hodnocení </w:t>
      </w:r>
      <w:proofErr w:type="spellStart"/>
      <w:r w:rsidRPr="009544A1">
        <w:rPr>
          <w:rFonts w:ascii="Comenia Serif" w:hAnsi="Comenia Serif"/>
          <w:sz w:val="22"/>
          <w:szCs w:val="22"/>
        </w:rPr>
        <w:t>VaV</w:t>
      </w:r>
      <w:proofErr w:type="spellEnd"/>
      <w:r w:rsidRPr="009544A1">
        <w:rPr>
          <w:rFonts w:ascii="Comenia Serif" w:hAnsi="Comenia Serif"/>
          <w:sz w:val="22"/>
          <w:szCs w:val="22"/>
        </w:rPr>
        <w:t xml:space="preserve"> ČR</w:t>
      </w:r>
      <w:r w:rsidR="009544A1" w:rsidRPr="009544A1">
        <w:rPr>
          <w:rFonts w:ascii="Comenia Serif" w:hAnsi="Comenia Serif"/>
          <w:sz w:val="22"/>
          <w:szCs w:val="22"/>
        </w:rPr>
        <w:t>. Zároveň se tím zvyšuje</w:t>
      </w:r>
      <w:r w:rsidRPr="009544A1">
        <w:rPr>
          <w:rFonts w:ascii="Comenia Serif" w:hAnsi="Comenia Serif"/>
          <w:sz w:val="22"/>
          <w:szCs w:val="22"/>
        </w:rPr>
        <w:t xml:space="preserve"> i kvalit</w:t>
      </w:r>
      <w:r w:rsidR="009544A1" w:rsidRPr="009544A1">
        <w:rPr>
          <w:rFonts w:ascii="Comenia Serif" w:hAnsi="Comenia Serif"/>
          <w:sz w:val="22"/>
          <w:szCs w:val="22"/>
        </w:rPr>
        <w:t>a</w:t>
      </w:r>
      <w:r w:rsidRPr="009544A1">
        <w:rPr>
          <w:rFonts w:ascii="Comenia Serif" w:hAnsi="Comenia Serif"/>
          <w:sz w:val="22"/>
          <w:szCs w:val="22"/>
        </w:rPr>
        <w:t xml:space="preserve"> řešitelských týmů a </w:t>
      </w:r>
      <w:r w:rsidR="00F015DF">
        <w:rPr>
          <w:rFonts w:ascii="Comenia Serif" w:hAnsi="Comenia Serif"/>
          <w:sz w:val="22"/>
          <w:szCs w:val="22"/>
        </w:rPr>
        <w:t xml:space="preserve">posiluje </w:t>
      </w:r>
      <w:r w:rsidRPr="009544A1">
        <w:rPr>
          <w:rFonts w:ascii="Comenia Serif" w:hAnsi="Comenia Serif"/>
          <w:sz w:val="22"/>
          <w:szCs w:val="22"/>
        </w:rPr>
        <w:t>mezinárodní spoluprác</w:t>
      </w:r>
      <w:r w:rsidR="009544A1" w:rsidRPr="009544A1">
        <w:rPr>
          <w:rFonts w:ascii="Comenia Serif" w:hAnsi="Comenia Serif"/>
          <w:sz w:val="22"/>
          <w:szCs w:val="22"/>
        </w:rPr>
        <w:t>e</w:t>
      </w:r>
      <w:r w:rsidRPr="009544A1">
        <w:rPr>
          <w:rFonts w:ascii="Comenia Serif" w:hAnsi="Comenia Serif"/>
          <w:sz w:val="22"/>
          <w:szCs w:val="22"/>
        </w:rPr>
        <w:t xml:space="preserve"> týmů se</w:t>
      </w:r>
      <w:r w:rsidRPr="009544A1">
        <w:rPr>
          <w:rFonts w:ascii="Calibri" w:hAnsi="Calibri" w:cs="Calibri"/>
          <w:sz w:val="22"/>
          <w:szCs w:val="22"/>
        </w:rPr>
        <w:t> </w:t>
      </w:r>
      <w:r w:rsidRPr="009544A1">
        <w:rPr>
          <w:rFonts w:ascii="Comenia Serif" w:hAnsi="Comenia Serif"/>
          <w:sz w:val="22"/>
          <w:szCs w:val="22"/>
        </w:rPr>
        <w:t>zahrani</w:t>
      </w:r>
      <w:r w:rsidRPr="009544A1">
        <w:rPr>
          <w:rFonts w:ascii="Comenia Serif" w:hAnsi="Comenia Serif" w:cs="Comenia Serif"/>
          <w:sz w:val="22"/>
          <w:szCs w:val="22"/>
        </w:rPr>
        <w:t>č</w:t>
      </w:r>
      <w:r w:rsidRPr="009544A1">
        <w:rPr>
          <w:rFonts w:ascii="Comenia Serif" w:hAnsi="Comenia Serif"/>
          <w:sz w:val="22"/>
          <w:szCs w:val="22"/>
        </w:rPr>
        <w:t>n</w:t>
      </w:r>
      <w:r w:rsidRPr="009544A1">
        <w:rPr>
          <w:rFonts w:ascii="Comenia Serif" w:hAnsi="Comenia Serif" w:cs="Comenia Serif"/>
          <w:sz w:val="22"/>
          <w:szCs w:val="22"/>
        </w:rPr>
        <w:t>í</w:t>
      </w:r>
      <w:r w:rsidRPr="009544A1">
        <w:rPr>
          <w:rFonts w:ascii="Comenia Serif" w:hAnsi="Comenia Serif"/>
          <w:sz w:val="22"/>
          <w:szCs w:val="22"/>
        </w:rPr>
        <w:t>mi excelentn</w:t>
      </w:r>
      <w:r w:rsidRPr="009544A1">
        <w:rPr>
          <w:rFonts w:ascii="Comenia Serif" w:hAnsi="Comenia Serif" w:cs="Comenia Serif"/>
          <w:sz w:val="22"/>
          <w:szCs w:val="22"/>
        </w:rPr>
        <w:t>í</w:t>
      </w:r>
      <w:r w:rsidRPr="009544A1">
        <w:rPr>
          <w:rFonts w:ascii="Comenia Serif" w:hAnsi="Comenia Serif"/>
          <w:sz w:val="22"/>
          <w:szCs w:val="22"/>
        </w:rPr>
        <w:t>mi v</w:t>
      </w:r>
      <w:r w:rsidRPr="009544A1">
        <w:rPr>
          <w:rFonts w:ascii="Comenia Serif" w:hAnsi="Comenia Serif" w:cs="Comenia Serif"/>
          <w:sz w:val="22"/>
          <w:szCs w:val="22"/>
        </w:rPr>
        <w:t>ě</w:t>
      </w:r>
      <w:r w:rsidRPr="009544A1">
        <w:rPr>
          <w:rFonts w:ascii="Comenia Serif" w:hAnsi="Comenia Serif"/>
          <w:sz w:val="22"/>
          <w:szCs w:val="22"/>
        </w:rPr>
        <w:t>deckov</w:t>
      </w:r>
      <w:r w:rsidRPr="009544A1">
        <w:rPr>
          <w:rFonts w:ascii="Comenia Serif" w:hAnsi="Comenia Serif" w:cs="Comenia Serif"/>
          <w:sz w:val="22"/>
          <w:szCs w:val="22"/>
        </w:rPr>
        <w:t>ý</w:t>
      </w:r>
      <w:r w:rsidRPr="009544A1">
        <w:rPr>
          <w:rFonts w:ascii="Comenia Serif" w:hAnsi="Comenia Serif"/>
          <w:sz w:val="22"/>
          <w:szCs w:val="22"/>
        </w:rPr>
        <w:t>zkumn</w:t>
      </w:r>
      <w:r w:rsidRPr="009544A1">
        <w:rPr>
          <w:rFonts w:ascii="Comenia Serif" w:hAnsi="Comenia Serif" w:cs="Comenia Serif"/>
          <w:sz w:val="22"/>
          <w:szCs w:val="22"/>
        </w:rPr>
        <w:t>ý</w:t>
      </w:r>
      <w:r w:rsidRPr="009544A1">
        <w:rPr>
          <w:rFonts w:ascii="Comenia Serif" w:hAnsi="Comenia Serif"/>
          <w:sz w:val="22"/>
          <w:szCs w:val="22"/>
        </w:rPr>
        <w:t>mi pracovi</w:t>
      </w:r>
      <w:r w:rsidRPr="009544A1">
        <w:rPr>
          <w:rFonts w:ascii="Comenia Serif" w:hAnsi="Comenia Serif" w:cs="Comenia Serif"/>
          <w:sz w:val="22"/>
          <w:szCs w:val="22"/>
        </w:rPr>
        <w:t>š</w:t>
      </w:r>
      <w:r w:rsidRPr="009544A1">
        <w:rPr>
          <w:rFonts w:ascii="Comenia Serif" w:hAnsi="Comenia Serif"/>
          <w:sz w:val="22"/>
          <w:szCs w:val="22"/>
        </w:rPr>
        <w:t xml:space="preserve">ti. </w:t>
      </w:r>
    </w:p>
    <w:p w:rsidR="009544A1" w:rsidRDefault="009544A1" w:rsidP="009544A1">
      <w:pPr>
        <w:jc w:val="both"/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Cíle:</w:t>
      </w:r>
      <w:r w:rsidRPr="009544A1">
        <w:rPr>
          <w:rFonts w:ascii="Comenia Serif" w:hAnsi="Comenia Serif"/>
          <w:b/>
          <w:sz w:val="22"/>
          <w:szCs w:val="22"/>
        </w:rPr>
        <w:tab/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podpora týmové spolupráce</w:t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podpora financování variabilních finančních potřeb při řešení excelentního výzkumného záměru</w:t>
      </w:r>
    </w:p>
    <w:p w:rsidR="00D62C48" w:rsidRPr="009544A1" w:rsidRDefault="00D62C48" w:rsidP="009544A1">
      <w:pPr>
        <w:pStyle w:val="Odstavecseseznamem"/>
        <w:numPr>
          <w:ilvl w:val="0"/>
          <w:numId w:val="1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zvýšení kvality publikací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(cílem </w:t>
      </w:r>
      <w:r w:rsidR="00F015DF">
        <w:rPr>
          <w:rFonts w:ascii="Comenia Serif" w:hAnsi="Comenia Serif"/>
        </w:rPr>
        <w:t xml:space="preserve">jsou zejména </w:t>
      </w:r>
      <w:r w:rsidRPr="009544A1">
        <w:rPr>
          <w:rFonts w:ascii="Comenia Serif" w:hAnsi="Comenia Serif"/>
        </w:rPr>
        <w:t>články v Thomson JCR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Q1</w:t>
      </w:r>
      <w:r w:rsidRPr="009544A1">
        <w:rPr>
          <w:rStyle w:val="Znakapoznpodarou"/>
          <w:rFonts w:ascii="Comenia Serif" w:hAnsi="Comenia Serif"/>
        </w:rPr>
        <w:footnoteReference w:id="1"/>
      </w:r>
      <w:r w:rsidRPr="009544A1">
        <w:rPr>
          <w:rFonts w:ascii="Comenia Serif" w:hAnsi="Comenia Serif"/>
        </w:rPr>
        <w:t>)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 xml:space="preserve">Prostředky </w:t>
      </w:r>
      <w:r w:rsidR="009544A1">
        <w:rPr>
          <w:rFonts w:ascii="Comenia Serif" w:hAnsi="Comenia Serif"/>
          <w:b/>
          <w:sz w:val="22"/>
          <w:szCs w:val="22"/>
        </w:rPr>
        <w:t xml:space="preserve">k </w:t>
      </w:r>
      <w:r w:rsidRPr="009544A1">
        <w:rPr>
          <w:rFonts w:ascii="Comenia Serif" w:hAnsi="Comenia Serif"/>
          <w:b/>
          <w:sz w:val="22"/>
          <w:szCs w:val="22"/>
        </w:rPr>
        <w:t>dosažení cíle:</w:t>
      </w:r>
    </w:p>
    <w:p w:rsidR="00D62C48" w:rsidRPr="009544A1" w:rsidRDefault="00D62C48" w:rsidP="009544A1">
      <w:pPr>
        <w:pStyle w:val="Odstavecseseznamem"/>
        <w:numPr>
          <w:ilvl w:val="0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financování nespecifických finančních nároků (vzhledem k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 w:cs="Comenia Serif"/>
        </w:rPr>
        <w:t>š</w:t>
      </w:r>
      <w:r w:rsidRPr="009544A1">
        <w:rPr>
          <w:rFonts w:ascii="Comenia Serif" w:hAnsi="Comenia Serif"/>
        </w:rPr>
        <w:t>irok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variabilit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uplatniteln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finan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>ch n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rok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bude pot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eba jednotliv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polo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ky v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dy zd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>vodn</w:t>
      </w:r>
      <w:r w:rsidR="009544A1">
        <w:rPr>
          <w:rFonts w:ascii="Comenia Serif" w:hAnsi="Comenia Serif"/>
        </w:rPr>
        <w:t>it</w:t>
      </w:r>
      <w:r w:rsidRPr="009544A1">
        <w:rPr>
          <w:rFonts w:ascii="Comenia Serif" w:hAnsi="Comenia Serif"/>
        </w:rPr>
        <w:t xml:space="preserve"> a z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rove</w:t>
      </w:r>
      <w:r w:rsidRPr="009544A1">
        <w:rPr>
          <w:rFonts w:ascii="Comenia Serif" w:hAnsi="Comenia Serif" w:cs="Comenia Serif"/>
        </w:rPr>
        <w:t>ň</w:t>
      </w:r>
      <w:r w:rsidRPr="009544A1">
        <w:rPr>
          <w:rFonts w:ascii="Comenia Serif" w:hAnsi="Comenia Serif"/>
        </w:rPr>
        <w:t xml:space="preserve"> zd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>vodn</w:t>
      </w:r>
      <w:r w:rsidR="009544A1">
        <w:rPr>
          <w:rFonts w:ascii="Comenia Serif" w:hAnsi="Comenia Serif"/>
        </w:rPr>
        <w:t>it</w:t>
      </w:r>
      <w:r w:rsidRPr="009544A1">
        <w:rPr>
          <w:rFonts w:ascii="Comenia Serif" w:hAnsi="Comenia Serif"/>
        </w:rPr>
        <w:t xml:space="preserve"> výběr konkrétního produktu/služby):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nákup HW či SW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nákup algoritmů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financování přístupů do databází, předplatn</w:t>
      </w:r>
      <w:r w:rsidR="009544A1">
        <w:rPr>
          <w:rFonts w:ascii="Comenia Serif" w:hAnsi="Comenia Serif"/>
        </w:rPr>
        <w:t>é</w:t>
      </w:r>
      <w:r w:rsidRPr="009544A1">
        <w:rPr>
          <w:rFonts w:ascii="Comenia Serif" w:hAnsi="Comenia Serif"/>
        </w:rPr>
        <w:t xml:space="preserve"> časopisů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výjezdy řešitelů na jiná výzkumná pracoviště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prestižní konference (IEEE, Springer, ACM, atd.)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náklady spojené s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publikac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l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impaktovan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 xml:space="preserve">ch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asopisech (poplatky vydavateli, atd.)</w:t>
      </w:r>
    </w:p>
    <w:p w:rsidR="00D62C48" w:rsidRPr="009544A1" w:rsidRDefault="00D62C48" w:rsidP="009544A1">
      <w:pPr>
        <w:pStyle w:val="Odstavecseseznamem"/>
        <w:numPr>
          <w:ilvl w:val="1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náklady spojené s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</w:t>
      </w:r>
      <w:r w:rsidRPr="009544A1">
        <w:rPr>
          <w:rFonts w:ascii="Comenia Serif" w:hAnsi="Comenia Serif" w:cs="Comenia Serif"/>
        </w:rPr>
        <w:t>ří</w:t>
      </w:r>
      <w:r w:rsidRPr="009544A1">
        <w:rPr>
          <w:rFonts w:ascii="Comenia Serif" w:hAnsi="Comenia Serif"/>
        </w:rPr>
        <w:t xml:space="preserve">pravou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l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nk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publikace v impaktovan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 xml:space="preserve">ch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asopisech (korektury rodil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m mluv</w:t>
      </w:r>
      <w:r w:rsidRPr="009544A1">
        <w:rPr>
          <w:rFonts w:ascii="Comenia Serif" w:hAnsi="Comenia Serif" w:cs="Comenia Serif"/>
        </w:rPr>
        <w:t>čí</w:t>
      </w:r>
      <w:r w:rsidRPr="009544A1">
        <w:rPr>
          <w:rFonts w:ascii="Comenia Serif" w:hAnsi="Comenia Serif"/>
        </w:rPr>
        <w:t>m,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eklady, atd.), kdy mus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b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t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edem dolo</w:t>
      </w:r>
      <w:r w:rsidRPr="009544A1">
        <w:rPr>
          <w:rFonts w:ascii="Comenia Serif" w:hAnsi="Comenia Serif" w:cs="Comenia Serif"/>
        </w:rPr>
        <w:t>ž</w:t>
      </w:r>
      <w:r w:rsidRPr="009544A1">
        <w:rPr>
          <w:rFonts w:ascii="Comenia Serif" w:hAnsi="Comenia Serif"/>
        </w:rPr>
        <w:t>ena kvalita p</w:t>
      </w:r>
      <w:r w:rsidRPr="009544A1">
        <w:rPr>
          <w:rFonts w:ascii="Comenia Serif" w:hAnsi="Comenia Serif" w:cs="Comenia Serif"/>
        </w:rPr>
        <w:t>ř</w:t>
      </w:r>
      <w:r w:rsidRPr="009544A1">
        <w:rPr>
          <w:rFonts w:ascii="Comenia Serif" w:hAnsi="Comenia Serif"/>
        </w:rPr>
        <w:t>ekladatele pomoc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certifik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tu, st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tn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zkoušky, či získání titulu min. Bc na zahraniční univerzitě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anglick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m jazyce</w:t>
      </w:r>
    </w:p>
    <w:p w:rsidR="00D62C48" w:rsidRPr="009544A1" w:rsidRDefault="00D62C48" w:rsidP="009544A1">
      <w:pPr>
        <w:pStyle w:val="Odstavecseseznamem"/>
        <w:numPr>
          <w:ilvl w:val="0"/>
          <w:numId w:val="2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lastRenderedPageBreak/>
        <w:t>není možné nárokovat ani uplatňovat finanční prostředky na mzdy ani stipendia členům řešitelského týmu projektu (kromě nákladů na korekce a překlady – viz bod 1g)</w:t>
      </w:r>
    </w:p>
    <w:p w:rsidR="00D62C48" w:rsidRPr="009544A1" w:rsidRDefault="00D62C48" w:rsidP="00D62C48">
      <w:pPr>
        <w:rPr>
          <w:rFonts w:ascii="Comenia Serif" w:hAnsi="Comenia Serif"/>
          <w:b/>
          <w:sz w:val="22"/>
          <w:szCs w:val="22"/>
        </w:rPr>
      </w:pPr>
      <w:bookmarkStart w:id="0" w:name="_GoBack"/>
      <w:bookmarkEnd w:id="0"/>
      <w:r w:rsidRPr="009544A1">
        <w:rPr>
          <w:rFonts w:ascii="Comenia Serif" w:hAnsi="Comenia Serif"/>
          <w:b/>
          <w:sz w:val="22"/>
          <w:szCs w:val="22"/>
        </w:rPr>
        <w:t>Podmínky získání grantu:</w:t>
      </w: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K</w:t>
      </w:r>
      <w:r w:rsidR="00D62C48" w:rsidRPr="009544A1">
        <w:rPr>
          <w:rFonts w:ascii="Comenia Serif" w:hAnsi="Comenia Serif"/>
        </w:rPr>
        <w:t xml:space="preserve">valita řešitelského týmu za FIM UHK </w:t>
      </w:r>
      <w:r>
        <w:rPr>
          <w:rFonts w:ascii="Comenia Serif" w:hAnsi="Comenia Serif"/>
        </w:rPr>
        <w:t>posuzovaná</w:t>
      </w:r>
      <w:r w:rsidR="00D62C48" w:rsidRPr="009544A1">
        <w:rPr>
          <w:rFonts w:ascii="Comenia Serif" w:hAnsi="Comenia Serif"/>
        </w:rPr>
        <w:t xml:space="preserve"> dle výstupů řešitelského týmu projektu </w:t>
      </w:r>
      <w:r w:rsidR="00E9075B">
        <w:rPr>
          <w:rFonts w:ascii="Comenia Serif" w:hAnsi="Comenia Serif"/>
        </w:rPr>
        <w:t>dle</w:t>
      </w:r>
      <w:r w:rsidR="00E9075B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>RIV za posledn</w:t>
      </w:r>
      <w:r w:rsidR="00D62C48" w:rsidRPr="009544A1">
        <w:rPr>
          <w:rFonts w:ascii="Comenia Serif" w:hAnsi="Comenia Serif" w:cs="Comenia Serif"/>
        </w:rPr>
        <w:t>í</w:t>
      </w:r>
      <w:r w:rsidR="00D62C48" w:rsidRPr="009544A1">
        <w:rPr>
          <w:rFonts w:ascii="Comenia Serif" w:hAnsi="Comenia Serif"/>
        </w:rPr>
        <w:t>ch 5 let (</w:t>
      </w:r>
      <w:r w:rsidR="00E9075B" w:rsidRPr="009544A1">
        <w:rPr>
          <w:rFonts w:ascii="Comenia Serif" w:hAnsi="Comenia Serif"/>
        </w:rPr>
        <w:t>201</w:t>
      </w:r>
      <w:r w:rsidR="00557049">
        <w:rPr>
          <w:rFonts w:ascii="Comenia Serif" w:hAnsi="Comenia Serif"/>
        </w:rPr>
        <w:t>5</w:t>
      </w:r>
      <w:r w:rsidR="00D62C48" w:rsidRPr="009544A1">
        <w:rPr>
          <w:rFonts w:ascii="Comenia Serif" w:hAnsi="Comenia Serif"/>
        </w:rPr>
        <w:t>-</w:t>
      </w:r>
      <w:r w:rsidR="00E9075B" w:rsidRPr="009544A1">
        <w:rPr>
          <w:rFonts w:ascii="Comenia Serif" w:hAnsi="Comenia Serif"/>
        </w:rPr>
        <w:t>201</w:t>
      </w:r>
      <w:r w:rsidR="00557049">
        <w:rPr>
          <w:rFonts w:ascii="Comenia Serif" w:hAnsi="Comenia Serif"/>
        </w:rPr>
        <w:t>9</w:t>
      </w:r>
      <w:r w:rsidR="00D62C48" w:rsidRPr="009544A1">
        <w:rPr>
          <w:rFonts w:ascii="Comenia Serif" w:hAnsi="Comenia Serif"/>
        </w:rPr>
        <w:t>) v</w:t>
      </w:r>
      <w:r w:rsidR="00D62C48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>minim</w:t>
      </w:r>
      <w:r w:rsidR="00D62C48" w:rsidRPr="009544A1">
        <w:rPr>
          <w:rFonts w:ascii="Comenia Serif" w:hAnsi="Comenia Serif" w:cs="Comenia Serif"/>
        </w:rPr>
        <w:t>á</w:t>
      </w:r>
      <w:r w:rsidR="00D62C48" w:rsidRPr="009544A1">
        <w:rPr>
          <w:rFonts w:ascii="Comenia Serif" w:hAnsi="Comenia Serif"/>
        </w:rPr>
        <w:t>ln</w:t>
      </w:r>
      <w:r w:rsidR="00D62C48" w:rsidRPr="009544A1">
        <w:rPr>
          <w:rFonts w:ascii="Comenia Serif" w:hAnsi="Comenia Serif" w:cs="Comenia Serif"/>
        </w:rPr>
        <w:t>í</w:t>
      </w:r>
      <w:r w:rsidR="00D62C48" w:rsidRPr="009544A1">
        <w:rPr>
          <w:rFonts w:ascii="Comenia Serif" w:hAnsi="Comenia Serif"/>
        </w:rPr>
        <w:t xml:space="preserve"> v</w:t>
      </w:r>
      <w:r w:rsidR="00D62C48" w:rsidRPr="009544A1">
        <w:rPr>
          <w:rFonts w:ascii="Comenia Serif" w:hAnsi="Comenia Serif" w:cs="Comenia Serif"/>
        </w:rPr>
        <w:t>ýš</w:t>
      </w:r>
      <w:r w:rsidR="00D62C48" w:rsidRPr="009544A1">
        <w:rPr>
          <w:rFonts w:ascii="Comenia Serif" w:hAnsi="Comenia Serif"/>
        </w:rPr>
        <w:t>i 100 RIV bod</w:t>
      </w:r>
      <w:r w:rsidR="00D62C48" w:rsidRPr="009544A1">
        <w:rPr>
          <w:rFonts w:ascii="Comenia Serif" w:hAnsi="Comenia Serif" w:cs="Comenia Serif"/>
        </w:rPr>
        <w:t>ů</w:t>
      </w:r>
      <w:r w:rsidR="00D62C48" w:rsidRPr="009544A1">
        <w:rPr>
          <w:rFonts w:ascii="Comenia Serif" w:hAnsi="Comenia Serif"/>
        </w:rPr>
        <w:t xml:space="preserve"> v</w:t>
      </w:r>
      <w:r w:rsidR="00D62C48" w:rsidRPr="009544A1">
        <w:rPr>
          <w:rFonts w:ascii="Calibri" w:hAnsi="Calibri" w:cs="Calibri"/>
        </w:rPr>
        <w:t> </w:t>
      </w:r>
      <w:r w:rsidR="00D62C48" w:rsidRPr="009544A1">
        <w:rPr>
          <w:rFonts w:ascii="Comenia Serif" w:hAnsi="Comenia Serif"/>
        </w:rPr>
        <w:t xml:space="preserve">kategorii </w:t>
      </w:r>
      <w:proofErr w:type="spellStart"/>
      <w:r w:rsidR="00D62C48" w:rsidRPr="009544A1">
        <w:rPr>
          <w:rFonts w:ascii="Comenia Serif" w:hAnsi="Comenia Serif"/>
        </w:rPr>
        <w:t>Jimp</w:t>
      </w:r>
      <w:proofErr w:type="spellEnd"/>
      <w:r w:rsidR="00D62C48" w:rsidRPr="009544A1">
        <w:rPr>
          <w:rFonts w:ascii="Comenia Serif" w:hAnsi="Comenia Serif"/>
        </w:rPr>
        <w:t xml:space="preserve"> (Q1/Q2)</w:t>
      </w: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K</w:t>
      </w:r>
      <w:r w:rsidR="00D62C48" w:rsidRPr="009544A1">
        <w:rPr>
          <w:rFonts w:ascii="Comenia Serif" w:hAnsi="Comenia Serif"/>
        </w:rPr>
        <w:t xml:space="preserve">valita </w:t>
      </w:r>
      <w:proofErr w:type="spellStart"/>
      <w:r w:rsidR="00D62C48" w:rsidRPr="009544A1">
        <w:rPr>
          <w:rFonts w:ascii="Comenia Serif" w:hAnsi="Comenia Serif"/>
        </w:rPr>
        <w:t>Jimp</w:t>
      </w:r>
      <w:proofErr w:type="spellEnd"/>
      <w:r w:rsidR="00D62C48" w:rsidRPr="009544A1">
        <w:rPr>
          <w:rFonts w:ascii="Comenia Serif" w:hAnsi="Comenia Serif"/>
        </w:rPr>
        <w:t xml:space="preserve"> výsledků podávaného projektu </w:t>
      </w:r>
      <w:r>
        <w:rPr>
          <w:rFonts w:ascii="Comenia Serif" w:hAnsi="Comenia Serif"/>
        </w:rPr>
        <w:t>hodnocená</w:t>
      </w:r>
      <w:r w:rsidR="00D62C48" w:rsidRPr="009544A1">
        <w:rPr>
          <w:rFonts w:ascii="Comenia Serif" w:hAnsi="Comenia Serif"/>
        </w:rPr>
        <w:t xml:space="preserve"> dle následujícího postupu: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Pro každý předpokládaný výsledek projektu budou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projektov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žá</w:t>
      </w:r>
      <w:r w:rsidRPr="009544A1">
        <w:rPr>
          <w:rFonts w:ascii="Comenia Serif" w:hAnsi="Comenia Serif"/>
        </w:rPr>
        <w:t>dosti vybr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ny 3 impaktovan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asopisy (pouze v Q1/Q2), u kter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bude uvedena vazba mezi v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sledkem projektu a jejich t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maty. 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Průměr hodnot RIV těchto tří výsledků určuje hodnotu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počítanou pro finanční požadavky projektu (</w:t>
      </w:r>
      <w:r w:rsidR="00F015DF">
        <w:rPr>
          <w:rFonts w:ascii="Comenia Serif" w:hAnsi="Comenia Serif"/>
        </w:rPr>
        <w:t xml:space="preserve">viz </w:t>
      </w:r>
      <w:r w:rsidRPr="009544A1">
        <w:rPr>
          <w:rFonts w:ascii="Comenia Serif" w:hAnsi="Comenia Serif"/>
        </w:rPr>
        <w:t>bod 4</w:t>
      </w:r>
      <w:r w:rsidR="00F015DF">
        <w:rPr>
          <w:rFonts w:ascii="Comenia Serif" w:hAnsi="Comenia Serif"/>
        </w:rPr>
        <w:t xml:space="preserve"> níže</w:t>
      </w:r>
      <w:r w:rsidRPr="009544A1">
        <w:rPr>
          <w:rFonts w:ascii="Comenia Serif" w:hAnsi="Comenia Serif"/>
        </w:rPr>
        <w:t>).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Součet všech předpokládaných výsledků projektu „přepočtených“ na zprůměrované hodnoty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udává excelenci projektu.</w:t>
      </w: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m:oMathPara>
        <m:oMath>
          <m:r>
            <w:rPr>
              <w:rFonts w:ascii="Cambria Math" w:hAnsi="Cambria Math" w:cs="Cambria Math"/>
              <w:sz w:val="22"/>
              <w:szCs w:val="22"/>
            </w:rPr>
            <m:t>Excelence</m:t>
          </m:r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</w:rPr>
                <m:t>RIV Jimp1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RIV Jimp2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 xml:space="preserve">RIV 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Jimp3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2"/>
                </w:rPr>
                <m:t>RIV Jimp1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 xml:space="preserve">+RIV </m:t>
              </m:r>
              <m:r>
                <w:rPr>
                  <w:rFonts w:ascii="Cambria Math" w:hAnsi="Cambria Math" w:cs="Cambria Math"/>
                  <w:sz w:val="22"/>
                  <w:szCs w:val="22"/>
                </w:rPr>
                <m:t>Jimp2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+RIV Jimp3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+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…</m:t>
          </m:r>
        </m:oMath>
      </m:oMathPara>
    </w:p>
    <w:p w:rsidR="00D62C48" w:rsidRPr="009544A1" w:rsidRDefault="00D62C48" w:rsidP="00F015DF">
      <w:pPr>
        <w:pStyle w:val="Odstavecseseznamem"/>
        <w:ind w:left="1785"/>
        <w:jc w:val="both"/>
        <w:rPr>
          <w:rFonts w:ascii="Comenia Serif" w:hAnsi="Comenia Serif"/>
        </w:rPr>
      </w:pPr>
    </w:p>
    <w:p w:rsidR="00D62C48" w:rsidRPr="009544A1" w:rsidRDefault="00F015DF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>
        <w:rPr>
          <w:rFonts w:ascii="Comenia Serif" w:hAnsi="Comenia Serif"/>
        </w:rPr>
        <w:t>N</w:t>
      </w:r>
      <w:r w:rsidR="00D62C48" w:rsidRPr="009544A1">
        <w:rPr>
          <w:rFonts w:ascii="Comenia Serif" w:hAnsi="Comenia Serif"/>
        </w:rPr>
        <w:t>ávaznost na hlavní směry výzkumu FIM UHK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Budou podporovány pouze</w:t>
      </w:r>
      <w:r w:rsidR="00FE69BB">
        <w:rPr>
          <w:rFonts w:ascii="Comenia Serif" w:hAnsi="Comenia Serif"/>
        </w:rPr>
        <w:t xml:space="preserve"> ty</w:t>
      </w:r>
      <w:r w:rsidRPr="009544A1">
        <w:rPr>
          <w:rFonts w:ascii="Comenia Serif" w:hAnsi="Comenia Serif"/>
        </w:rPr>
        <w:t xml:space="preserve"> projekty, které t</w:t>
      </w:r>
      <w:r w:rsidR="00FE69BB">
        <w:rPr>
          <w:rFonts w:ascii="Comenia Serif" w:hAnsi="Comenia Serif"/>
        </w:rPr>
        <w:t>e</w:t>
      </w:r>
      <w:r w:rsidRPr="009544A1">
        <w:rPr>
          <w:rFonts w:ascii="Comenia Serif" w:hAnsi="Comenia Serif"/>
        </w:rPr>
        <w:t xml:space="preserve">maticky rozvíjí definované směry výzkumu FIM UHK. </w:t>
      </w:r>
    </w:p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Publikace realizované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mci projektu mus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spadat do obor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definovan</w:t>
      </w:r>
      <w:r w:rsidRPr="009544A1">
        <w:rPr>
          <w:rFonts w:ascii="Comenia Serif" w:hAnsi="Comenia Serif" w:cs="Comenia Serif"/>
        </w:rPr>
        <w:t>ý</w:t>
      </w:r>
      <w:r w:rsidRPr="009544A1">
        <w:rPr>
          <w:rFonts w:ascii="Comenia Serif" w:hAnsi="Comenia Serif"/>
        </w:rPr>
        <w:t>ch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p</w:t>
      </w:r>
      <w:r w:rsidRPr="009544A1">
        <w:rPr>
          <w:rFonts w:ascii="Comenia Serif" w:hAnsi="Comenia Serif" w:cs="Comenia Serif"/>
        </w:rPr>
        <w:t>ří</w:t>
      </w:r>
      <w:r w:rsidRPr="009544A1">
        <w:rPr>
          <w:rFonts w:ascii="Comenia Serif" w:hAnsi="Comenia Serif"/>
        </w:rPr>
        <w:t>loze platn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ho hodnocen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v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>deck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 pr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ce na FIM UHK (Seznam obor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 publikace FIM UHK). </w:t>
      </w:r>
    </w:p>
    <w:p w:rsidR="00D62C48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Relevantní finanční požadavky projektu vzhledem k</w:t>
      </w:r>
      <w:r w:rsidRPr="009544A1">
        <w:rPr>
          <w:rFonts w:ascii="Calibri" w:hAnsi="Calibri" w:cs="Calibri"/>
        </w:rPr>
        <w:t> 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(RIV) a maximu </w:t>
      </w:r>
      <w:r w:rsidR="00E9075B">
        <w:rPr>
          <w:rFonts w:ascii="Comenia Serif" w:hAnsi="Comenia Serif"/>
        </w:rPr>
        <w:t>4</w:t>
      </w:r>
      <w:r w:rsidR="00E9075B" w:rsidRPr="009544A1">
        <w:rPr>
          <w:rFonts w:ascii="Comenia Serif" w:hAnsi="Comenia Serif"/>
        </w:rPr>
        <w:t xml:space="preserve">00 </w:t>
      </w:r>
      <w:r w:rsidRPr="009544A1">
        <w:rPr>
          <w:rFonts w:ascii="Comenia Serif" w:hAnsi="Comenia Serif"/>
        </w:rPr>
        <w:t>tis. K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>.</w:t>
      </w:r>
    </w:p>
    <w:p w:rsidR="009544A1" w:rsidRPr="009544A1" w:rsidRDefault="009544A1" w:rsidP="009544A1">
      <w:pPr>
        <w:pStyle w:val="Odstavecseseznamem"/>
        <w:ind w:left="1065"/>
        <w:jc w:val="both"/>
        <w:rPr>
          <w:rFonts w:ascii="Comenia Serif" w:hAnsi="Comenia Serif"/>
        </w:rPr>
      </w:pPr>
    </w:p>
    <w:tbl>
      <w:tblPr>
        <w:tblStyle w:val="Mkatabulky"/>
        <w:tblW w:w="0" w:type="auto"/>
        <w:tblInd w:w="1065" w:type="dxa"/>
        <w:tblLook w:val="04A0" w:firstRow="1" w:lastRow="0" w:firstColumn="1" w:lastColumn="0" w:noHBand="0" w:noVBand="1"/>
      </w:tblPr>
      <w:tblGrid>
        <w:gridCol w:w="1669"/>
        <w:gridCol w:w="1317"/>
        <w:gridCol w:w="2129"/>
        <w:gridCol w:w="1318"/>
        <w:gridCol w:w="1556"/>
      </w:tblGrid>
      <w:tr w:rsidR="00D62C48" w:rsidRPr="009544A1" w:rsidTr="00973A03">
        <w:tc>
          <w:tcPr>
            <w:tcW w:w="1842" w:type="dxa"/>
          </w:tcPr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Finanční požadavky projektu</w:t>
            </w:r>
          </w:p>
        </w:tc>
        <w:tc>
          <w:tcPr>
            <w:tcW w:w="1842" w:type="dxa"/>
          </w:tcPr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&lt;</w:t>
            </w:r>
          </w:p>
        </w:tc>
        <w:tc>
          <w:tcPr>
            <w:tcW w:w="1842" w:type="dxa"/>
          </w:tcPr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 xml:space="preserve">hodnota předpokládaného zisku bodů RIV </w:t>
            </w:r>
            <w:proofErr w:type="spellStart"/>
            <w:r w:rsidRPr="009544A1">
              <w:rPr>
                <w:rFonts w:ascii="Comenia Serif" w:hAnsi="Comenia Serif"/>
                <w:b/>
              </w:rPr>
              <w:t>Jimp</w:t>
            </w:r>
            <w:proofErr w:type="spellEnd"/>
            <w:r w:rsidRPr="009544A1">
              <w:rPr>
                <w:rFonts w:ascii="Comenia Serif" w:hAnsi="Comenia Serif"/>
                <w:b/>
              </w:rPr>
              <w:t xml:space="preserve"> x 3000</w:t>
            </w:r>
          </w:p>
        </w:tc>
        <w:tc>
          <w:tcPr>
            <w:tcW w:w="1843" w:type="dxa"/>
          </w:tcPr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B3424E" w:rsidRDefault="00B3424E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 w:rsidRPr="009544A1">
              <w:rPr>
                <w:rFonts w:ascii="Comenia Serif" w:hAnsi="Comenia Serif"/>
                <w:b/>
              </w:rPr>
              <w:t>&lt;</w:t>
            </w:r>
          </w:p>
        </w:tc>
        <w:tc>
          <w:tcPr>
            <w:tcW w:w="1843" w:type="dxa"/>
          </w:tcPr>
          <w:p w:rsidR="00D62C48" w:rsidRPr="009544A1" w:rsidRDefault="00D62C48" w:rsidP="00973A03">
            <w:pPr>
              <w:pStyle w:val="Odstavecseseznamem"/>
              <w:ind w:left="0"/>
              <w:rPr>
                <w:rFonts w:ascii="Comenia Serif" w:hAnsi="Comenia Serif"/>
                <w:b/>
              </w:rPr>
            </w:pPr>
          </w:p>
          <w:p w:rsidR="00D62C48" w:rsidRPr="009544A1" w:rsidRDefault="00D62C48" w:rsidP="00973A03">
            <w:pPr>
              <w:pStyle w:val="Odstavecseseznamem"/>
              <w:ind w:left="0"/>
              <w:rPr>
                <w:rFonts w:ascii="Comenia Serif" w:hAnsi="Comenia Serif"/>
                <w:b/>
              </w:rPr>
            </w:pPr>
          </w:p>
          <w:p w:rsidR="00D62C48" w:rsidRPr="009544A1" w:rsidRDefault="00E9075B" w:rsidP="00F015DF">
            <w:pPr>
              <w:pStyle w:val="Odstavecseseznamem"/>
              <w:ind w:left="0"/>
              <w:jc w:val="center"/>
              <w:rPr>
                <w:rFonts w:ascii="Comenia Serif" w:hAnsi="Comenia Serif"/>
                <w:b/>
              </w:rPr>
            </w:pPr>
            <w:r>
              <w:rPr>
                <w:rFonts w:ascii="Comenia Serif" w:hAnsi="Comenia Serif"/>
                <w:b/>
              </w:rPr>
              <w:t>4</w:t>
            </w:r>
            <w:r w:rsidRPr="009544A1">
              <w:rPr>
                <w:rFonts w:ascii="Comenia Serif" w:hAnsi="Comenia Serif"/>
                <w:b/>
              </w:rPr>
              <w:t>00</w:t>
            </w:r>
            <w:r w:rsidRPr="009544A1">
              <w:rPr>
                <w:rFonts w:ascii="Calibri" w:hAnsi="Calibri" w:cs="Calibri"/>
                <w:b/>
              </w:rPr>
              <w:t> </w:t>
            </w:r>
            <w:r w:rsidR="00D62C48" w:rsidRPr="009544A1">
              <w:rPr>
                <w:rFonts w:ascii="Comenia Serif" w:hAnsi="Comenia Serif"/>
                <w:b/>
              </w:rPr>
              <w:t>tis</w:t>
            </w:r>
            <w:r w:rsidR="00F015DF">
              <w:rPr>
                <w:rFonts w:ascii="Comenia Serif" w:hAnsi="Comenia Serif"/>
                <w:b/>
              </w:rPr>
              <w:t>.</w:t>
            </w:r>
            <w:r w:rsidR="00D62C48" w:rsidRPr="009544A1">
              <w:rPr>
                <w:rFonts w:ascii="Comenia Serif" w:hAnsi="Comenia Serif"/>
                <w:b/>
              </w:rPr>
              <w:t xml:space="preserve"> K</w:t>
            </w:r>
            <w:r w:rsidR="00D62C48" w:rsidRPr="009544A1">
              <w:rPr>
                <w:rFonts w:ascii="Comenia Serif" w:hAnsi="Comenia Serif" w:cs="Comenia Serif"/>
                <w:b/>
              </w:rPr>
              <w:t>č</w:t>
            </w:r>
          </w:p>
        </w:tc>
      </w:tr>
    </w:tbl>
    <w:p w:rsidR="00D62C48" w:rsidRPr="009544A1" w:rsidRDefault="00D62C48" w:rsidP="009544A1">
      <w:pPr>
        <w:pStyle w:val="Odstavecseseznamem"/>
        <w:numPr>
          <w:ilvl w:val="1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lastRenderedPageBreak/>
        <w:t xml:space="preserve">Pozn.: Hodnota předpokládaného zisku bodů RIV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x 3000 může být vyšší než </w:t>
      </w:r>
      <w:r w:rsidR="00E9075B">
        <w:rPr>
          <w:rFonts w:ascii="Comenia Serif" w:hAnsi="Comenia Serif"/>
        </w:rPr>
        <w:t>4</w:t>
      </w:r>
      <w:r w:rsidR="00E9075B" w:rsidRPr="009544A1">
        <w:rPr>
          <w:rFonts w:ascii="Comenia Serif" w:hAnsi="Comenia Serif"/>
        </w:rPr>
        <w:t>00</w:t>
      </w:r>
      <w:r w:rsidR="00E9075B"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000, nicm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n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pak doch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z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ke sn</w:t>
      </w:r>
      <w:r w:rsidRPr="009544A1">
        <w:rPr>
          <w:rFonts w:ascii="Comenia Serif" w:hAnsi="Comenia Serif" w:cs="Comenia Serif"/>
        </w:rPr>
        <w:t>íž</w:t>
      </w:r>
      <w:r w:rsidRPr="009544A1">
        <w:rPr>
          <w:rFonts w:ascii="Comenia Serif" w:hAnsi="Comenia Serif"/>
        </w:rPr>
        <w:t>en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</w:t>
      </w:r>
      <w:r w:rsidRPr="009544A1">
        <w:rPr>
          <w:rFonts w:ascii="Comenia Serif" w:hAnsi="Comenia Serif" w:cs="Comenia Serif"/>
        </w:rPr>
        <w:t>čá</w:t>
      </w:r>
      <w:r w:rsidRPr="009544A1">
        <w:rPr>
          <w:rFonts w:ascii="Comenia Serif" w:hAnsi="Comenia Serif"/>
        </w:rPr>
        <w:t xml:space="preserve">stky na maximum </w:t>
      </w:r>
      <w:r w:rsidR="00E9075B">
        <w:rPr>
          <w:rFonts w:ascii="Comenia Serif" w:hAnsi="Comenia Serif"/>
        </w:rPr>
        <w:t>4</w:t>
      </w:r>
      <w:r w:rsidR="00E9075B" w:rsidRPr="009544A1">
        <w:rPr>
          <w:rFonts w:ascii="Comenia Serif" w:hAnsi="Comenia Serif"/>
        </w:rPr>
        <w:t xml:space="preserve">00 </w:t>
      </w:r>
      <w:r w:rsidRPr="009544A1">
        <w:rPr>
          <w:rFonts w:ascii="Comenia Serif" w:hAnsi="Comenia Serif"/>
        </w:rPr>
        <w:t>tis. K</w:t>
      </w:r>
      <w:r w:rsidRPr="009544A1">
        <w:rPr>
          <w:rFonts w:ascii="Comenia Serif" w:hAnsi="Comenia Serif" w:cs="Comenia Serif"/>
        </w:rPr>
        <w:t>č</w:t>
      </w:r>
      <w:r w:rsidRPr="009544A1">
        <w:rPr>
          <w:rFonts w:ascii="Comenia Serif" w:hAnsi="Comenia Serif"/>
        </w:rPr>
        <w:t xml:space="preserve">. </w:t>
      </w:r>
    </w:p>
    <w:p w:rsidR="00D62C48" w:rsidRPr="009544A1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 xml:space="preserve">Účast každého člena řešitelského týmu </w:t>
      </w:r>
      <w:r w:rsidR="00F015DF">
        <w:rPr>
          <w:rFonts w:ascii="Comenia Serif" w:hAnsi="Comenia Serif"/>
        </w:rPr>
        <w:t xml:space="preserve">je možná </w:t>
      </w:r>
      <w:r w:rsidRPr="009544A1">
        <w:rPr>
          <w:rFonts w:ascii="Comenia Serif" w:hAnsi="Comenia Serif"/>
        </w:rPr>
        <w:t>pouze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jednom navrhovan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>m projektu.</w:t>
      </w:r>
    </w:p>
    <w:p w:rsidR="00D62C48" w:rsidRPr="009544A1" w:rsidRDefault="00D62C48" w:rsidP="009544A1">
      <w:pPr>
        <w:pStyle w:val="Odstavecseseznamem"/>
        <w:numPr>
          <w:ilvl w:val="0"/>
          <w:numId w:val="3"/>
        </w:numPr>
        <w:jc w:val="both"/>
        <w:rPr>
          <w:rFonts w:ascii="Comenia Serif" w:hAnsi="Comenia Serif"/>
        </w:rPr>
      </w:pPr>
      <w:r w:rsidRPr="00FE69BB">
        <w:rPr>
          <w:rFonts w:ascii="Comenia Serif" w:hAnsi="Comenia Serif"/>
        </w:rPr>
        <w:t>Kladné</w:t>
      </w:r>
      <w:r w:rsidRPr="00FE69BB">
        <w:rPr>
          <w:rStyle w:val="Znakapoznpodarou"/>
          <w:rFonts w:ascii="Comenia Serif" w:hAnsi="Comenia Serif"/>
        </w:rPr>
        <w:footnoteReference w:id="2"/>
      </w:r>
      <w:r w:rsidRPr="00FE69BB">
        <w:rPr>
          <w:rFonts w:ascii="Comenia Serif" w:hAnsi="Comenia Serif"/>
        </w:rPr>
        <w:t xml:space="preserve"> hodnocení všech projektů Grantové Agentury Excelence FIM </w:t>
      </w:r>
      <w:r w:rsidR="00F015DF">
        <w:rPr>
          <w:rFonts w:ascii="Comenia Serif" w:hAnsi="Comenia Serif"/>
        </w:rPr>
        <w:t>v</w:t>
      </w:r>
      <w:r w:rsidR="00F015DF">
        <w:rPr>
          <w:rFonts w:ascii="Calibri" w:hAnsi="Calibri" w:cs="Calibri"/>
        </w:rPr>
        <w:t> </w:t>
      </w:r>
      <w:r w:rsidR="00F015DF">
        <w:rPr>
          <w:rFonts w:ascii="Comenia Serif" w:hAnsi="Comenia Serif"/>
        </w:rPr>
        <w:t xml:space="preserve">letech </w:t>
      </w:r>
      <w:r w:rsidRPr="00FE69BB">
        <w:rPr>
          <w:rFonts w:ascii="Comenia Serif" w:hAnsi="Comenia Serif"/>
        </w:rPr>
        <w:t>2012-</w:t>
      </w:r>
      <w:r w:rsidR="00E9075B" w:rsidRPr="00FE69BB">
        <w:rPr>
          <w:rFonts w:ascii="Comenia Serif" w:hAnsi="Comenia Serif"/>
        </w:rPr>
        <w:t>201</w:t>
      </w:r>
      <w:r w:rsidR="00557049">
        <w:rPr>
          <w:rFonts w:ascii="Comenia Serif" w:hAnsi="Comenia Serif"/>
        </w:rPr>
        <w:t>9</w:t>
      </w:r>
      <w:r w:rsidRPr="009544A1">
        <w:rPr>
          <w:rFonts w:ascii="Comenia Serif" w:hAnsi="Comenia Serif"/>
        </w:rPr>
        <w:t>, pokud byl řešitelským týmem žadatele takový projekt řešen nebo pokud člen řešitelského kolektivu žadatele čerpal z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>takov</w:t>
      </w:r>
      <w:r w:rsidRPr="009544A1">
        <w:rPr>
          <w:rFonts w:ascii="Comenia Serif" w:hAnsi="Comenia Serif" w:cs="Comenia Serif"/>
        </w:rPr>
        <w:t>é</w:t>
      </w:r>
      <w:r w:rsidRPr="009544A1">
        <w:rPr>
          <w:rFonts w:ascii="Comenia Serif" w:hAnsi="Comenia Serif"/>
        </w:rPr>
        <w:t xml:space="preserve">ho projektu finance. 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Podmínkou úspěšného hodnocení projektu je splnění alespoň jedné z</w:t>
      </w:r>
      <w:r w:rsidRPr="009544A1">
        <w:rPr>
          <w:rFonts w:ascii="Calibri" w:hAnsi="Calibri" w:cs="Calibri"/>
          <w:b/>
          <w:sz w:val="22"/>
          <w:szCs w:val="22"/>
        </w:rPr>
        <w:t> </w:t>
      </w:r>
      <w:r w:rsidRPr="009544A1">
        <w:rPr>
          <w:rFonts w:ascii="Comenia Serif" w:hAnsi="Comenia Serif"/>
          <w:b/>
          <w:sz w:val="22"/>
          <w:szCs w:val="22"/>
        </w:rPr>
        <w:t>n</w:t>
      </w:r>
      <w:r w:rsidRPr="009544A1">
        <w:rPr>
          <w:rFonts w:ascii="Comenia Serif" w:hAnsi="Comenia Serif" w:cs="Comenia Serif"/>
          <w:b/>
          <w:sz w:val="22"/>
          <w:szCs w:val="22"/>
        </w:rPr>
        <w:t>á</w:t>
      </w:r>
      <w:r w:rsidRPr="009544A1">
        <w:rPr>
          <w:rFonts w:ascii="Comenia Serif" w:hAnsi="Comenia Serif"/>
          <w:b/>
          <w:sz w:val="22"/>
          <w:szCs w:val="22"/>
        </w:rPr>
        <w:t>sleduj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c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ch podm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>nek do 1 roku od skon</w:t>
      </w:r>
      <w:r w:rsidRPr="009544A1">
        <w:rPr>
          <w:rFonts w:ascii="Comenia Serif" w:hAnsi="Comenia Serif" w:cs="Comenia Serif"/>
          <w:b/>
          <w:sz w:val="22"/>
          <w:szCs w:val="22"/>
        </w:rPr>
        <w:t>č</w:t>
      </w:r>
      <w:r w:rsidRPr="009544A1">
        <w:rPr>
          <w:rFonts w:ascii="Comenia Serif" w:hAnsi="Comenia Serif"/>
          <w:b/>
          <w:sz w:val="22"/>
          <w:szCs w:val="22"/>
        </w:rPr>
        <w:t>en</w:t>
      </w:r>
      <w:r w:rsidRPr="009544A1">
        <w:rPr>
          <w:rFonts w:ascii="Comenia Serif" w:hAnsi="Comenia Serif" w:cs="Comenia Serif"/>
          <w:b/>
          <w:sz w:val="22"/>
          <w:szCs w:val="22"/>
        </w:rPr>
        <w:t>í</w:t>
      </w:r>
      <w:r w:rsidRPr="009544A1">
        <w:rPr>
          <w:rFonts w:ascii="Comenia Serif" w:hAnsi="Comenia Serif"/>
          <w:b/>
          <w:sz w:val="22"/>
          <w:szCs w:val="22"/>
        </w:rPr>
        <w:t xml:space="preserve"> projektu: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Získání rámcového mezinárodního projektu EU (případně ekvivalentního) pro FIM UHK</w:t>
      </w:r>
      <w:r w:rsidR="005433F4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Získání standardního projektu GAČR jako řešitel/spoluřešitel za FIM UHK</w:t>
      </w:r>
      <w:r w:rsidRPr="009544A1">
        <w:rPr>
          <w:rStyle w:val="Znakapoznpodarou"/>
          <w:rFonts w:ascii="Comenia Serif" w:hAnsi="Comenia Serif"/>
        </w:rPr>
        <w:footnoteReference w:id="3"/>
      </w:r>
      <w:r w:rsidR="005433F4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Realizace jedné excelentní publikace v</w:t>
      </w:r>
      <w:r w:rsidRPr="009544A1">
        <w:rPr>
          <w:rFonts w:ascii="Calibri" w:hAnsi="Calibri" w:cs="Calibri"/>
        </w:rPr>
        <w:t> 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v minim</w:t>
      </w:r>
      <w:r w:rsidRPr="009544A1">
        <w:rPr>
          <w:rFonts w:ascii="Comenia Serif" w:hAnsi="Comenia Serif" w:cs="Comenia Serif"/>
        </w:rPr>
        <w:t>á</w:t>
      </w:r>
      <w:r w:rsidRPr="009544A1">
        <w:rPr>
          <w:rFonts w:ascii="Comenia Serif" w:hAnsi="Comenia Serif"/>
        </w:rPr>
        <w:t>ln</w:t>
      </w:r>
      <w:r w:rsidRPr="009544A1">
        <w:rPr>
          <w:rFonts w:ascii="Comenia Serif" w:hAnsi="Comenia Serif" w:cs="Comenia Serif"/>
        </w:rPr>
        <w:t>í</w:t>
      </w:r>
      <w:r w:rsidRPr="009544A1">
        <w:rPr>
          <w:rFonts w:ascii="Comenia Serif" w:hAnsi="Comenia Serif"/>
        </w:rPr>
        <w:t xml:space="preserve"> hodnot</w:t>
      </w:r>
      <w:r w:rsidRPr="009544A1">
        <w:rPr>
          <w:rFonts w:ascii="Comenia Serif" w:hAnsi="Comenia Serif" w:cs="Comenia Serif"/>
        </w:rPr>
        <w:t>ě</w:t>
      </w:r>
      <w:r w:rsidRPr="009544A1">
        <w:rPr>
          <w:rFonts w:ascii="Comenia Serif" w:hAnsi="Comenia Serif"/>
        </w:rPr>
        <w:t xml:space="preserve"> </w:t>
      </w:r>
      <w:r w:rsidR="00E9075B" w:rsidRPr="009544A1">
        <w:rPr>
          <w:rFonts w:ascii="Comenia Serif" w:hAnsi="Comenia Serif"/>
        </w:rPr>
        <w:t>1</w:t>
      </w:r>
      <w:r w:rsidR="00E9075B">
        <w:rPr>
          <w:rFonts w:ascii="Comenia Serif" w:hAnsi="Comenia Serif"/>
        </w:rPr>
        <w:t>2</w:t>
      </w:r>
      <w:r w:rsidR="00E9075B" w:rsidRPr="009544A1">
        <w:rPr>
          <w:rFonts w:ascii="Comenia Serif" w:hAnsi="Comenia Serif"/>
        </w:rPr>
        <w:t xml:space="preserve">0 </w:t>
      </w:r>
      <w:r w:rsidRPr="009544A1">
        <w:rPr>
          <w:rFonts w:ascii="Comenia Serif" w:hAnsi="Comenia Serif"/>
        </w:rPr>
        <w:t>RIV bod</w:t>
      </w:r>
      <w:r w:rsidRPr="009544A1">
        <w:rPr>
          <w:rFonts w:ascii="Comenia Serif" w:hAnsi="Comenia Serif" w:cs="Comenia Serif"/>
        </w:rPr>
        <w:t>ů</w:t>
      </w:r>
      <w:r w:rsidRPr="009544A1">
        <w:rPr>
          <w:rFonts w:ascii="Comenia Serif" w:hAnsi="Comenia Serif"/>
        </w:rPr>
        <w:t xml:space="preserve"> pro FIM UHK</w:t>
      </w:r>
      <w:r w:rsidRPr="009544A1">
        <w:rPr>
          <w:rStyle w:val="Znakapoznpodarou"/>
          <w:rFonts w:ascii="Comenia Serif" w:hAnsi="Comenia Serif"/>
          <w:b/>
        </w:rPr>
        <w:footnoteReference w:id="4"/>
      </w:r>
      <w:r w:rsidRPr="009544A1">
        <w:rPr>
          <w:rFonts w:ascii="Comenia Serif" w:hAnsi="Comenia Serif"/>
        </w:rPr>
        <w:t>.</w:t>
      </w:r>
    </w:p>
    <w:p w:rsidR="00D62C48" w:rsidRPr="009544A1" w:rsidRDefault="00D62C48" w:rsidP="009544A1">
      <w:pPr>
        <w:pStyle w:val="Odstavecseseznamem"/>
        <w:numPr>
          <w:ilvl w:val="0"/>
          <w:numId w:val="4"/>
        </w:numPr>
        <w:jc w:val="both"/>
        <w:rPr>
          <w:rFonts w:ascii="Comenia Serif" w:hAnsi="Comenia Serif"/>
        </w:rPr>
      </w:pPr>
      <w:r w:rsidRPr="009544A1">
        <w:rPr>
          <w:rFonts w:ascii="Comenia Serif" w:hAnsi="Comenia Serif"/>
        </w:rPr>
        <w:t>Finanční požadavky projektu</w:t>
      </w:r>
      <w:r w:rsidRPr="009544A1">
        <w:rPr>
          <w:rFonts w:ascii="Comenia Serif" w:hAnsi="Comenia Serif"/>
          <w:b/>
        </w:rPr>
        <w:t xml:space="preserve"> &lt; (</w:t>
      </w:r>
      <w:r w:rsidRPr="009544A1">
        <w:rPr>
          <w:rFonts w:ascii="Comenia Serif" w:hAnsi="Comenia Serif"/>
        </w:rPr>
        <w:t>hodnota skutečného zisku RIV bodů pro FIM UHK v</w:t>
      </w:r>
      <w:r w:rsidRPr="009544A1">
        <w:rPr>
          <w:rFonts w:ascii="Calibri" w:hAnsi="Calibri" w:cs="Calibri"/>
        </w:rPr>
        <w:t> </w:t>
      </w:r>
      <w:r w:rsidRPr="009544A1">
        <w:rPr>
          <w:rFonts w:ascii="Comenia Serif" w:hAnsi="Comenia Serif"/>
        </w:rPr>
        <w:t xml:space="preserve">kategorii </w:t>
      </w:r>
      <w:proofErr w:type="spellStart"/>
      <w:r w:rsidRPr="009544A1">
        <w:rPr>
          <w:rFonts w:ascii="Comenia Serif" w:hAnsi="Comenia Serif"/>
        </w:rPr>
        <w:t>Jimp</w:t>
      </w:r>
      <w:proofErr w:type="spellEnd"/>
      <w:r w:rsidRPr="009544A1">
        <w:rPr>
          <w:rFonts w:ascii="Comenia Serif" w:hAnsi="Comenia Serif"/>
        </w:rPr>
        <w:t xml:space="preserve"> (Q1/Q2) x 3000</w:t>
      </w:r>
      <w:r w:rsidRPr="009544A1">
        <w:rPr>
          <w:rFonts w:ascii="Comenia Serif" w:hAnsi="Comenia Serif"/>
          <w:b/>
        </w:rPr>
        <w:t>)</w:t>
      </w:r>
      <w:r w:rsidRPr="009544A1">
        <w:rPr>
          <w:rStyle w:val="Znakapoznpodarou"/>
          <w:rFonts w:ascii="Comenia Serif" w:hAnsi="Comenia Serif"/>
          <w:b/>
        </w:rPr>
        <w:t>4</w:t>
      </w:r>
      <w:r w:rsidR="005433F4">
        <w:rPr>
          <w:rStyle w:val="Znakapoznpodarou"/>
          <w:rFonts w:ascii="Comenia Serif" w:hAnsi="Comenia Serif"/>
          <w:b/>
          <w:vertAlign w:val="baseline"/>
        </w:rPr>
        <w:t>.</w:t>
      </w: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</w:p>
    <w:p w:rsidR="00D62C48" w:rsidRPr="009544A1" w:rsidRDefault="00D62C48" w:rsidP="009544A1">
      <w:pPr>
        <w:jc w:val="both"/>
        <w:rPr>
          <w:rFonts w:ascii="Comenia Serif" w:hAnsi="Comenia Serif"/>
          <w:b/>
          <w:sz w:val="22"/>
          <w:szCs w:val="22"/>
        </w:rPr>
      </w:pPr>
      <w:r w:rsidRPr="009544A1">
        <w:rPr>
          <w:rFonts w:ascii="Comenia Serif" w:hAnsi="Comenia Serif"/>
          <w:b/>
          <w:sz w:val="22"/>
          <w:szCs w:val="22"/>
        </w:rPr>
        <w:t>Časový harmonogram:</w:t>
      </w:r>
    </w:p>
    <w:tbl>
      <w:tblPr>
        <w:tblW w:w="7338" w:type="dxa"/>
        <w:tblLook w:val="04A0" w:firstRow="1" w:lastRow="0" w:firstColumn="1" w:lastColumn="0" w:noHBand="0" w:noVBand="1"/>
      </w:tblPr>
      <w:tblGrid>
        <w:gridCol w:w="3819"/>
        <w:gridCol w:w="3519"/>
      </w:tblGrid>
      <w:tr w:rsidR="00D62C48" w:rsidRPr="009544A1" w:rsidTr="00973A03">
        <w:trPr>
          <w:trHeight w:val="326"/>
        </w:trPr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Vyhlášení</w:t>
            </w:r>
          </w:p>
        </w:tc>
        <w:tc>
          <w:tcPr>
            <w:tcW w:w="3519" w:type="dxa"/>
          </w:tcPr>
          <w:p w:rsidR="00D62C48" w:rsidRPr="009544A1" w:rsidRDefault="00557049" w:rsidP="00557049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03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E9075B">
              <w:rPr>
                <w:rFonts w:ascii="Comenia Serif" w:hAnsi="Comenia Serif"/>
                <w:sz w:val="22"/>
                <w:szCs w:val="22"/>
              </w:rPr>
              <w:t>2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>20</w:t>
            </w:r>
            <w:r>
              <w:rPr>
                <w:rFonts w:ascii="Comenia Serif" w:hAnsi="Comenia Serif"/>
                <w:sz w:val="22"/>
                <w:szCs w:val="22"/>
              </w:rPr>
              <w:t>20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Termín podání návrhů</w:t>
            </w:r>
          </w:p>
        </w:tc>
        <w:tc>
          <w:tcPr>
            <w:tcW w:w="3519" w:type="dxa"/>
          </w:tcPr>
          <w:p w:rsidR="00D62C48" w:rsidRPr="009544A1" w:rsidRDefault="00557049" w:rsidP="00557049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17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>
              <w:rPr>
                <w:rFonts w:ascii="Comenia Serif" w:hAnsi="Comenia Serif"/>
                <w:sz w:val="22"/>
                <w:szCs w:val="22"/>
              </w:rPr>
              <w:t>2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>20</w:t>
            </w:r>
            <w:r>
              <w:rPr>
                <w:rFonts w:ascii="Comenia Serif" w:hAnsi="Comenia Serif"/>
                <w:sz w:val="22"/>
                <w:szCs w:val="22"/>
              </w:rPr>
              <w:t>20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Vyhlášení výsledků</w:t>
            </w:r>
          </w:p>
        </w:tc>
        <w:tc>
          <w:tcPr>
            <w:tcW w:w="3519" w:type="dxa"/>
          </w:tcPr>
          <w:p w:rsidR="00D62C48" w:rsidRPr="009544A1" w:rsidRDefault="00557049" w:rsidP="00557049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24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>
              <w:rPr>
                <w:rFonts w:ascii="Comenia Serif" w:hAnsi="Comenia Serif"/>
                <w:sz w:val="22"/>
                <w:szCs w:val="22"/>
              </w:rPr>
              <w:t>2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>20</w:t>
            </w:r>
            <w:r>
              <w:rPr>
                <w:rFonts w:ascii="Comenia Serif" w:hAnsi="Comenia Serif"/>
                <w:sz w:val="22"/>
                <w:szCs w:val="22"/>
              </w:rPr>
              <w:t>20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Trvání projektu</w:t>
            </w:r>
          </w:p>
        </w:tc>
        <w:tc>
          <w:tcPr>
            <w:tcW w:w="3519" w:type="dxa"/>
          </w:tcPr>
          <w:p w:rsidR="00D62C48" w:rsidRPr="009544A1" w:rsidRDefault="00557049" w:rsidP="00557049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0</w:t>
            </w:r>
            <w:r w:rsidR="00E9075B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E9075B">
              <w:rPr>
                <w:rFonts w:ascii="Comenia Serif" w:hAnsi="Comenia Serif"/>
                <w:sz w:val="22"/>
                <w:szCs w:val="22"/>
              </w:rPr>
              <w:t>3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>20</w:t>
            </w:r>
            <w:r>
              <w:rPr>
                <w:rFonts w:ascii="Comenia Serif" w:hAnsi="Comenia Serif"/>
                <w:sz w:val="22"/>
                <w:szCs w:val="22"/>
              </w:rPr>
              <w:t>20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-  31. 12. </w:t>
            </w:r>
            <w:r w:rsidR="00E9075B" w:rsidRPr="009544A1">
              <w:rPr>
                <w:rFonts w:ascii="Comenia Serif" w:hAnsi="Comenia Serif"/>
                <w:sz w:val="22"/>
                <w:szCs w:val="22"/>
              </w:rPr>
              <w:t>20</w:t>
            </w:r>
            <w:r>
              <w:rPr>
                <w:rFonts w:ascii="Comenia Serif" w:hAnsi="Comenia Serif"/>
                <w:sz w:val="22"/>
                <w:szCs w:val="22"/>
              </w:rPr>
              <w:t>20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Čerpání financí</w:t>
            </w:r>
          </w:p>
        </w:tc>
        <w:tc>
          <w:tcPr>
            <w:tcW w:w="3519" w:type="dxa"/>
          </w:tcPr>
          <w:p w:rsidR="00D62C48" w:rsidRPr="009544A1" w:rsidRDefault="00E9075B" w:rsidP="00557049">
            <w:pPr>
              <w:rPr>
                <w:rFonts w:ascii="Comenia Serif" w:hAnsi="Comenia Serif"/>
                <w:sz w:val="22"/>
                <w:szCs w:val="22"/>
              </w:rPr>
            </w:pPr>
            <w:r>
              <w:rPr>
                <w:rFonts w:ascii="Comenia Serif" w:hAnsi="Comenia Serif"/>
                <w:sz w:val="22"/>
                <w:szCs w:val="22"/>
              </w:rPr>
              <w:t>0</w:t>
            </w:r>
            <w:r w:rsidR="00B3424E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>
              <w:rPr>
                <w:rFonts w:ascii="Comenia Serif" w:hAnsi="Comenia Serif"/>
                <w:sz w:val="22"/>
                <w:szCs w:val="22"/>
              </w:rPr>
              <w:t>3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</w:t>
            </w:r>
            <w:r w:rsid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Pr="009544A1">
              <w:rPr>
                <w:rFonts w:ascii="Comenia Serif" w:hAnsi="Comenia Serif"/>
                <w:sz w:val="22"/>
                <w:szCs w:val="22"/>
              </w:rPr>
              <w:t>20</w:t>
            </w:r>
            <w:r w:rsidR="00557049">
              <w:rPr>
                <w:rFonts w:ascii="Comenia Serif" w:hAnsi="Comenia Serif"/>
                <w:sz w:val="22"/>
                <w:szCs w:val="22"/>
              </w:rPr>
              <w:t>20</w:t>
            </w:r>
            <w:r w:rsidRPr="009544A1">
              <w:rPr>
                <w:rFonts w:ascii="Comenia Serif" w:hAnsi="Comenia Serif"/>
                <w:sz w:val="22"/>
                <w:szCs w:val="22"/>
              </w:rPr>
              <w:t xml:space="preserve"> 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-  3</w:t>
            </w:r>
            <w:r w:rsidR="00EC6241">
              <w:rPr>
                <w:rFonts w:ascii="Comenia Serif" w:hAnsi="Comenia Serif"/>
                <w:sz w:val="22"/>
                <w:szCs w:val="22"/>
              </w:rPr>
              <w:t>1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>. 1</w:t>
            </w:r>
            <w:r w:rsidR="00EC6241">
              <w:rPr>
                <w:rFonts w:ascii="Comenia Serif" w:hAnsi="Comenia Serif"/>
                <w:sz w:val="22"/>
                <w:szCs w:val="22"/>
              </w:rPr>
              <w:t>2</w:t>
            </w:r>
            <w:r w:rsidR="00D62C48" w:rsidRPr="009544A1">
              <w:rPr>
                <w:rFonts w:ascii="Comenia Serif" w:hAnsi="Comenia Serif"/>
                <w:sz w:val="22"/>
                <w:szCs w:val="22"/>
              </w:rPr>
              <w:t xml:space="preserve">. </w:t>
            </w:r>
            <w:r w:rsidRPr="009544A1">
              <w:rPr>
                <w:rFonts w:ascii="Comenia Serif" w:hAnsi="Comenia Serif"/>
                <w:sz w:val="22"/>
                <w:szCs w:val="22"/>
              </w:rPr>
              <w:t>20</w:t>
            </w:r>
            <w:r w:rsidR="00557049">
              <w:rPr>
                <w:rFonts w:ascii="Comenia Serif" w:hAnsi="Comenia Serif"/>
                <w:sz w:val="22"/>
                <w:szCs w:val="22"/>
              </w:rPr>
              <w:t>20</w:t>
            </w:r>
          </w:p>
        </w:tc>
      </w:tr>
      <w:tr w:rsidR="00D62C48" w:rsidRPr="009544A1" w:rsidTr="00973A03">
        <w:tc>
          <w:tcPr>
            <w:tcW w:w="3819" w:type="dxa"/>
          </w:tcPr>
          <w:p w:rsidR="00D62C48" w:rsidRPr="009544A1" w:rsidRDefault="00D62C48" w:rsidP="00973A03">
            <w:pPr>
              <w:rPr>
                <w:rFonts w:ascii="Comenia Serif" w:hAnsi="Comenia Serif"/>
                <w:sz w:val="22"/>
                <w:szCs w:val="22"/>
              </w:rPr>
            </w:pPr>
            <w:r w:rsidRPr="009544A1">
              <w:rPr>
                <w:rFonts w:ascii="Comenia Serif" w:hAnsi="Comenia Serif"/>
                <w:sz w:val="22"/>
                <w:szCs w:val="22"/>
              </w:rPr>
              <w:t>Ukončení projektu závěrečnou zprávou</w:t>
            </w:r>
          </w:p>
        </w:tc>
        <w:tc>
          <w:tcPr>
            <w:tcW w:w="3519" w:type="dxa"/>
          </w:tcPr>
          <w:p w:rsidR="00D62C48" w:rsidRPr="009544A1" w:rsidRDefault="00B3424E" w:rsidP="00557049">
            <w:pPr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21</w:t>
            </w:r>
            <w:r w:rsidR="00D62C48" w:rsidRPr="009544A1">
              <w:rPr>
                <w:rFonts w:ascii="Comenia Serif" w:hAnsi="Comenia Serif"/>
              </w:rPr>
              <w:t xml:space="preserve">. 1. </w:t>
            </w:r>
            <w:r w:rsidR="00E9075B" w:rsidRPr="009544A1">
              <w:rPr>
                <w:rFonts w:ascii="Comenia Serif" w:hAnsi="Comenia Serif"/>
              </w:rPr>
              <w:t>20</w:t>
            </w:r>
            <w:r w:rsidR="00E9075B">
              <w:rPr>
                <w:rFonts w:ascii="Comenia Serif" w:hAnsi="Comenia Serif"/>
              </w:rPr>
              <w:t>2</w:t>
            </w:r>
            <w:r w:rsidR="00557049">
              <w:rPr>
                <w:rFonts w:ascii="Comenia Serif" w:hAnsi="Comenia Serif"/>
              </w:rPr>
              <w:t>1</w:t>
            </w:r>
          </w:p>
        </w:tc>
      </w:tr>
    </w:tbl>
    <w:p w:rsidR="00D62C48" w:rsidRDefault="00D62C48" w:rsidP="00D62C48">
      <w:pPr>
        <w:rPr>
          <w:rFonts w:ascii="Comenia Serif" w:hAnsi="Comenia Serif"/>
          <w:sz w:val="22"/>
          <w:szCs w:val="22"/>
        </w:rPr>
      </w:pPr>
    </w:p>
    <w:p w:rsidR="00686478" w:rsidRPr="009544A1" w:rsidRDefault="00686478" w:rsidP="00D62C48">
      <w:pPr>
        <w:rPr>
          <w:rFonts w:ascii="Comenia Serif" w:hAnsi="Comenia Serif"/>
          <w:sz w:val="22"/>
          <w:szCs w:val="22"/>
        </w:rPr>
      </w:pPr>
    </w:p>
    <w:p w:rsidR="00D62C48" w:rsidRPr="009544A1" w:rsidRDefault="00D62C48" w:rsidP="00D62C48">
      <w:pPr>
        <w:rPr>
          <w:rFonts w:ascii="Comenia Serif" w:hAnsi="Comenia Serif"/>
          <w:sz w:val="22"/>
          <w:szCs w:val="22"/>
        </w:rPr>
      </w:pPr>
      <w:r w:rsidRPr="009544A1">
        <w:rPr>
          <w:rFonts w:ascii="Comenia Serif" w:hAnsi="Comenia Serif"/>
          <w:sz w:val="22"/>
          <w:szCs w:val="22"/>
        </w:rPr>
        <w:t xml:space="preserve">Veškeré dotazy směřujte na </w:t>
      </w:r>
      <w:hyperlink r:id="rId7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ondrej.krejcar@uhk.cz</w:t>
        </w:r>
      </w:hyperlink>
    </w:p>
    <w:p w:rsidR="00405C3A" w:rsidRPr="009544A1" w:rsidRDefault="00D62C48" w:rsidP="009544A1">
      <w:pPr>
        <w:rPr>
          <w:rFonts w:ascii="Comenia Serif" w:hAnsi="Comenia Serif" w:cs="Helvetica"/>
          <w:sz w:val="22"/>
          <w:szCs w:val="22"/>
          <w:lang w:val="en-US"/>
        </w:rPr>
      </w:pPr>
      <w:r w:rsidRPr="009544A1">
        <w:rPr>
          <w:rFonts w:ascii="Comenia Serif" w:hAnsi="Comenia Serif"/>
          <w:sz w:val="22"/>
          <w:szCs w:val="22"/>
        </w:rPr>
        <w:t xml:space="preserve">Finální odevzdání emailem na </w:t>
      </w:r>
      <w:hyperlink r:id="rId8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ondrej.krejcar@uhk.cz</w:t>
        </w:r>
      </w:hyperlink>
      <w:r w:rsidRPr="009544A1">
        <w:rPr>
          <w:rFonts w:ascii="Comenia Serif" w:hAnsi="Comenia Serif"/>
          <w:sz w:val="22"/>
          <w:szCs w:val="22"/>
        </w:rPr>
        <w:t xml:space="preserve"> a v</w:t>
      </w:r>
      <w:r w:rsidRPr="009544A1">
        <w:rPr>
          <w:rFonts w:ascii="Calibri" w:hAnsi="Calibri" w:cs="Calibri"/>
          <w:sz w:val="22"/>
          <w:szCs w:val="22"/>
        </w:rPr>
        <w:t> </w:t>
      </w:r>
      <w:r w:rsidRPr="009544A1">
        <w:rPr>
          <w:rFonts w:ascii="Comenia Serif" w:hAnsi="Comenia Serif"/>
          <w:sz w:val="22"/>
          <w:szCs w:val="22"/>
        </w:rPr>
        <w:t xml:space="preserve">kopii na </w:t>
      </w:r>
      <w:hyperlink r:id="rId9" w:history="1">
        <w:r w:rsidRPr="009544A1">
          <w:rPr>
            <w:rStyle w:val="Hypertextovodkaz"/>
            <w:rFonts w:ascii="Comenia Serif" w:hAnsi="Comenia Serif"/>
            <w:b/>
            <w:sz w:val="22"/>
            <w:szCs w:val="22"/>
          </w:rPr>
          <w:t>jitka.nekvindova@uhk.cz</w:t>
        </w:r>
      </w:hyperlink>
    </w:p>
    <w:sectPr w:rsidR="00405C3A" w:rsidRPr="009544A1" w:rsidSect="00AC2B29">
      <w:headerReference w:type="default" r:id="rId10"/>
      <w:footerReference w:type="default" r:id="rId11"/>
      <w:pgSz w:w="11900" w:h="16840"/>
      <w:pgMar w:top="2410" w:right="1418" w:bottom="249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71" w:rsidRDefault="00882D71">
      <w:r>
        <w:separator/>
      </w:r>
    </w:p>
  </w:endnote>
  <w:endnote w:type="continuationSeparator" w:id="0">
    <w:p w:rsidR="00882D71" w:rsidRDefault="0088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3A" w:rsidRPr="0031557F" w:rsidRDefault="003C66B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3A" w:rsidRPr="00517857" w:rsidRDefault="00405C3A" w:rsidP="005178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5.05pt;margin-top:771.1pt;width:42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405C3A" w:rsidRPr="00517857" w:rsidRDefault="00405C3A" w:rsidP="0051785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71" w:rsidRDefault="00882D71">
      <w:r>
        <w:separator/>
      </w:r>
    </w:p>
  </w:footnote>
  <w:footnote w:type="continuationSeparator" w:id="0">
    <w:p w:rsidR="00882D71" w:rsidRDefault="00882D71">
      <w:r>
        <w:continuationSeparator/>
      </w:r>
    </w:p>
  </w:footnote>
  <w:footnote w:id="1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Q znamená </w:t>
      </w:r>
      <w:proofErr w:type="spellStart"/>
      <w:r>
        <w:t>kvartil</w:t>
      </w:r>
      <w:proofErr w:type="spellEnd"/>
      <w:r>
        <w:t xml:space="preserve"> určený dle pořadí časopisu v daném oboru JCR.</w:t>
      </w:r>
    </w:p>
  </w:footnote>
  <w:footnote w:id="2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Kladné hodnocení </w:t>
      </w:r>
      <w:r w:rsidR="00512521">
        <w:t>projektu excelence dle podmínek platných v roce jeho získání</w:t>
      </w:r>
      <w:r>
        <w:t>.</w:t>
      </w:r>
    </w:p>
  </w:footnote>
  <w:footnote w:id="3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Každý projekt může být uplatněn jako podmínka úspěšného hodnocení projektu pouze jednou.</w:t>
      </w:r>
    </w:p>
  </w:footnote>
  <w:footnote w:id="4">
    <w:p w:rsidR="00D62C48" w:rsidRDefault="00D62C48" w:rsidP="00D62C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Jimp</w:t>
      </w:r>
      <w:proofErr w:type="spellEnd"/>
      <w:r>
        <w:t xml:space="preserve"> RIV body přepočít</w:t>
      </w:r>
      <w:r w:rsidR="00512521">
        <w:t>ané</w:t>
      </w:r>
      <w:r>
        <w:t xml:space="preserve"> dle </w:t>
      </w:r>
      <w:r w:rsidR="00512521">
        <w:t xml:space="preserve">aktuálně </w:t>
      </w:r>
      <w:r>
        <w:t>platného modelu RIV na podíl bodů pro autory</w:t>
      </w:r>
      <w:r w:rsidR="00512521">
        <w:t xml:space="preserve"> (c</w:t>
      </w:r>
      <w:r>
        <w:t>elkový počet bodů za článek dělený počtem autorů</w:t>
      </w:r>
      <w:r w:rsidR="00512521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3A" w:rsidRPr="006B222C" w:rsidRDefault="0051785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AF8FD6" wp14:editId="182DA916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683EB4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D"/>
    <w:rsid w:val="000113AC"/>
    <w:rsid w:val="00057421"/>
    <w:rsid w:val="000B00A7"/>
    <w:rsid w:val="000D1AB9"/>
    <w:rsid w:val="00104BC5"/>
    <w:rsid w:val="00170F1D"/>
    <w:rsid w:val="0018675D"/>
    <w:rsid w:val="00273969"/>
    <w:rsid w:val="002E394B"/>
    <w:rsid w:val="003301A0"/>
    <w:rsid w:val="00343223"/>
    <w:rsid w:val="00361FB2"/>
    <w:rsid w:val="003B1AD6"/>
    <w:rsid w:val="003C66B6"/>
    <w:rsid w:val="00405C3A"/>
    <w:rsid w:val="00462192"/>
    <w:rsid w:val="0046327D"/>
    <w:rsid w:val="00470206"/>
    <w:rsid w:val="00512521"/>
    <w:rsid w:val="00517857"/>
    <w:rsid w:val="005433F4"/>
    <w:rsid w:val="00557049"/>
    <w:rsid w:val="005C2CE2"/>
    <w:rsid w:val="00671CCF"/>
    <w:rsid w:val="00686478"/>
    <w:rsid w:val="006C4E18"/>
    <w:rsid w:val="006E5885"/>
    <w:rsid w:val="00705961"/>
    <w:rsid w:val="00783F1F"/>
    <w:rsid w:val="007A4C53"/>
    <w:rsid w:val="007C5821"/>
    <w:rsid w:val="00836D8B"/>
    <w:rsid w:val="00841AD1"/>
    <w:rsid w:val="00843BEA"/>
    <w:rsid w:val="00860763"/>
    <w:rsid w:val="00882D71"/>
    <w:rsid w:val="008A187A"/>
    <w:rsid w:val="00927599"/>
    <w:rsid w:val="009544A1"/>
    <w:rsid w:val="009632E4"/>
    <w:rsid w:val="00994EFC"/>
    <w:rsid w:val="00AC2B29"/>
    <w:rsid w:val="00B3424E"/>
    <w:rsid w:val="00B6075C"/>
    <w:rsid w:val="00B7741F"/>
    <w:rsid w:val="00B81640"/>
    <w:rsid w:val="00BC09AC"/>
    <w:rsid w:val="00BD4727"/>
    <w:rsid w:val="00BD732C"/>
    <w:rsid w:val="00C41366"/>
    <w:rsid w:val="00C460F1"/>
    <w:rsid w:val="00C7673E"/>
    <w:rsid w:val="00C83733"/>
    <w:rsid w:val="00D62C48"/>
    <w:rsid w:val="00D82EF3"/>
    <w:rsid w:val="00DA0EC9"/>
    <w:rsid w:val="00DA71FE"/>
    <w:rsid w:val="00E73586"/>
    <w:rsid w:val="00E9075B"/>
    <w:rsid w:val="00EC6241"/>
    <w:rsid w:val="00F015DF"/>
    <w:rsid w:val="00F26890"/>
    <w:rsid w:val="00F437D0"/>
    <w:rsid w:val="00F45CE3"/>
    <w:rsid w:val="00FB223D"/>
    <w:rsid w:val="00FE6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5C59513"/>
  <w15:docId w15:val="{AEC7906A-65E6-42FC-9F11-398DD72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18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67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C2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AC2B29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B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C2B29"/>
    <w:rPr>
      <w:vertAlign w:val="superscript"/>
    </w:rPr>
  </w:style>
  <w:style w:type="table" w:styleId="Mkatabulky">
    <w:name w:val="Table Grid"/>
    <w:basedOn w:val="Normlntabulka"/>
    <w:uiPriority w:val="59"/>
    <w:rsid w:val="00AC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krejcar@uh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ndrej.krejcar@uh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nekvindova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lzd1\AppData\Roaming\Microsoft\&#352;ablony\FIM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</Template>
  <TotalTime>4</TotalTime>
  <Pages>3</Pages>
  <Words>616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Rubáčková Jana</cp:lastModifiedBy>
  <cp:revision>4</cp:revision>
  <cp:lastPrinted>2020-01-31T13:21:00Z</cp:lastPrinted>
  <dcterms:created xsi:type="dcterms:W3CDTF">2020-01-31T13:02:00Z</dcterms:created>
  <dcterms:modified xsi:type="dcterms:W3CDTF">2020-01-31T13:22:00Z</dcterms:modified>
</cp:coreProperties>
</file>